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1B" w:rsidRDefault="00ED581B" w:rsidP="00625B42">
      <w:pPr>
        <w:shd w:val="clear" w:color="auto" w:fill="C2D69B" w:themeFill="accent3" w:themeFillTint="99"/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SPDG Bidders Webinar Agenda Topics and </w:t>
      </w:r>
      <w:r w:rsidR="000F38D1">
        <w:rPr>
          <w:rFonts w:asciiTheme="majorHAnsi" w:hAnsiTheme="majorHAnsi"/>
          <w:b/>
        </w:rPr>
        <w:t>Speakers</w:t>
      </w:r>
    </w:p>
    <w:p w:rsidR="00ED581B" w:rsidRDefault="00ED581B" w:rsidP="00625B42">
      <w:pPr>
        <w:pBdr>
          <w:bottom w:val="single" w:sz="4" w:space="1" w:color="auto"/>
        </w:pBdr>
        <w:shd w:val="clear" w:color="auto" w:fill="C2D69B" w:themeFill="accent3" w:themeFillTint="99"/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April 19, 2:00-3:30 ET</w:t>
      </w:r>
    </w:p>
    <w:p w:rsidR="00ED581B" w:rsidRDefault="008C6686" w:rsidP="00625B42">
      <w:pPr>
        <w:pBdr>
          <w:bottom w:val="single" w:sz="4" w:space="1" w:color="auto"/>
        </w:pBdr>
        <w:shd w:val="clear" w:color="auto" w:fill="C2D69B" w:themeFill="accent3" w:themeFillTint="99"/>
        <w:spacing w:after="0"/>
        <w:rPr>
          <w:rFonts w:asciiTheme="majorHAnsi" w:hAnsiTheme="majorHAnsi"/>
        </w:rPr>
      </w:pPr>
      <w:proofErr w:type="gramStart"/>
      <w:r>
        <w:rPr>
          <w:rFonts w:asciiTheme="majorHAnsi" w:hAnsiTheme="majorHAnsi"/>
          <w:b/>
        </w:rPr>
        <w:t xml:space="preserve">Join </w:t>
      </w:r>
      <w:r w:rsidR="00ED581B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Link</w:t>
      </w:r>
      <w:proofErr w:type="gramEnd"/>
      <w:r w:rsidR="00ED581B">
        <w:rPr>
          <w:rFonts w:asciiTheme="majorHAnsi" w:hAnsiTheme="majorHAnsi"/>
          <w:b/>
        </w:rPr>
        <w:t xml:space="preserve">: </w:t>
      </w:r>
      <w:hyperlink r:id="rId5" w:history="1">
        <w:r w:rsidR="00ED581B">
          <w:rPr>
            <w:rStyle w:val="Hyperlink"/>
            <w:rFonts w:asciiTheme="majorHAnsi" w:hAnsiTheme="majorHAnsi"/>
          </w:rPr>
          <w:t>https://tadnet.ilinc.com/join/cywsjym</w:t>
        </w:r>
      </w:hyperlink>
    </w:p>
    <w:p w:rsidR="00ED581B" w:rsidRDefault="00ED581B" w:rsidP="00625B42">
      <w:pPr>
        <w:pBdr>
          <w:bottom w:val="single" w:sz="4" w:space="1" w:color="auto"/>
        </w:pBdr>
        <w:shd w:val="clear" w:color="auto" w:fill="C2D69B" w:themeFill="accent3" w:themeFillTint="99"/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>Dial-In:</w:t>
      </w:r>
      <w:r>
        <w:rPr>
          <w:rFonts w:asciiTheme="majorHAnsi" w:hAnsiTheme="majorHAnsi"/>
        </w:rPr>
        <w:t xml:space="preserve"> 1-888-447-7153 Passcode: 899594</w:t>
      </w:r>
    </w:p>
    <w:p w:rsidR="00ED581B" w:rsidRDefault="00ED581B" w:rsidP="00ED581B">
      <w:pPr>
        <w:spacing w:after="0"/>
        <w:rPr>
          <w:rFonts w:asciiTheme="majorHAnsi" w:hAnsiTheme="majorHAnsi"/>
          <w:b/>
        </w:rPr>
      </w:pPr>
    </w:p>
    <w:p w:rsidR="00ED581B" w:rsidRDefault="00ED581B" w:rsidP="00ED581B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  <w:b/>
        </w:rPr>
        <w:t>Need Section</w:t>
      </w:r>
      <w:r>
        <w:rPr>
          <w:rFonts w:asciiTheme="majorHAnsi" w:hAnsiTheme="majorHAnsi"/>
        </w:rPr>
        <w:t xml:space="preserve"> – Jennifer Coffey</w:t>
      </w:r>
      <w:r w:rsidR="00613F4E">
        <w:rPr>
          <w:rFonts w:asciiTheme="majorHAnsi" w:hAnsiTheme="majorHAnsi"/>
        </w:rPr>
        <w:t>, OSEP</w:t>
      </w:r>
    </w:p>
    <w:p w:rsidR="00ED581B" w:rsidRDefault="00ED581B" w:rsidP="00ED581B">
      <w:pPr>
        <w:spacing w:after="120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John Green </w:t>
      </w:r>
      <w:r w:rsidR="00613F4E">
        <w:rPr>
          <w:rFonts w:asciiTheme="majorHAnsi" w:hAnsiTheme="majorHAnsi"/>
        </w:rPr>
        <w:t>(KS</w:t>
      </w:r>
      <w:proofErr w:type="gramStart"/>
      <w:r w:rsidR="00613F4E">
        <w:rPr>
          <w:rFonts w:asciiTheme="majorHAnsi" w:hAnsiTheme="majorHAnsi"/>
        </w:rPr>
        <w:t>)</w:t>
      </w:r>
      <w:r>
        <w:rPr>
          <w:rFonts w:asciiTheme="majorHAnsi" w:hAnsiTheme="majorHAnsi"/>
        </w:rPr>
        <w:t>–</w:t>
      </w:r>
      <w:proofErr w:type="gramEnd"/>
      <w:r>
        <w:rPr>
          <w:rFonts w:asciiTheme="majorHAnsi" w:hAnsiTheme="majorHAnsi"/>
        </w:rPr>
        <w:t xml:space="preserve"> Aligning with the SPP/APR.  </w:t>
      </w:r>
      <w:r>
        <w:rPr>
          <w:rFonts w:asciiTheme="majorHAnsi" w:hAnsiTheme="majorHAnsi"/>
          <w:i/>
        </w:rPr>
        <w:t>Significance: proposed project will result in system change or improvement.</w:t>
      </w:r>
    </w:p>
    <w:p w:rsidR="00ED581B" w:rsidRDefault="00ED581B" w:rsidP="00ED581B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Significance </w:t>
      </w:r>
      <w:r>
        <w:rPr>
          <w:rFonts w:asciiTheme="majorHAnsi" w:hAnsiTheme="majorHAnsi"/>
        </w:rPr>
        <w:t>– Grace Zamora Duran</w:t>
      </w:r>
      <w:r w:rsidR="00613F4E">
        <w:rPr>
          <w:rFonts w:asciiTheme="majorHAnsi" w:hAnsiTheme="majorHAnsi"/>
        </w:rPr>
        <w:t>, OSEP</w:t>
      </w:r>
    </w:p>
    <w:p w:rsidR="00ED581B" w:rsidRDefault="00ED581B" w:rsidP="00ED581B">
      <w:pPr>
        <w:spacing w:after="120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Janet </w:t>
      </w:r>
      <w:proofErr w:type="gramStart"/>
      <w:r>
        <w:rPr>
          <w:rFonts w:asciiTheme="majorHAnsi" w:hAnsiTheme="majorHAnsi"/>
        </w:rPr>
        <w:t xml:space="preserve">Canning </w:t>
      </w:r>
      <w:r w:rsidR="00613F4E">
        <w:rPr>
          <w:rFonts w:asciiTheme="majorHAnsi" w:hAnsiTheme="majorHAnsi"/>
        </w:rPr>
        <w:t xml:space="preserve"> (</w:t>
      </w:r>
      <w:proofErr w:type="gramEnd"/>
      <w:r w:rsidR="00613F4E">
        <w:rPr>
          <w:rFonts w:asciiTheme="majorHAnsi" w:hAnsiTheme="majorHAnsi"/>
        </w:rPr>
        <w:t>CA)</w:t>
      </w:r>
      <w:r>
        <w:rPr>
          <w:rFonts w:asciiTheme="majorHAnsi" w:hAnsiTheme="majorHAnsi"/>
        </w:rPr>
        <w:t xml:space="preserve"> –  Collaboration with general education. </w:t>
      </w:r>
      <w:proofErr w:type="gramStart"/>
      <w:r>
        <w:rPr>
          <w:rFonts w:asciiTheme="majorHAnsi" w:hAnsiTheme="majorHAnsi"/>
          <w:i/>
        </w:rPr>
        <w:t>Project Design: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i/>
        </w:rPr>
        <w:t>The extent to which the proposed project will establish linkages with other appropriate agencies and organizations providing services to the target population.</w:t>
      </w:r>
      <w:proofErr w:type="gramEnd"/>
    </w:p>
    <w:p w:rsidR="00ED581B" w:rsidRDefault="00ED581B" w:rsidP="00ED581B">
      <w:pPr>
        <w:pStyle w:val="ListParagraph"/>
        <w:spacing w:after="120"/>
        <w:ind w:left="0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Melanie Lemoine </w:t>
      </w:r>
      <w:r w:rsidR="00613F4E">
        <w:rPr>
          <w:rFonts w:asciiTheme="majorHAnsi" w:hAnsiTheme="majorHAnsi"/>
        </w:rPr>
        <w:t>(LA)</w:t>
      </w:r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–  Collaborating</w:t>
      </w:r>
      <w:proofErr w:type="gramEnd"/>
      <w:r>
        <w:rPr>
          <w:rFonts w:asciiTheme="majorHAnsi" w:hAnsiTheme="majorHAnsi"/>
        </w:rPr>
        <w:t xml:space="preserve"> with LEAs. </w:t>
      </w:r>
      <w:proofErr w:type="gramStart"/>
      <w:r>
        <w:rPr>
          <w:rFonts w:asciiTheme="majorHAnsi" w:hAnsiTheme="majorHAnsi"/>
          <w:i/>
        </w:rPr>
        <w:t>Project Design: The extent to which the proposed project is part of a comprehensive effort to improve teaching and learning and support rigorous academic standards for students.</w:t>
      </w:r>
      <w:proofErr w:type="gramEnd"/>
    </w:p>
    <w:p w:rsidR="00ED581B" w:rsidRDefault="00ED581B" w:rsidP="00ED581B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  <w:b/>
        </w:rPr>
        <w:t>Project Design</w:t>
      </w:r>
      <w:r>
        <w:rPr>
          <w:rFonts w:asciiTheme="majorHAnsi" w:hAnsiTheme="majorHAnsi"/>
        </w:rPr>
        <w:t xml:space="preserve"> – Jennifer Coffey</w:t>
      </w:r>
    </w:p>
    <w:p w:rsidR="00ED581B" w:rsidRDefault="00ED581B" w:rsidP="00ED581B">
      <w:pPr>
        <w:spacing w:after="120"/>
        <w:rPr>
          <w:rFonts w:asciiTheme="majorHAnsi" w:hAnsiTheme="majorHAnsi"/>
          <w:b/>
        </w:rPr>
      </w:pPr>
      <w:r>
        <w:rPr>
          <w:rFonts w:asciiTheme="majorHAnsi" w:hAnsiTheme="majorHAnsi"/>
        </w:rPr>
        <w:t>Julia Causey</w:t>
      </w:r>
      <w:r w:rsidR="00613F4E">
        <w:rPr>
          <w:rFonts w:asciiTheme="majorHAnsi" w:hAnsiTheme="majorHAnsi"/>
        </w:rPr>
        <w:t xml:space="preserve"> (GA)</w:t>
      </w:r>
      <w:r>
        <w:rPr>
          <w:rFonts w:asciiTheme="majorHAnsi" w:hAnsiTheme="majorHAnsi"/>
        </w:rPr>
        <w:t xml:space="preserve"> – State Director </w:t>
      </w:r>
      <w:proofErr w:type="gramStart"/>
      <w:r>
        <w:rPr>
          <w:rFonts w:asciiTheme="majorHAnsi" w:hAnsiTheme="majorHAnsi"/>
        </w:rPr>
        <w:t>involvement</w:t>
      </w:r>
      <w:proofErr w:type="gramEnd"/>
      <w:r>
        <w:rPr>
          <w:rFonts w:asciiTheme="majorHAnsi" w:hAnsiTheme="majorHAnsi"/>
        </w:rPr>
        <w:t xml:space="preserve"> and sustainability of SPDG efforts. </w:t>
      </w:r>
      <w:r>
        <w:rPr>
          <w:rFonts w:asciiTheme="majorHAnsi" w:hAnsiTheme="majorHAnsi"/>
          <w:i/>
        </w:rPr>
        <w:t>Adequacy of Resources: The potential for continued support of the project after Federal funding ends, including, as appropriate, the demonstrated commitment of appropriate entities to this type of support</w:t>
      </w:r>
      <w:r>
        <w:rPr>
          <w:rFonts w:asciiTheme="majorHAnsi" w:hAnsiTheme="majorHAnsi"/>
        </w:rPr>
        <w:t>.</w:t>
      </w:r>
    </w:p>
    <w:p w:rsidR="00ED581B" w:rsidRDefault="00ED581B" w:rsidP="00ED581B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  <w:b/>
        </w:rPr>
        <w:t>Adequacy of Resources</w:t>
      </w:r>
      <w:r>
        <w:rPr>
          <w:rFonts w:asciiTheme="majorHAnsi" w:hAnsiTheme="majorHAnsi"/>
        </w:rPr>
        <w:t xml:space="preserve"> – Jennifer Coffey</w:t>
      </w:r>
    </w:p>
    <w:p w:rsidR="00ED581B" w:rsidRDefault="00ED581B" w:rsidP="00ED581B">
      <w:pPr>
        <w:spacing w:after="120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Parent Program Collaboration - </w:t>
      </w:r>
      <w:r>
        <w:rPr>
          <w:rFonts w:asciiTheme="majorHAnsi" w:hAnsiTheme="majorHAnsi"/>
          <w:i/>
        </w:rPr>
        <w:t xml:space="preserve">Requirements, as well as Need, Significance, </w:t>
      </w:r>
      <w:r w:rsidR="00613F4E">
        <w:rPr>
          <w:rFonts w:asciiTheme="majorHAnsi" w:hAnsiTheme="majorHAnsi"/>
          <w:i/>
        </w:rPr>
        <w:t xml:space="preserve">and </w:t>
      </w:r>
      <w:r>
        <w:rPr>
          <w:rFonts w:asciiTheme="majorHAnsi" w:hAnsiTheme="majorHAnsi"/>
          <w:i/>
        </w:rPr>
        <w:t>Project Design</w:t>
      </w:r>
      <w:r w:rsidR="00613F4E">
        <w:rPr>
          <w:rFonts w:asciiTheme="majorHAnsi" w:hAnsiTheme="majorHAnsi"/>
          <w:i/>
        </w:rPr>
        <w:t>.</w:t>
      </w:r>
    </w:p>
    <w:p w:rsidR="00ED581B" w:rsidRDefault="00ED581B" w:rsidP="00ED581B">
      <w:pPr>
        <w:spacing w:after="120"/>
        <w:rPr>
          <w:rFonts w:asciiTheme="majorHAnsi" w:hAnsiTheme="majorHAnsi"/>
        </w:rPr>
      </w:pPr>
      <w:proofErr w:type="gramStart"/>
      <w:r>
        <w:rPr>
          <w:rFonts w:asciiTheme="majorHAnsi" w:hAnsiTheme="majorHAnsi"/>
          <w:b/>
        </w:rPr>
        <w:t xml:space="preserve">Requirements </w:t>
      </w:r>
      <w:r>
        <w:rPr>
          <w:rFonts w:asciiTheme="majorHAnsi" w:hAnsiTheme="majorHAnsi"/>
        </w:rPr>
        <w:t xml:space="preserve"> –</w:t>
      </w:r>
      <w:proofErr w:type="gramEnd"/>
      <w:r>
        <w:rPr>
          <w:rFonts w:asciiTheme="majorHAnsi" w:hAnsiTheme="majorHAnsi"/>
        </w:rPr>
        <w:t xml:space="preserve"> Jennifer Coffey</w:t>
      </w:r>
    </w:p>
    <w:p w:rsidR="00D83E68" w:rsidRPr="006B1881" w:rsidRDefault="00D83E68" w:rsidP="00D83E68">
      <w:pPr>
        <w:rPr>
          <w:rFonts w:asciiTheme="majorHAnsi" w:hAnsiTheme="majorHAnsi"/>
          <w:sz w:val="24"/>
          <w:szCs w:val="24"/>
        </w:rPr>
      </w:pPr>
    </w:p>
    <w:p w:rsidR="00625B42" w:rsidRDefault="00625B4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ED581B" w:rsidRPr="00ED581B" w:rsidRDefault="00ED581B" w:rsidP="00625B42">
      <w:pPr>
        <w:shd w:val="clear" w:color="auto" w:fill="C2D69B" w:themeFill="accent3" w:themeFillTint="99"/>
        <w:spacing w:after="0"/>
        <w:rPr>
          <w:rFonts w:asciiTheme="majorHAnsi" w:hAnsiTheme="majorHAnsi"/>
          <w:b/>
        </w:rPr>
      </w:pPr>
      <w:r w:rsidRPr="00ED581B">
        <w:rPr>
          <w:rFonts w:asciiTheme="majorHAnsi" w:hAnsiTheme="majorHAnsi"/>
          <w:b/>
        </w:rPr>
        <w:lastRenderedPageBreak/>
        <w:t xml:space="preserve">SPDG Bidders Webinar Agenda Topics and </w:t>
      </w:r>
      <w:r w:rsidR="000F38D1">
        <w:rPr>
          <w:rFonts w:asciiTheme="majorHAnsi" w:hAnsiTheme="majorHAnsi"/>
          <w:b/>
        </w:rPr>
        <w:t>Speakers</w:t>
      </w:r>
    </w:p>
    <w:p w:rsidR="00ED581B" w:rsidRPr="00ED581B" w:rsidRDefault="00ED581B" w:rsidP="00625B42">
      <w:pPr>
        <w:shd w:val="clear" w:color="auto" w:fill="C2D69B" w:themeFill="accent3" w:themeFillTint="99"/>
        <w:spacing w:after="0"/>
        <w:rPr>
          <w:rFonts w:asciiTheme="majorHAnsi" w:hAnsiTheme="majorHAnsi"/>
          <w:b/>
          <w:sz w:val="24"/>
          <w:szCs w:val="24"/>
        </w:rPr>
      </w:pPr>
      <w:r w:rsidRPr="00ED581B">
        <w:rPr>
          <w:rFonts w:asciiTheme="majorHAnsi" w:hAnsiTheme="majorHAnsi"/>
          <w:b/>
          <w:sz w:val="24"/>
          <w:szCs w:val="24"/>
        </w:rPr>
        <w:t>May 4</w:t>
      </w:r>
      <w:r w:rsidRPr="00ED581B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Pr="00ED581B">
        <w:rPr>
          <w:rFonts w:asciiTheme="majorHAnsi" w:hAnsiTheme="majorHAnsi"/>
          <w:b/>
          <w:sz w:val="24"/>
          <w:szCs w:val="24"/>
        </w:rPr>
        <w:t>, 3:00-4:30 ET</w:t>
      </w:r>
    </w:p>
    <w:p w:rsidR="00ED581B" w:rsidRPr="00ED581B" w:rsidRDefault="008C6686" w:rsidP="00625B42">
      <w:pPr>
        <w:shd w:val="clear" w:color="auto" w:fill="C2D69B" w:themeFill="accent3" w:themeFillTint="99"/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>Join Link</w:t>
      </w:r>
      <w:r w:rsidR="00ED581B" w:rsidRPr="00ED581B">
        <w:rPr>
          <w:rFonts w:asciiTheme="majorHAnsi" w:hAnsiTheme="majorHAnsi"/>
          <w:b/>
        </w:rPr>
        <w:t xml:space="preserve">: </w:t>
      </w:r>
      <w:r w:rsidR="00625B42">
        <w:rPr>
          <w:rFonts w:asciiTheme="majorHAnsi" w:hAnsiTheme="majorHAnsi"/>
          <w:b/>
        </w:rPr>
        <w:t xml:space="preserve"> </w:t>
      </w:r>
      <w:hyperlink r:id="rId6" w:history="1">
        <w:r w:rsidR="00742ECB" w:rsidRPr="004D2FCF">
          <w:rPr>
            <w:rStyle w:val="Hyperlink"/>
            <w:rFonts w:asciiTheme="majorHAnsi" w:hAnsiTheme="majorHAnsi"/>
          </w:rPr>
          <w:t>https://tadnet.ilinc.com/join/ywytwvj</w:t>
        </w:r>
      </w:hyperlink>
      <w:r w:rsidR="00742ECB">
        <w:rPr>
          <w:rFonts w:asciiTheme="majorHAnsi" w:hAnsiTheme="majorHAnsi"/>
        </w:rPr>
        <w:t xml:space="preserve"> </w:t>
      </w:r>
    </w:p>
    <w:p w:rsidR="00ED581B" w:rsidRPr="00ED581B" w:rsidRDefault="00ED581B" w:rsidP="00625B42">
      <w:pPr>
        <w:pBdr>
          <w:bottom w:val="single" w:sz="4" w:space="1" w:color="auto"/>
        </w:pBdr>
        <w:shd w:val="clear" w:color="auto" w:fill="C2D69B" w:themeFill="accent3" w:themeFillTint="99"/>
        <w:spacing w:after="0"/>
        <w:rPr>
          <w:rFonts w:asciiTheme="majorHAnsi" w:hAnsiTheme="majorHAnsi"/>
        </w:rPr>
      </w:pPr>
      <w:r w:rsidRPr="00ED581B">
        <w:rPr>
          <w:rFonts w:asciiTheme="majorHAnsi" w:hAnsiTheme="majorHAnsi"/>
          <w:b/>
        </w:rPr>
        <w:t>Dial-In:</w:t>
      </w:r>
      <w:r w:rsidRPr="00ED581B">
        <w:rPr>
          <w:rFonts w:asciiTheme="majorHAnsi" w:hAnsiTheme="majorHAnsi"/>
        </w:rPr>
        <w:t xml:space="preserve"> 1-888-447-7153 Passcode: 899594</w:t>
      </w:r>
    </w:p>
    <w:p w:rsidR="00ED581B" w:rsidRDefault="00ED581B" w:rsidP="00ED581B">
      <w:pPr>
        <w:spacing w:after="0"/>
        <w:rPr>
          <w:rFonts w:asciiTheme="majorHAnsi" w:hAnsiTheme="majorHAnsi"/>
          <w:b/>
        </w:rPr>
      </w:pPr>
    </w:p>
    <w:p w:rsidR="00E06E5C" w:rsidRPr="00B64C4D" w:rsidRDefault="00E06E5C" w:rsidP="00B64C4D">
      <w:pPr>
        <w:spacing w:after="120"/>
        <w:rPr>
          <w:rFonts w:asciiTheme="majorHAnsi" w:hAnsiTheme="majorHAnsi"/>
        </w:rPr>
      </w:pPr>
      <w:r w:rsidRPr="00B64C4D">
        <w:rPr>
          <w:rFonts w:asciiTheme="majorHAnsi" w:hAnsiTheme="majorHAnsi"/>
        </w:rPr>
        <w:t>Jon Dyson</w:t>
      </w:r>
      <w:r w:rsidR="00B64C4D" w:rsidRPr="00B64C4D">
        <w:rPr>
          <w:rFonts w:asciiTheme="majorHAnsi" w:hAnsiTheme="majorHAnsi"/>
        </w:rPr>
        <w:t xml:space="preserve"> (RI)</w:t>
      </w:r>
      <w:r w:rsidRPr="00B64C4D">
        <w:rPr>
          <w:rFonts w:asciiTheme="majorHAnsi" w:hAnsiTheme="majorHAnsi"/>
        </w:rPr>
        <w:t xml:space="preserve"> </w:t>
      </w:r>
      <w:r w:rsidR="00B64C4D" w:rsidRPr="00B64C4D">
        <w:rPr>
          <w:rFonts w:asciiTheme="majorHAnsi" w:hAnsiTheme="majorHAnsi"/>
        </w:rPr>
        <w:t xml:space="preserve">– </w:t>
      </w:r>
      <w:r w:rsidRPr="00B64C4D">
        <w:rPr>
          <w:rFonts w:asciiTheme="majorHAnsi" w:hAnsiTheme="majorHAnsi"/>
        </w:rPr>
        <w:t>Involving stakeholders in your initiatives and collaborating wit</w:t>
      </w:r>
      <w:r w:rsidR="00B64C4D" w:rsidRPr="00B64C4D">
        <w:rPr>
          <w:rFonts w:asciiTheme="majorHAnsi" w:hAnsiTheme="majorHAnsi"/>
        </w:rPr>
        <w:t xml:space="preserve">h the IHE – </w:t>
      </w:r>
      <w:r w:rsidRPr="00B64C4D">
        <w:rPr>
          <w:rFonts w:asciiTheme="majorHAnsi" w:hAnsiTheme="majorHAnsi"/>
          <w:i/>
        </w:rPr>
        <w:t>Significance:</w:t>
      </w:r>
      <w:r w:rsidRPr="00B64C4D">
        <w:rPr>
          <w:rFonts w:asciiTheme="majorHAnsi" w:hAnsiTheme="majorHAnsi"/>
        </w:rPr>
        <w:t xml:space="preserve"> </w:t>
      </w:r>
      <w:r w:rsidRPr="00B64C4D">
        <w:rPr>
          <w:rFonts w:asciiTheme="majorHAnsi" w:hAnsiTheme="majorHAnsi"/>
          <w:i/>
        </w:rPr>
        <w:t>In determining the significance of the proposed project, the Secretary considers the likelihood that the proposed project will result in system change or improvement.)</w:t>
      </w:r>
    </w:p>
    <w:p w:rsidR="00EA4CD0" w:rsidRPr="00B64C4D" w:rsidRDefault="00EA4CD0" w:rsidP="00B64C4D">
      <w:pPr>
        <w:spacing w:after="120"/>
        <w:rPr>
          <w:rFonts w:asciiTheme="majorHAnsi" w:hAnsiTheme="majorHAnsi"/>
        </w:rPr>
      </w:pPr>
      <w:r w:rsidRPr="00B64C4D">
        <w:rPr>
          <w:rFonts w:asciiTheme="majorHAnsi" w:hAnsiTheme="majorHAnsi"/>
          <w:b/>
        </w:rPr>
        <w:t xml:space="preserve">Significance </w:t>
      </w:r>
      <w:r w:rsidRPr="00B64C4D">
        <w:rPr>
          <w:rFonts w:asciiTheme="majorHAnsi" w:hAnsiTheme="majorHAnsi"/>
        </w:rPr>
        <w:t>– Jennifer Coffey</w:t>
      </w:r>
    </w:p>
    <w:p w:rsidR="00E06E5C" w:rsidRPr="00B64C4D" w:rsidRDefault="00E06E5C" w:rsidP="00B64C4D">
      <w:pPr>
        <w:spacing w:after="120"/>
        <w:rPr>
          <w:rFonts w:asciiTheme="majorHAnsi" w:hAnsiTheme="majorHAnsi"/>
        </w:rPr>
      </w:pPr>
      <w:r w:rsidRPr="00B64C4D">
        <w:rPr>
          <w:rFonts w:asciiTheme="majorHAnsi" w:hAnsiTheme="majorHAnsi"/>
        </w:rPr>
        <w:t xml:space="preserve">Wilma Jozwiak </w:t>
      </w:r>
      <w:r w:rsidR="00B64C4D" w:rsidRPr="00B64C4D">
        <w:rPr>
          <w:rFonts w:asciiTheme="majorHAnsi" w:hAnsiTheme="majorHAnsi"/>
        </w:rPr>
        <w:t>(NY)</w:t>
      </w:r>
      <w:r w:rsidR="00EA4CD0" w:rsidRPr="00B64C4D">
        <w:rPr>
          <w:rFonts w:asciiTheme="majorHAnsi" w:hAnsiTheme="majorHAnsi"/>
          <w:b/>
        </w:rPr>
        <w:t xml:space="preserve"> </w:t>
      </w:r>
      <w:r w:rsidR="00EA4CD0" w:rsidRPr="00B64C4D">
        <w:rPr>
          <w:rFonts w:asciiTheme="majorHAnsi" w:hAnsiTheme="majorHAnsi"/>
        </w:rPr>
        <w:t xml:space="preserve">– </w:t>
      </w:r>
      <w:r w:rsidRPr="00B64C4D">
        <w:rPr>
          <w:rFonts w:asciiTheme="majorHAnsi" w:hAnsiTheme="majorHAnsi"/>
        </w:rPr>
        <w:t xml:space="preserve">Using technology to work more efficiently, logic model – </w:t>
      </w:r>
      <w:r w:rsidRPr="00B64C4D">
        <w:rPr>
          <w:rFonts w:asciiTheme="majorHAnsi" w:hAnsiTheme="majorHAnsi"/>
          <w:i/>
        </w:rPr>
        <w:t>Project Design: The extent to which the proposed activities constitute a coherent, sustained program of training in the field</w:t>
      </w:r>
      <w:r w:rsidR="00EA4CD0" w:rsidRPr="00B64C4D">
        <w:rPr>
          <w:rFonts w:asciiTheme="majorHAnsi" w:hAnsiTheme="majorHAnsi"/>
        </w:rPr>
        <w:t>.</w:t>
      </w:r>
    </w:p>
    <w:p w:rsidR="00EA4CD0" w:rsidRPr="00B64C4D" w:rsidRDefault="00EA4CD0" w:rsidP="00B64C4D">
      <w:pPr>
        <w:spacing w:after="120"/>
        <w:rPr>
          <w:rFonts w:asciiTheme="majorHAnsi" w:hAnsiTheme="majorHAnsi"/>
        </w:rPr>
      </w:pPr>
      <w:r w:rsidRPr="00B64C4D">
        <w:rPr>
          <w:rFonts w:asciiTheme="majorHAnsi" w:hAnsiTheme="majorHAnsi"/>
          <w:b/>
        </w:rPr>
        <w:t>Project Design</w:t>
      </w:r>
      <w:r w:rsidRPr="00B64C4D">
        <w:rPr>
          <w:rFonts w:asciiTheme="majorHAnsi" w:hAnsiTheme="majorHAnsi"/>
        </w:rPr>
        <w:t xml:space="preserve"> – Jennifer Coffey</w:t>
      </w:r>
    </w:p>
    <w:p w:rsidR="00D83E68" w:rsidRPr="00B64C4D" w:rsidRDefault="00E06E5C" w:rsidP="00B64C4D">
      <w:pPr>
        <w:spacing w:after="120"/>
        <w:rPr>
          <w:rFonts w:asciiTheme="majorHAnsi" w:hAnsiTheme="majorHAnsi"/>
        </w:rPr>
      </w:pPr>
      <w:r w:rsidRPr="00B64C4D">
        <w:rPr>
          <w:rFonts w:asciiTheme="majorHAnsi" w:hAnsiTheme="majorHAnsi"/>
        </w:rPr>
        <w:t xml:space="preserve">Chithra Perumal, Connie White, &amp; Donna Parker </w:t>
      </w:r>
      <w:r w:rsidR="00B64C4D" w:rsidRPr="00B64C4D">
        <w:rPr>
          <w:rFonts w:asciiTheme="majorHAnsi" w:hAnsiTheme="majorHAnsi"/>
        </w:rPr>
        <w:t xml:space="preserve">(TN) </w:t>
      </w:r>
      <w:r w:rsidRPr="00B64C4D">
        <w:rPr>
          <w:rFonts w:asciiTheme="majorHAnsi" w:hAnsiTheme="majorHAnsi"/>
        </w:rPr>
        <w:t xml:space="preserve">- </w:t>
      </w:r>
      <w:r w:rsidR="00D83E68" w:rsidRPr="00B64C4D">
        <w:rPr>
          <w:rFonts w:asciiTheme="majorHAnsi" w:hAnsiTheme="majorHAnsi"/>
        </w:rPr>
        <w:t>Working with your stakeh</w:t>
      </w:r>
      <w:r w:rsidRPr="00B64C4D">
        <w:rPr>
          <w:rFonts w:asciiTheme="majorHAnsi" w:hAnsiTheme="majorHAnsi"/>
        </w:rPr>
        <w:t xml:space="preserve">olders in managing your grant </w:t>
      </w:r>
      <w:r w:rsidR="00D66583" w:rsidRPr="00B64C4D">
        <w:rPr>
          <w:rFonts w:asciiTheme="majorHAnsi" w:hAnsiTheme="majorHAnsi"/>
        </w:rPr>
        <w:t>Quality of the Management Plan</w:t>
      </w:r>
      <w:r w:rsidRPr="00B64C4D">
        <w:rPr>
          <w:rFonts w:asciiTheme="majorHAnsi" w:hAnsiTheme="majorHAnsi"/>
        </w:rPr>
        <w:t xml:space="preserve">: </w:t>
      </w:r>
      <w:r w:rsidRPr="00B64C4D">
        <w:rPr>
          <w:rFonts w:asciiTheme="majorHAnsi" w:hAnsiTheme="majorHAnsi"/>
          <w:i/>
        </w:rPr>
        <w:t>How the applicant will ensure that a diversity of perspectives are brought to bear in the operation of the proposed project, including those of parents, teachers, the business community, a variety of disciplinary and professional fields, recipients or beneficiaries of services, or others, as appropriate</w:t>
      </w:r>
      <w:r w:rsidRPr="00B64C4D">
        <w:rPr>
          <w:rFonts w:asciiTheme="majorHAnsi" w:hAnsiTheme="majorHAnsi"/>
        </w:rPr>
        <w:t>.</w:t>
      </w:r>
    </w:p>
    <w:p w:rsidR="00E06E5C" w:rsidRPr="00B64C4D" w:rsidRDefault="00E06E5C" w:rsidP="00B64C4D">
      <w:pPr>
        <w:spacing w:after="120"/>
        <w:rPr>
          <w:rFonts w:asciiTheme="majorHAnsi" w:hAnsiTheme="majorHAnsi"/>
        </w:rPr>
      </w:pPr>
      <w:r w:rsidRPr="00613F4E">
        <w:rPr>
          <w:rFonts w:asciiTheme="majorHAnsi" w:hAnsiTheme="majorHAnsi"/>
          <w:b/>
        </w:rPr>
        <w:t>Quality of the Management Plan Criteria</w:t>
      </w:r>
      <w:r w:rsidR="00EA4CD0" w:rsidRPr="00B64C4D">
        <w:rPr>
          <w:rFonts w:asciiTheme="majorHAnsi" w:hAnsiTheme="majorHAnsi"/>
        </w:rPr>
        <w:t xml:space="preserve"> – Jennifer Coffey</w:t>
      </w:r>
    </w:p>
    <w:p w:rsidR="00D83E68" w:rsidRPr="00B64C4D" w:rsidRDefault="00E06E5C" w:rsidP="00B64C4D">
      <w:pPr>
        <w:spacing w:after="120"/>
        <w:rPr>
          <w:rFonts w:asciiTheme="majorHAnsi" w:hAnsiTheme="majorHAnsi"/>
          <w:color w:val="000000"/>
        </w:rPr>
      </w:pPr>
      <w:proofErr w:type="gramStart"/>
      <w:r w:rsidRPr="00B64C4D">
        <w:rPr>
          <w:rFonts w:asciiTheme="majorHAnsi" w:hAnsiTheme="majorHAnsi"/>
        </w:rPr>
        <w:t xml:space="preserve">Brent Garrett </w:t>
      </w:r>
      <w:r w:rsidR="00B64C4D" w:rsidRPr="00B64C4D">
        <w:rPr>
          <w:rFonts w:asciiTheme="majorHAnsi" w:hAnsiTheme="majorHAnsi"/>
        </w:rPr>
        <w:t xml:space="preserve">(KY, MS, NH, VT) </w:t>
      </w:r>
      <w:r w:rsidRPr="00B64C4D">
        <w:rPr>
          <w:rFonts w:asciiTheme="majorHAnsi" w:hAnsiTheme="majorHAnsi"/>
        </w:rPr>
        <w:t>– Working with the evaluator</w:t>
      </w:r>
      <w:r w:rsidR="00EA4CD0" w:rsidRPr="00B64C4D">
        <w:rPr>
          <w:rFonts w:asciiTheme="majorHAnsi" w:hAnsiTheme="majorHAnsi"/>
        </w:rPr>
        <w:t>.</w:t>
      </w:r>
      <w:proofErr w:type="gramEnd"/>
      <w:r w:rsidR="00EA4CD0" w:rsidRPr="00B64C4D">
        <w:rPr>
          <w:rFonts w:asciiTheme="majorHAnsi" w:hAnsiTheme="majorHAnsi"/>
        </w:rPr>
        <w:t xml:space="preserve"> </w:t>
      </w:r>
      <w:proofErr w:type="gramStart"/>
      <w:r w:rsidR="00D66583" w:rsidRPr="00B64C4D">
        <w:rPr>
          <w:rFonts w:asciiTheme="majorHAnsi" w:hAnsiTheme="majorHAnsi"/>
          <w:i/>
          <w:color w:val="000000"/>
        </w:rPr>
        <w:t>Project Evaluation</w:t>
      </w:r>
      <w:r w:rsidRPr="00B64C4D">
        <w:rPr>
          <w:rFonts w:asciiTheme="majorHAnsi" w:hAnsiTheme="majorHAnsi"/>
          <w:i/>
          <w:color w:val="000000"/>
        </w:rPr>
        <w:t>: The extent to which the methods of evaluation will provide performance feedback and permit periodic assessment of progress toward achieving intended outcomes.</w:t>
      </w:r>
      <w:proofErr w:type="gramEnd"/>
    </w:p>
    <w:p w:rsidR="00D83E68" w:rsidRPr="00B64C4D" w:rsidRDefault="00EA4CD0" w:rsidP="00B64C4D">
      <w:pPr>
        <w:spacing w:after="120"/>
        <w:rPr>
          <w:rFonts w:asciiTheme="majorHAnsi" w:hAnsiTheme="majorHAnsi"/>
        </w:rPr>
      </w:pPr>
      <w:r w:rsidRPr="00B64C4D">
        <w:rPr>
          <w:rFonts w:asciiTheme="majorHAnsi" w:hAnsiTheme="majorHAnsi"/>
        </w:rPr>
        <w:t>Rebecca Walker</w:t>
      </w:r>
      <w:r w:rsidR="00B64C4D" w:rsidRPr="00B64C4D">
        <w:rPr>
          <w:rFonts w:asciiTheme="majorHAnsi" w:hAnsiTheme="majorHAnsi"/>
        </w:rPr>
        <w:t xml:space="preserve"> (CT)</w:t>
      </w:r>
      <w:r w:rsidRPr="00B64C4D">
        <w:rPr>
          <w:rFonts w:asciiTheme="majorHAnsi" w:hAnsiTheme="majorHAnsi"/>
        </w:rPr>
        <w:t xml:space="preserve"> – P</w:t>
      </w:r>
      <w:r w:rsidR="00D83E68" w:rsidRPr="00B64C4D">
        <w:rPr>
          <w:rFonts w:asciiTheme="majorHAnsi" w:hAnsiTheme="majorHAnsi"/>
        </w:rPr>
        <w:t>lann</w:t>
      </w:r>
      <w:r w:rsidRPr="00B64C4D">
        <w:rPr>
          <w:rFonts w:asciiTheme="majorHAnsi" w:hAnsiTheme="majorHAnsi"/>
        </w:rPr>
        <w:t xml:space="preserve">ing for a good evaluation. </w:t>
      </w:r>
      <w:proofErr w:type="gramStart"/>
      <w:r w:rsidR="00D66583" w:rsidRPr="00613F4E">
        <w:rPr>
          <w:rFonts w:asciiTheme="majorHAnsi" w:hAnsiTheme="majorHAnsi"/>
        </w:rPr>
        <w:t>Project Evaluation</w:t>
      </w:r>
      <w:r w:rsidR="00E06E5C" w:rsidRPr="00613F4E">
        <w:rPr>
          <w:rFonts w:asciiTheme="majorHAnsi" w:hAnsiTheme="majorHAnsi"/>
        </w:rPr>
        <w:t xml:space="preserve">: </w:t>
      </w:r>
      <w:r w:rsidR="00E06E5C" w:rsidRPr="00B64C4D">
        <w:rPr>
          <w:rFonts w:asciiTheme="majorHAnsi" w:hAnsiTheme="majorHAnsi"/>
          <w:i/>
        </w:rPr>
        <w:t>The extent to which the methods of evaluation are thorough, feasible, and appropriate to the goals, objectives, and outcomes of the proposed project</w:t>
      </w:r>
      <w:r w:rsidRPr="00B64C4D">
        <w:rPr>
          <w:rFonts w:asciiTheme="majorHAnsi" w:hAnsiTheme="majorHAnsi"/>
        </w:rPr>
        <w:t>.</w:t>
      </w:r>
      <w:proofErr w:type="gramEnd"/>
    </w:p>
    <w:p w:rsidR="00EE1B53" w:rsidRPr="00B64C4D" w:rsidRDefault="00EE1B53" w:rsidP="00B64C4D">
      <w:pPr>
        <w:spacing w:after="120"/>
        <w:rPr>
          <w:rFonts w:asciiTheme="majorHAnsi" w:hAnsiTheme="majorHAnsi"/>
          <w:b/>
        </w:rPr>
      </w:pPr>
      <w:r w:rsidRPr="00613F4E">
        <w:rPr>
          <w:rFonts w:asciiTheme="majorHAnsi" w:hAnsiTheme="majorHAnsi"/>
          <w:b/>
        </w:rPr>
        <w:t xml:space="preserve">Project Evaluation Criteria and </w:t>
      </w:r>
      <w:r w:rsidR="00EA4CD0" w:rsidRPr="00613F4E">
        <w:rPr>
          <w:rFonts w:asciiTheme="majorHAnsi" w:hAnsiTheme="majorHAnsi"/>
          <w:b/>
        </w:rPr>
        <w:t>Logic M</w:t>
      </w:r>
      <w:r w:rsidRPr="00613F4E">
        <w:rPr>
          <w:rFonts w:asciiTheme="majorHAnsi" w:hAnsiTheme="majorHAnsi"/>
          <w:b/>
        </w:rPr>
        <w:t>odel</w:t>
      </w:r>
      <w:r w:rsidRPr="00B64C4D">
        <w:rPr>
          <w:rFonts w:asciiTheme="majorHAnsi" w:hAnsiTheme="majorHAnsi"/>
          <w:b/>
        </w:rPr>
        <w:t xml:space="preserve"> </w:t>
      </w:r>
      <w:r w:rsidRPr="00B64C4D">
        <w:rPr>
          <w:rFonts w:asciiTheme="majorHAnsi" w:hAnsiTheme="majorHAnsi"/>
        </w:rPr>
        <w:t>– Pat Gonzalez</w:t>
      </w:r>
    </w:p>
    <w:p w:rsidR="00EE1B53" w:rsidRPr="00B64C4D" w:rsidRDefault="00EA4CD0" w:rsidP="00B64C4D">
      <w:pPr>
        <w:spacing w:after="120"/>
        <w:rPr>
          <w:rFonts w:asciiTheme="majorHAnsi" w:hAnsiTheme="majorHAnsi"/>
          <w:b/>
        </w:rPr>
      </w:pPr>
      <w:r w:rsidRPr="00B64C4D">
        <w:rPr>
          <w:rFonts w:asciiTheme="majorHAnsi" w:hAnsiTheme="majorHAnsi"/>
          <w:b/>
        </w:rPr>
        <w:t xml:space="preserve">Program </w:t>
      </w:r>
      <w:proofErr w:type="gramStart"/>
      <w:r w:rsidRPr="00B64C4D">
        <w:rPr>
          <w:rFonts w:asciiTheme="majorHAnsi" w:hAnsiTheme="majorHAnsi"/>
          <w:b/>
        </w:rPr>
        <w:t>M</w:t>
      </w:r>
      <w:r w:rsidR="00EE1B53" w:rsidRPr="00B64C4D">
        <w:rPr>
          <w:rFonts w:asciiTheme="majorHAnsi" w:hAnsiTheme="majorHAnsi"/>
          <w:b/>
        </w:rPr>
        <w:t xml:space="preserve">easures </w:t>
      </w:r>
      <w:r w:rsidR="00613F4E" w:rsidRPr="00B64C4D">
        <w:rPr>
          <w:rFonts w:asciiTheme="majorHAnsi" w:hAnsiTheme="majorHAnsi"/>
        </w:rPr>
        <w:t xml:space="preserve"> –</w:t>
      </w:r>
      <w:proofErr w:type="gramEnd"/>
      <w:r w:rsidR="00613F4E" w:rsidRPr="00B64C4D">
        <w:rPr>
          <w:rFonts w:asciiTheme="majorHAnsi" w:hAnsiTheme="majorHAnsi"/>
        </w:rPr>
        <w:t xml:space="preserve"> Jennifer Coffey</w:t>
      </w:r>
    </w:p>
    <w:p w:rsidR="00D83E68" w:rsidRPr="00B64C4D" w:rsidRDefault="00D83E68" w:rsidP="00ED581B">
      <w:pPr>
        <w:spacing w:after="0"/>
        <w:ind w:left="360"/>
        <w:rPr>
          <w:rFonts w:asciiTheme="majorHAnsi" w:hAnsiTheme="majorHAnsi"/>
        </w:rPr>
      </w:pPr>
    </w:p>
    <w:p w:rsidR="00B950B4" w:rsidRPr="00B64C4D" w:rsidRDefault="00B950B4" w:rsidP="00ED581B">
      <w:pPr>
        <w:spacing w:after="0"/>
        <w:rPr>
          <w:rFonts w:asciiTheme="majorHAnsi" w:hAnsiTheme="majorHAnsi"/>
        </w:rPr>
      </w:pPr>
    </w:p>
    <w:sectPr w:rsidR="00B950B4" w:rsidRPr="00B64C4D" w:rsidSect="00B95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528F1"/>
    <w:multiLevelType w:val="hybridMultilevel"/>
    <w:tmpl w:val="C2469D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7E1A37"/>
    <w:multiLevelType w:val="hybridMultilevel"/>
    <w:tmpl w:val="C2469D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83E68"/>
    <w:rsid w:val="000409D4"/>
    <w:rsid w:val="000665C1"/>
    <w:rsid w:val="000A3D4F"/>
    <w:rsid w:val="000F38D1"/>
    <w:rsid w:val="001953F4"/>
    <w:rsid w:val="001A6252"/>
    <w:rsid w:val="001E4B20"/>
    <w:rsid w:val="001F1678"/>
    <w:rsid w:val="0034036E"/>
    <w:rsid w:val="003417C9"/>
    <w:rsid w:val="003624FF"/>
    <w:rsid w:val="003B77C2"/>
    <w:rsid w:val="003E0223"/>
    <w:rsid w:val="003F1183"/>
    <w:rsid w:val="0042090B"/>
    <w:rsid w:val="004556D3"/>
    <w:rsid w:val="004C7517"/>
    <w:rsid w:val="00573F49"/>
    <w:rsid w:val="005C6AF3"/>
    <w:rsid w:val="005D15D7"/>
    <w:rsid w:val="005F27DD"/>
    <w:rsid w:val="00613F4E"/>
    <w:rsid w:val="00625B42"/>
    <w:rsid w:val="006A36FC"/>
    <w:rsid w:val="006B1881"/>
    <w:rsid w:val="00710794"/>
    <w:rsid w:val="00734DE1"/>
    <w:rsid w:val="00742ECB"/>
    <w:rsid w:val="00782CE9"/>
    <w:rsid w:val="00805AD0"/>
    <w:rsid w:val="00812618"/>
    <w:rsid w:val="00864E51"/>
    <w:rsid w:val="008C6686"/>
    <w:rsid w:val="00910059"/>
    <w:rsid w:val="009C0913"/>
    <w:rsid w:val="00A53DA9"/>
    <w:rsid w:val="00A87C52"/>
    <w:rsid w:val="00AF5A79"/>
    <w:rsid w:val="00B047F4"/>
    <w:rsid w:val="00B1657B"/>
    <w:rsid w:val="00B41399"/>
    <w:rsid w:val="00B60906"/>
    <w:rsid w:val="00B64C4D"/>
    <w:rsid w:val="00B950B4"/>
    <w:rsid w:val="00BF317C"/>
    <w:rsid w:val="00BF60E6"/>
    <w:rsid w:val="00C049BE"/>
    <w:rsid w:val="00C57C6F"/>
    <w:rsid w:val="00D62683"/>
    <w:rsid w:val="00D66583"/>
    <w:rsid w:val="00D83E68"/>
    <w:rsid w:val="00DE0525"/>
    <w:rsid w:val="00E06E5C"/>
    <w:rsid w:val="00EA4CD0"/>
    <w:rsid w:val="00EB7AC3"/>
    <w:rsid w:val="00ED581B"/>
    <w:rsid w:val="00EE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E68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ED58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dnet.ilinc.com/join/ywytwvj" TargetMode="External"/><Relationship Id="rId5" Type="http://schemas.openxmlformats.org/officeDocument/2006/relationships/hyperlink" Target="https://tadnet.ilinc.com/join/cywsjy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Audrey Desjarlais</cp:lastModifiedBy>
  <cp:revision>4</cp:revision>
  <cp:lastPrinted>2010-04-06T12:58:00Z</cp:lastPrinted>
  <dcterms:created xsi:type="dcterms:W3CDTF">2010-04-14T19:16:00Z</dcterms:created>
  <dcterms:modified xsi:type="dcterms:W3CDTF">2010-04-14T19:30:00Z</dcterms:modified>
</cp:coreProperties>
</file>