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shd w:fill="auto" w:val="clear"/>
        </w:rPr>
        <w:t xml:space="preserve">Srinivas       </w:t>
      </w:r>
      <w:r>
        <w:rPr>
          <w:rFonts w:ascii="Arial" w:hAnsi="Arial" w:cs="Arial" w:eastAsia="Arial"/>
          <w:b/>
          <w:color w:val="auto"/>
          <w:spacing w:val="0"/>
          <w:position w:val="0"/>
          <w:sz w:val="20"/>
          <w:u w:val="single"/>
          <w:shd w:fill="auto" w:val="clear"/>
        </w:rPr>
        <w:t xml:space="preserve">Contact: 470 685 6105         Email-Id: pramila.e@gojireh.com</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i/>
          <w:color w:val="auto"/>
          <w:spacing w:val="0"/>
          <w:position w:val="0"/>
          <w:sz w:val="20"/>
          <w:shd w:fill="auto" w:val="clear"/>
        </w:rPr>
      </w:pPr>
      <w:r>
        <w:rPr>
          <w:rFonts w:ascii="Arial" w:hAnsi="Arial" w:cs="Arial" w:eastAsia="Arial"/>
          <w:b/>
          <w:color w:val="333333"/>
          <w:spacing w:val="0"/>
          <w:position w:val="0"/>
          <w:sz w:val="20"/>
          <w:shd w:fill="auto" w:val="clear"/>
        </w:rPr>
        <w:t xml:space="preserve">SQL Server DB  Administration |SQL Azure Development | Prior BI and DB development</w:t>
      </w:r>
    </w:p>
    <w:p>
      <w:pPr>
        <w:keepNext w:val="true"/>
        <w:spacing w:before="240" w:after="60" w:line="24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Professional Summary</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Over 13 years of IT experience in Database Design, Development, Administration Support of </w:t>
      </w:r>
      <w:r>
        <w:rPr>
          <w:rFonts w:ascii="Arial" w:hAnsi="Arial" w:cs="Arial" w:eastAsia="Arial"/>
          <w:b/>
          <w:color w:val="auto"/>
          <w:spacing w:val="0"/>
          <w:position w:val="0"/>
          <w:sz w:val="20"/>
          <w:shd w:fill="auto" w:val="clear"/>
        </w:rPr>
        <w:t xml:space="preserve">MS SQL Server in Production, Test, Development and Cluster Server Environments</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in RDBMS database design, Performance Tuning, Optimization, Backup and recovery in                      </w:t>
      </w:r>
      <w:r>
        <w:rPr>
          <w:rFonts w:ascii="Arial" w:hAnsi="Arial" w:cs="Arial" w:eastAsia="Arial"/>
          <w:b/>
          <w:color w:val="auto"/>
          <w:spacing w:val="0"/>
          <w:position w:val="0"/>
          <w:sz w:val="20"/>
          <w:shd w:fill="auto" w:val="clear"/>
        </w:rPr>
        <w:t xml:space="preserve">MS SQL Server 2005/2008/2008R2/2012/2014</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in </w:t>
      </w:r>
      <w:r>
        <w:rPr>
          <w:rFonts w:ascii="Arial" w:hAnsi="Arial" w:cs="Arial" w:eastAsia="Arial"/>
          <w:b/>
          <w:color w:val="auto"/>
          <w:spacing w:val="0"/>
          <w:position w:val="0"/>
          <w:sz w:val="20"/>
          <w:shd w:fill="auto" w:val="clear"/>
        </w:rPr>
        <w:t xml:space="preserve">Disaster Recovery Planning, Execution and Testing</w:t>
      </w:r>
      <w:r>
        <w:rPr>
          <w:rFonts w:ascii="Arial" w:hAnsi="Arial" w:cs="Arial" w:eastAsia="Arial"/>
          <w:color w:val="auto"/>
          <w:spacing w:val="0"/>
          <w:position w:val="0"/>
          <w:sz w:val="20"/>
          <w:shd w:fill="auto" w:val="clear"/>
        </w:rPr>
        <w:t xml:space="preserve"> at remote side</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Extensive knowledge on </w:t>
      </w:r>
      <w:r>
        <w:rPr>
          <w:rFonts w:ascii="Arial" w:hAnsi="Arial" w:cs="Arial" w:eastAsia="Arial"/>
          <w:b/>
          <w:color w:val="auto"/>
          <w:spacing w:val="0"/>
          <w:position w:val="0"/>
          <w:sz w:val="20"/>
          <w:shd w:fill="auto" w:val="clear"/>
        </w:rPr>
        <w:t xml:space="preserve">Transparent Data Encryption (TDE)</w:t>
      </w:r>
      <w:r>
        <w:rPr>
          <w:rFonts w:ascii="Arial" w:hAnsi="Arial" w:cs="Arial" w:eastAsia="Arial"/>
          <w:color w:val="auto"/>
          <w:spacing w:val="0"/>
          <w:position w:val="0"/>
          <w:sz w:val="20"/>
          <w:shd w:fill="auto" w:val="clear"/>
        </w:rPr>
        <w:t xml:space="preserve"> with Azure SQL DB.</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Extensive knowledge on </w:t>
      </w:r>
      <w:r>
        <w:rPr>
          <w:rFonts w:ascii="Arial" w:hAnsi="Arial" w:cs="Arial" w:eastAsia="Arial"/>
          <w:b/>
          <w:color w:val="auto"/>
          <w:spacing w:val="0"/>
          <w:position w:val="0"/>
          <w:sz w:val="20"/>
          <w:shd w:fill="auto" w:val="clear"/>
        </w:rPr>
        <w:t xml:space="preserve">Azure Data Lake Analytics</w:t>
      </w:r>
      <w:r>
        <w:rPr>
          <w:rFonts w:ascii="Arial" w:hAnsi="Arial" w:cs="Arial" w:eastAsia="Arial"/>
          <w:color w:val="auto"/>
          <w:spacing w:val="0"/>
          <w:position w:val="0"/>
          <w:sz w:val="20"/>
          <w:shd w:fill="auto" w:val="clear"/>
        </w:rPr>
        <w:t xml:space="preserve"> for Dynamic Scaling, U-SQL and Big Data Systems</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in Schema Compare, Version Update, Backup Partitions using REDGATE Tool</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in using SQL Server Tools like DTS, Import/Export Wizard, </w:t>
      </w:r>
      <w:r>
        <w:rPr>
          <w:rFonts w:ascii="Arial" w:hAnsi="Arial" w:cs="Arial" w:eastAsia="Arial"/>
          <w:b/>
          <w:color w:val="auto"/>
          <w:spacing w:val="0"/>
          <w:position w:val="0"/>
          <w:sz w:val="20"/>
          <w:shd w:fill="auto" w:val="clear"/>
        </w:rPr>
        <w:t xml:space="preserve">SQL Server Enterprise Manager, SQL Profiler and SQL Query Analyzer</w:t>
      </w:r>
      <w:r>
        <w:rPr>
          <w:rFonts w:ascii="Arial" w:hAnsi="Arial" w:cs="Arial" w:eastAsia="Arial"/>
          <w:color w:val="auto"/>
          <w:spacing w:val="0"/>
          <w:position w:val="0"/>
          <w:sz w:val="20"/>
          <w:shd w:fill="auto" w:val="clear"/>
        </w:rPr>
        <w:t xml:space="preserve">.</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and Deploy solutions based on </w:t>
      </w:r>
      <w:r>
        <w:rPr>
          <w:rFonts w:ascii="Arial" w:hAnsi="Arial" w:cs="Arial" w:eastAsia="Arial"/>
          <w:b/>
          <w:color w:val="auto"/>
          <w:spacing w:val="0"/>
          <w:position w:val="0"/>
          <w:sz w:val="20"/>
          <w:shd w:fill="auto" w:val="clear"/>
        </w:rPr>
        <w:t xml:space="preserve">Azure SQL Database</w:t>
      </w:r>
      <w:r>
        <w:rPr>
          <w:rFonts w:ascii="Arial" w:hAnsi="Arial" w:cs="Arial" w:eastAsia="Arial"/>
          <w:color w:val="auto"/>
          <w:spacing w:val="0"/>
          <w:position w:val="0"/>
          <w:sz w:val="20"/>
          <w:shd w:fill="auto" w:val="clear"/>
        </w:rPr>
        <w:t xml:space="preserve"> at </w:t>
      </w:r>
      <w:r>
        <w:rPr>
          <w:rFonts w:ascii="Arial" w:hAnsi="Arial" w:cs="Arial" w:eastAsia="Arial"/>
          <w:b/>
          <w:color w:val="auto"/>
          <w:spacing w:val="0"/>
          <w:position w:val="0"/>
          <w:sz w:val="20"/>
          <w:shd w:fill="auto" w:val="clear"/>
        </w:rPr>
        <w:t xml:space="preserve">scale</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Radis Cache, STORSIMPLE</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Expertise in </w:t>
      </w:r>
      <w:r>
        <w:rPr>
          <w:rFonts w:ascii="Arial" w:hAnsi="Arial" w:cs="Arial" w:eastAsia="Arial"/>
          <w:b/>
          <w:color w:val="auto"/>
          <w:spacing w:val="0"/>
          <w:position w:val="0"/>
          <w:sz w:val="20"/>
          <w:shd w:fill="auto" w:val="clear"/>
        </w:rPr>
        <w:t xml:space="preserve">Transact-SQL (DDL, DML, DCL)</w:t>
      </w:r>
      <w:r>
        <w:rPr>
          <w:rFonts w:ascii="Arial" w:hAnsi="Arial" w:cs="Arial" w:eastAsia="Arial"/>
          <w:color w:val="auto"/>
          <w:spacing w:val="0"/>
          <w:position w:val="0"/>
          <w:sz w:val="20"/>
          <w:shd w:fill="auto" w:val="clear"/>
        </w:rPr>
        <w:t xml:space="preserve"> and in Design and Normalization of the database tables</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Experience in implementing business logic using </w:t>
      </w:r>
      <w:r>
        <w:rPr>
          <w:rFonts w:ascii="Arial" w:hAnsi="Arial" w:cs="Arial" w:eastAsia="Arial"/>
          <w:b/>
          <w:color w:val="auto"/>
          <w:spacing w:val="0"/>
          <w:position w:val="0"/>
          <w:sz w:val="20"/>
          <w:shd w:fill="auto" w:val="clear"/>
        </w:rPr>
        <w:t xml:space="preserve">Triggers, Indexes, Views and Stored procedures</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Migration experience from </w:t>
      </w:r>
      <w:r>
        <w:rPr>
          <w:rFonts w:ascii="Arial" w:hAnsi="Arial" w:cs="Arial" w:eastAsia="Arial"/>
          <w:b/>
          <w:color w:val="auto"/>
          <w:spacing w:val="0"/>
          <w:position w:val="0"/>
          <w:sz w:val="20"/>
          <w:shd w:fill="auto" w:val="clear"/>
        </w:rPr>
        <w:t xml:space="preserve">MS SQL Server 2005 to MS SQL Server 2008 R2 and SQL Server 2012</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Extensively worked with </w:t>
      </w:r>
      <w:r>
        <w:rPr>
          <w:rFonts w:ascii="Arial" w:hAnsi="Arial" w:cs="Arial" w:eastAsia="Arial"/>
          <w:b/>
          <w:color w:val="auto"/>
          <w:spacing w:val="0"/>
          <w:position w:val="0"/>
          <w:sz w:val="20"/>
          <w:shd w:fill="auto" w:val="clear"/>
        </w:rPr>
        <w:t xml:space="preserve">SQL Profiler, Activity monitor, Perfmon, DMVs, DMFs and DTA</w:t>
      </w:r>
      <w:r>
        <w:rPr>
          <w:rFonts w:ascii="Arial" w:hAnsi="Arial" w:cs="Arial" w:eastAsia="Arial"/>
          <w:color w:val="auto"/>
          <w:spacing w:val="0"/>
          <w:position w:val="0"/>
          <w:sz w:val="20"/>
          <w:shd w:fill="auto" w:val="clear"/>
        </w:rPr>
        <w:t xml:space="preserve"> to tune the databases, queries, performance related issues like memory CPU and I/O issues</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Experience in implementing </w:t>
      </w:r>
      <w:r>
        <w:rPr>
          <w:rFonts w:ascii="Arial" w:hAnsi="Arial" w:cs="Arial" w:eastAsia="Arial"/>
          <w:b/>
          <w:color w:val="auto"/>
          <w:spacing w:val="0"/>
          <w:position w:val="0"/>
          <w:sz w:val="20"/>
          <w:shd w:fill="auto" w:val="clear"/>
        </w:rPr>
        <w:t xml:space="preserve">High Availability</w:t>
      </w:r>
      <w:r>
        <w:rPr>
          <w:rFonts w:ascii="Arial" w:hAnsi="Arial" w:cs="Arial" w:eastAsia="Arial"/>
          <w:color w:val="auto"/>
          <w:spacing w:val="0"/>
          <w:position w:val="0"/>
          <w:sz w:val="20"/>
          <w:shd w:fill="auto" w:val="clear"/>
        </w:rPr>
        <w:t xml:space="preserve"> using </w:t>
      </w:r>
      <w:r>
        <w:rPr>
          <w:rFonts w:ascii="Arial" w:hAnsi="Arial" w:cs="Arial" w:eastAsia="Arial"/>
          <w:b/>
          <w:color w:val="auto"/>
          <w:spacing w:val="0"/>
          <w:position w:val="0"/>
          <w:sz w:val="20"/>
          <w:shd w:fill="auto" w:val="clear"/>
        </w:rPr>
        <w:t xml:space="preserve">Log shipping</w:t>
      </w:r>
      <w:r>
        <w:rPr>
          <w:rFonts w:ascii="Arial" w:hAnsi="Arial" w:cs="Arial" w:eastAsia="Arial"/>
          <w:color w:val="auto"/>
          <w:spacing w:val="0"/>
          <w:position w:val="0"/>
          <w:sz w:val="20"/>
          <w:shd w:fill="auto" w:val="clear"/>
        </w:rPr>
        <w:t xml:space="preserve">, and </w:t>
      </w:r>
      <w:r>
        <w:rPr>
          <w:rFonts w:ascii="Arial" w:hAnsi="Arial" w:cs="Arial" w:eastAsia="Arial"/>
          <w:b/>
          <w:color w:val="auto"/>
          <w:spacing w:val="0"/>
          <w:position w:val="0"/>
          <w:sz w:val="20"/>
          <w:shd w:fill="auto" w:val="clear"/>
        </w:rPr>
        <w:t xml:space="preserve">DB mirrorin</w:t>
      </w:r>
      <w:r>
        <w:rPr>
          <w:rFonts w:ascii="Arial" w:hAnsi="Arial" w:cs="Arial" w:eastAsia="Arial"/>
          <w:color w:val="auto"/>
          <w:spacing w:val="0"/>
          <w:position w:val="0"/>
          <w:sz w:val="20"/>
          <w:shd w:fill="auto" w:val="clear"/>
        </w:rPr>
        <w:t xml:space="preserve">g in </w:t>
      </w:r>
      <w:r>
        <w:rPr>
          <w:rFonts w:ascii="Arial" w:hAnsi="Arial" w:cs="Arial" w:eastAsia="Arial"/>
          <w:b/>
          <w:color w:val="auto"/>
          <w:spacing w:val="0"/>
          <w:position w:val="0"/>
          <w:sz w:val="20"/>
          <w:shd w:fill="auto" w:val="clear"/>
        </w:rPr>
        <w:t xml:space="preserve">SQL Server 2008/2008R2/2012</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Extensive use of DTS/SSIS in SQL Server, Performance Tuning &amp; Index Tuning, Security Management, Managing server and clients.</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Solid experience on High Availability SQL Server solutions, including </w:t>
      </w:r>
      <w:r>
        <w:rPr>
          <w:rFonts w:ascii="Arial" w:hAnsi="Arial" w:cs="Arial" w:eastAsia="Arial"/>
          <w:b/>
          <w:color w:val="auto"/>
          <w:spacing w:val="0"/>
          <w:position w:val="0"/>
          <w:sz w:val="20"/>
          <w:shd w:fill="auto" w:val="clear"/>
        </w:rPr>
        <w:t xml:space="preserve">Replication Models</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Snapshot/Transactional</w:t>
      </w:r>
      <w:r>
        <w:rPr>
          <w:rFonts w:ascii="Arial" w:hAnsi="Arial" w:cs="Arial" w:eastAsia="Arial"/>
          <w:color w:val="auto"/>
          <w:spacing w:val="0"/>
          <w:position w:val="0"/>
          <w:sz w:val="20"/>
          <w:shd w:fill="auto" w:val="clear"/>
        </w:rPr>
        <w:t xml:space="preserve">) and SQL Server clustering (</w:t>
      </w:r>
      <w:r>
        <w:rPr>
          <w:rFonts w:ascii="Arial" w:hAnsi="Arial" w:cs="Arial" w:eastAsia="Arial"/>
          <w:b/>
          <w:color w:val="auto"/>
          <w:spacing w:val="0"/>
          <w:position w:val="0"/>
          <w:sz w:val="20"/>
          <w:shd w:fill="auto" w:val="clear"/>
        </w:rPr>
        <w:t xml:space="preserve">Active-Active, Active-Passive</w:t>
      </w:r>
      <w:r>
        <w:rPr>
          <w:rFonts w:ascii="Arial" w:hAnsi="Arial" w:cs="Arial" w:eastAsia="Arial"/>
          <w:color w:val="auto"/>
          <w:spacing w:val="0"/>
          <w:position w:val="0"/>
          <w:sz w:val="20"/>
          <w:shd w:fill="auto" w:val="clear"/>
        </w:rPr>
        <w:t xml:space="preserve">). </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Expert in using</w:t>
      </w:r>
      <w:r>
        <w:rPr>
          <w:rFonts w:ascii="Arial" w:hAnsi="Arial" w:cs="Arial" w:eastAsia="Arial"/>
          <w:b/>
          <w:color w:val="auto"/>
          <w:spacing w:val="0"/>
          <w:position w:val="0"/>
          <w:sz w:val="20"/>
          <w:shd w:fill="auto" w:val="clear"/>
        </w:rPr>
        <w:t xml:space="preserve"> Bulk Copy Program (BCP), </w:t>
      </w:r>
      <w:r>
        <w:rPr>
          <w:rFonts w:ascii="Arial" w:hAnsi="Arial" w:cs="Arial" w:eastAsia="Arial"/>
          <w:color w:val="auto"/>
          <w:spacing w:val="0"/>
          <w:position w:val="0"/>
          <w:sz w:val="20"/>
          <w:shd w:fill="auto" w:val="clear"/>
        </w:rPr>
        <w:t xml:space="preserve">Data Transformation Services (</w:t>
      </w:r>
      <w:r>
        <w:rPr>
          <w:rFonts w:ascii="Arial" w:hAnsi="Arial" w:cs="Arial" w:eastAsia="Arial"/>
          <w:b/>
          <w:color w:val="auto"/>
          <w:spacing w:val="0"/>
          <w:position w:val="0"/>
          <w:sz w:val="20"/>
          <w:shd w:fill="auto" w:val="clear"/>
        </w:rPr>
        <w:t xml:space="preserve">DTS</w:t>
      </w:r>
      <w:r>
        <w:rPr>
          <w:rFonts w:ascii="Arial" w:hAnsi="Arial" w:cs="Arial" w:eastAsia="Arial"/>
          <w:color w:val="auto"/>
          <w:spacing w:val="0"/>
          <w:position w:val="0"/>
          <w:sz w:val="20"/>
          <w:shd w:fill="auto" w:val="clear"/>
        </w:rPr>
        <w:t xml:space="preserve">) packages and </w:t>
      </w:r>
      <w:r>
        <w:rPr>
          <w:rFonts w:ascii="Arial" w:hAnsi="Arial" w:cs="Arial" w:eastAsia="Arial"/>
          <w:b/>
          <w:color w:val="auto"/>
          <w:spacing w:val="0"/>
          <w:position w:val="0"/>
          <w:sz w:val="20"/>
          <w:shd w:fill="auto" w:val="clear"/>
        </w:rPr>
        <w:t xml:space="preserve">SSIS</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Integration Services</w:t>
      </w:r>
      <w:r>
        <w:rPr>
          <w:rFonts w:ascii="Arial" w:hAnsi="Arial" w:cs="Arial" w:eastAsia="Arial"/>
          <w:color w:val="auto"/>
          <w:spacing w:val="0"/>
          <w:position w:val="0"/>
          <w:sz w:val="20"/>
          <w:shd w:fill="auto" w:val="clear"/>
        </w:rPr>
        <w:t xml:space="preserve">) with using </w:t>
      </w:r>
      <w:r>
        <w:rPr>
          <w:rFonts w:ascii="Arial" w:hAnsi="Arial" w:cs="Arial" w:eastAsia="Arial"/>
          <w:b/>
          <w:color w:val="auto"/>
          <w:spacing w:val="0"/>
          <w:position w:val="0"/>
          <w:sz w:val="20"/>
          <w:shd w:fill="auto" w:val="clear"/>
        </w:rPr>
        <w:t xml:space="preserve">C# Language</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Extensive work experience on system analysis, design, development, testing and implementation of projects with full SDLC (Software Development Life Cycle).</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Migration database from </w:t>
      </w:r>
      <w:r>
        <w:rPr>
          <w:rFonts w:ascii="Arial" w:hAnsi="Arial" w:cs="Arial" w:eastAsia="Arial"/>
          <w:b/>
          <w:color w:val="auto"/>
          <w:spacing w:val="0"/>
          <w:position w:val="0"/>
          <w:sz w:val="20"/>
          <w:shd w:fill="auto" w:val="clear"/>
        </w:rPr>
        <w:t xml:space="preserve">Oracle, MS Access, MySQL  to SQL Server</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XML Data bring from Web server using VB.net and SSIS</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Setup Linked servers, Creating User Profiles and setting up roles</w:t>
      </w:r>
    </w:p>
    <w:p>
      <w:pPr>
        <w:numPr>
          <w:ilvl w:val="0"/>
          <w:numId w:val="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Build Data Integration and </w:t>
      </w:r>
      <w:r>
        <w:rPr>
          <w:rFonts w:ascii="Arial" w:hAnsi="Arial" w:cs="Arial" w:eastAsia="Arial"/>
          <w:b/>
          <w:color w:val="auto"/>
          <w:spacing w:val="0"/>
          <w:position w:val="0"/>
          <w:sz w:val="20"/>
          <w:shd w:fill="auto" w:val="clear"/>
        </w:rPr>
        <w:t xml:space="preserve">Workflow Solutions, Extract, Transform and Load (ETL)</w:t>
      </w:r>
      <w:r>
        <w:rPr>
          <w:rFonts w:ascii="Arial" w:hAnsi="Arial" w:cs="Arial" w:eastAsia="Arial"/>
          <w:color w:val="auto"/>
          <w:spacing w:val="0"/>
          <w:position w:val="0"/>
          <w:sz w:val="20"/>
          <w:shd w:fill="auto" w:val="clear"/>
        </w:rPr>
        <w:t xml:space="preserve"> solutions.</w:t>
      </w:r>
    </w:p>
    <w:p>
      <w:pPr>
        <w:numPr>
          <w:ilvl w:val="0"/>
          <w:numId w:val="4"/>
        </w:numPr>
        <w:tabs>
          <w:tab w:val="left" w:pos="10076" w:leader="none"/>
          <w:tab w:val="left" w:pos="10098"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Excellent analytical, communication, interpersonal skills and a good team player</w:t>
      </w:r>
    </w:p>
    <w:p>
      <w:pPr>
        <w:keepNext w:val="true"/>
        <w:spacing w:before="240" w:after="6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Technical Skills: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 w:after="1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Operating System</w:t>
        <w:tab/>
        <w:tab/>
        <w:t xml:space="preserve">:</w:t>
      </w:r>
      <w:r>
        <w:rPr>
          <w:rFonts w:ascii="Arial" w:hAnsi="Arial" w:cs="Arial" w:eastAsia="Arial"/>
          <w:color w:val="auto"/>
          <w:spacing w:val="0"/>
          <w:position w:val="0"/>
          <w:sz w:val="20"/>
          <w:shd w:fill="auto" w:val="clear"/>
        </w:rPr>
        <w:tab/>
        <w:t xml:space="preserve">MS-Windows and UNIX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 w:after="1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RDBMS</w:t>
        <w:tab/>
        <w:tab/>
        <w:tab/>
        <w:t xml:space="preserve">:</w:t>
      </w:r>
      <w:r>
        <w:rPr>
          <w:rFonts w:ascii="Arial" w:hAnsi="Arial" w:cs="Arial" w:eastAsia="Arial"/>
          <w:color w:val="auto"/>
          <w:spacing w:val="0"/>
          <w:position w:val="0"/>
          <w:sz w:val="20"/>
          <w:shd w:fill="auto" w:val="clear"/>
        </w:rPr>
        <w:tab/>
        <w:t xml:space="preserve">SQL Server 2008/2008R2/2012/2014/2016, MySQL 5.x and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 w:after="1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tab/>
        <w:tab/>
        <w:tab/>
        <w:t xml:space="preserve">ORACLE 8/9.0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 w:after="10" w:line="240"/>
        <w:ind w:right="0" w:left="2745" w:hanging="2745"/>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DBA</w:t>
        <w:tab/>
        <w:tab/>
        <w:tab/>
        <w:t xml:space="preserve">:</w:t>
      </w:r>
      <w:r>
        <w:rPr>
          <w:rFonts w:ascii="Arial" w:hAnsi="Arial" w:cs="Arial" w:eastAsia="Arial"/>
          <w:color w:val="auto"/>
          <w:spacing w:val="0"/>
          <w:position w:val="0"/>
          <w:sz w:val="20"/>
          <w:shd w:fill="auto" w:val="clear"/>
        </w:rPr>
        <w:tab/>
        <w:t xml:space="preserve">SQL Server 2008/2012/2014 and MySQL 5.x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 w:after="10" w:line="240"/>
        <w:ind w:right="0" w:left="2160" w:hanging="21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Applications</w:t>
        <w:tab/>
        <w:tab/>
        <w:tab/>
        <w:t xml:space="preserve">:</w:t>
      </w:r>
      <w:r>
        <w:rPr>
          <w:rFonts w:ascii="Arial" w:hAnsi="Arial" w:cs="Arial" w:eastAsia="Arial"/>
          <w:color w:val="auto"/>
          <w:spacing w:val="0"/>
          <w:position w:val="0"/>
          <w:sz w:val="20"/>
          <w:shd w:fill="auto" w:val="clear"/>
        </w:rPr>
        <w:tab/>
        <w:t xml:space="preserve">Visual Basic 6.0, Excel VBA, MS Access, MS Project 2010 and MS VISIO</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 w:after="1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Business Intelligence</w:t>
        <w:tab/>
        <w:t xml:space="preserve">:</w:t>
      </w:r>
      <w:r>
        <w:rPr>
          <w:rFonts w:ascii="Arial" w:hAnsi="Arial" w:cs="Arial" w:eastAsia="Arial"/>
          <w:color w:val="auto"/>
          <w:spacing w:val="0"/>
          <w:position w:val="0"/>
          <w:sz w:val="20"/>
          <w:shd w:fill="auto" w:val="clear"/>
        </w:rPr>
        <w:tab/>
        <w:t xml:space="preserve">SSIS 2008/2012/2014/2016</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 w:after="10" w:line="240"/>
        <w:ind w:right="0" w:left="2745" w:hanging="2745"/>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OLAP</w:t>
        <w:tab/>
        <w:tab/>
        <w:tab/>
        <w:t xml:space="preserve">:</w:t>
      </w:r>
      <w:r>
        <w:rPr>
          <w:rFonts w:ascii="Arial" w:hAnsi="Arial" w:cs="Arial" w:eastAsia="Arial"/>
          <w:color w:val="auto"/>
          <w:spacing w:val="0"/>
          <w:position w:val="0"/>
          <w:sz w:val="20"/>
          <w:shd w:fill="auto" w:val="clear"/>
        </w:rPr>
        <w:tab/>
        <w:t xml:space="preserve">SQL Server Analysis Services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 w:after="1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Reporting Tools</w:t>
        <w:tab/>
        <w:tab/>
        <w:t xml:space="preserve">:</w:t>
      </w:r>
      <w:r>
        <w:rPr>
          <w:rFonts w:ascii="Arial" w:hAnsi="Arial" w:cs="Arial" w:eastAsia="Arial"/>
          <w:color w:val="auto"/>
          <w:spacing w:val="0"/>
          <w:position w:val="0"/>
          <w:sz w:val="20"/>
          <w:shd w:fill="auto" w:val="clear"/>
        </w:rPr>
        <w:tab/>
        <w:t xml:space="preserve">Crystal Reports, SSRS and BRIO</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 w:after="1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Script Languages</w:t>
        <w:tab/>
        <w:tab/>
        <w:t xml:space="preserve">:</w:t>
      </w:r>
      <w:r>
        <w:rPr>
          <w:rFonts w:ascii="Arial" w:hAnsi="Arial" w:cs="Arial" w:eastAsia="Arial"/>
          <w:color w:val="auto"/>
          <w:spacing w:val="0"/>
          <w:position w:val="0"/>
          <w:sz w:val="20"/>
          <w:shd w:fill="auto" w:val="clear"/>
        </w:rPr>
        <w:tab/>
        <w:t xml:space="preserve">VB Script/ Java Script / VB.net / Shell Scripting and PowerShell Script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0" w:after="10" w:line="240"/>
        <w:ind w:right="0" w:left="2745" w:hanging="2745"/>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Source Code Applications</w:t>
        <w:tab/>
        <w:t xml:space="preserve">:</w:t>
      </w:r>
      <w:r>
        <w:rPr>
          <w:rFonts w:ascii="Arial" w:hAnsi="Arial" w:cs="Arial" w:eastAsia="Arial"/>
          <w:color w:val="auto"/>
          <w:spacing w:val="0"/>
          <w:position w:val="0"/>
          <w:sz w:val="20"/>
          <w:shd w:fill="auto" w:val="clear"/>
        </w:rPr>
        <w:tab/>
        <w:t xml:space="preserve">TFS and GitHub</w:t>
      </w:r>
    </w:p>
    <w:p>
      <w:pPr>
        <w:keepNext w:val="true"/>
        <w:spacing w:before="240" w:after="6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Professional Experience</w:t>
      </w:r>
    </w:p>
    <w:tbl>
      <w:tblPr/>
      <w:tblGrid>
        <w:gridCol w:w="2587"/>
        <w:gridCol w:w="7955"/>
      </w:tblGrid>
      <w:tr>
        <w:trPr>
          <w:trHeight w:val="289"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Client</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OATH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NY</w:t>
            </w:r>
          </w:p>
        </w:tc>
      </w:tr>
      <w:tr>
        <w:trPr>
          <w:trHeight w:val="323"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Duration</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31</w:t>
            </w:r>
            <w:r>
              <w:rPr>
                <w:rFonts w:ascii="Arial" w:hAnsi="Arial" w:cs="Arial" w:eastAsia="Arial"/>
                <w:color w:val="auto"/>
                <w:spacing w:val="0"/>
                <w:position w:val="0"/>
                <w:sz w:val="20"/>
                <w:shd w:fill="auto" w:val="clear"/>
                <w:vertAlign w:val="superscript"/>
              </w:rPr>
              <w:t xml:space="preserve">st</w:t>
            </w:r>
            <w:r>
              <w:rPr>
                <w:rFonts w:ascii="Arial" w:hAnsi="Arial" w:cs="Arial" w:eastAsia="Arial"/>
                <w:color w:val="auto"/>
                <w:spacing w:val="0"/>
                <w:position w:val="0"/>
                <w:sz w:val="20"/>
                <w:shd w:fill="auto" w:val="clear"/>
              </w:rPr>
              <w:t xml:space="preserve"> July 2017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Till date</w:t>
            </w:r>
          </w:p>
        </w:tc>
      </w:tr>
      <w:tr>
        <w:trPr>
          <w:trHeight w:val="266"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Role</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SQL Server DBA and BI Developer</w:t>
            </w:r>
          </w:p>
        </w:tc>
      </w:tr>
      <w:tr>
        <w:trPr>
          <w:trHeight w:val="525"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Environment</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SQL SERVER 2012/2014/2016, SSIS, HP Quality Circle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OATH</w:t>
      </w:r>
      <w:r>
        <w:rPr>
          <w:rFonts w:ascii="Arial" w:hAnsi="Arial" w:cs="Arial" w:eastAsia="Arial"/>
          <w:color w:val="auto"/>
          <w:spacing w:val="0"/>
          <w:position w:val="0"/>
          <w:sz w:val="20"/>
          <w:shd w:fill="auto" w:val="clear"/>
        </w:rPr>
        <w:t xml:space="preserve"> - The Office of Administrative Trials and Hearings (OATH) is the City's central independent administrative law court.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Responsibilities: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SQL SERVER ADMINISTRATION: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p>
    <w:p>
      <w:pPr>
        <w:numPr>
          <w:ilvl w:val="0"/>
          <w:numId w:val="2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Monitoring SQL Server Error Logs and checking email using DBCC and TSQL</w:t>
      </w:r>
    </w:p>
    <w:p>
      <w:pPr>
        <w:numPr>
          <w:ilvl w:val="0"/>
          <w:numId w:val="2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DB Tuning using </w:t>
      </w:r>
      <w:r>
        <w:rPr>
          <w:rFonts w:ascii="Arial" w:hAnsi="Arial" w:cs="Arial" w:eastAsia="Arial"/>
          <w:b/>
          <w:color w:val="auto"/>
          <w:spacing w:val="0"/>
          <w:position w:val="0"/>
          <w:sz w:val="20"/>
          <w:shd w:fill="auto" w:val="clear"/>
        </w:rPr>
        <w:t xml:space="preserve">SQL Server Profiler, SQL Server Agent, and Database Engine Tuning Advisor (DTA)</w:t>
      </w:r>
    </w:p>
    <w:p>
      <w:pPr>
        <w:numPr>
          <w:ilvl w:val="0"/>
          <w:numId w:val="2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Upgradation of SQL Server 2008 R2 to 2012, SQL Server 2012 to 2014</w:t>
      </w:r>
    </w:p>
    <w:p>
      <w:pPr>
        <w:numPr>
          <w:ilvl w:val="0"/>
          <w:numId w:val="2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Implemented of </w:t>
      </w:r>
      <w:r>
        <w:rPr>
          <w:rFonts w:ascii="Arial" w:hAnsi="Arial" w:cs="Arial" w:eastAsia="Arial"/>
          <w:b/>
          <w:color w:val="auto"/>
          <w:spacing w:val="0"/>
          <w:position w:val="0"/>
          <w:sz w:val="20"/>
          <w:shd w:fill="auto" w:val="clear"/>
        </w:rPr>
        <w:t xml:space="preserve">SQL Logins, Roles and Authentication Modes</w:t>
      </w:r>
      <w:r>
        <w:rPr>
          <w:rFonts w:ascii="Arial" w:hAnsi="Arial" w:cs="Arial" w:eastAsia="Arial"/>
          <w:color w:val="auto"/>
          <w:spacing w:val="0"/>
          <w:position w:val="0"/>
          <w:sz w:val="20"/>
          <w:shd w:fill="auto" w:val="clear"/>
        </w:rPr>
        <w:t xml:space="preserve"> as a part of </w:t>
      </w:r>
      <w:r>
        <w:rPr>
          <w:rFonts w:ascii="Arial" w:hAnsi="Arial" w:cs="Arial" w:eastAsia="Arial"/>
          <w:b/>
          <w:color w:val="auto"/>
          <w:spacing w:val="0"/>
          <w:position w:val="0"/>
          <w:sz w:val="20"/>
          <w:shd w:fill="auto" w:val="clear"/>
        </w:rPr>
        <w:t xml:space="preserve">Security Policies</w:t>
      </w:r>
      <w:r>
        <w:rPr>
          <w:rFonts w:ascii="Arial" w:hAnsi="Arial" w:cs="Arial" w:eastAsia="Arial"/>
          <w:color w:val="auto"/>
          <w:spacing w:val="0"/>
          <w:position w:val="0"/>
          <w:sz w:val="20"/>
          <w:shd w:fill="auto" w:val="clear"/>
        </w:rPr>
        <w:t xml:space="preserve"> for various categories of users.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SQL SERVER BI DEVELOPMENT</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Creating Partitions and Performance Tuning for Store Procedures &amp; SSI Packages</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TDE implementation for Secured Data</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Designed and developed the data models for the enterprise data warehouse solution.</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Re-architected the entire Month End Process between Singapore and Stamford, CT trading locations from nine hours to one, saving twelve business days per year and providing minimal disruption to open market trading. This involved writing scripts in Transact SQL, writing stored procedures, triggers &amp; functions for periodic archival of the data, data reduction in the underlying databases </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Designed and developed SQL Server scripts to send out automatic alerts to the managers based on predefined criteria.</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Managed the design and development of the data warehouse solution using Transact SQL features similar to change data capture (CDC).</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Designed ETL packages dealing with different data sources (SQL Server, Flat Files, and XMLs etc.) and loaded the data into target data sources by performing different kinds of transformations using SQL Server Integration Services (SSIS)</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Data Migration from Non-relational database to relational database.</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DB Support to Application Development Team</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Key participant in all phases of the SDLC ranging from requirement analysis design, development and testing.</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Build Data Integration and Workflow Solutions, Extract, Transform and Load (ETL) solutions.</w:t>
      </w:r>
    </w:p>
    <w:p>
      <w:pPr>
        <w:numPr>
          <w:ilvl w:val="0"/>
          <w:numId w:val="3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SQL Mail, Alerts and schedule SSIS Packages using SQL Server Agent and Task Scheduler</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2587"/>
        <w:gridCol w:w="7955"/>
      </w:tblGrid>
      <w:tr>
        <w:trPr>
          <w:trHeight w:val="289"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Client</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EVEREST INSURANCE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NJ</w:t>
            </w:r>
          </w:p>
        </w:tc>
      </w:tr>
      <w:tr>
        <w:trPr>
          <w:trHeight w:val="289"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Duration</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15</w:t>
            </w:r>
            <w:r>
              <w:rPr>
                <w:rFonts w:ascii="Arial" w:hAnsi="Arial" w:cs="Arial" w:eastAsia="Arial"/>
                <w:color w:val="auto"/>
                <w:spacing w:val="0"/>
                <w:position w:val="0"/>
                <w:sz w:val="20"/>
                <w:shd w:fill="auto" w:val="clear"/>
                <w:vertAlign w:val="superscript"/>
              </w:rPr>
              <w:t xml:space="preserve">th</w:t>
            </w:r>
            <w:r>
              <w:rPr>
                <w:rFonts w:ascii="Arial" w:hAnsi="Arial" w:cs="Arial" w:eastAsia="Arial"/>
                <w:color w:val="auto"/>
                <w:spacing w:val="0"/>
                <w:position w:val="0"/>
                <w:sz w:val="20"/>
                <w:shd w:fill="auto" w:val="clear"/>
              </w:rPr>
              <w:t xml:space="preserve"> June 2017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28</w:t>
            </w:r>
            <w:r>
              <w:rPr>
                <w:rFonts w:ascii="Arial" w:hAnsi="Arial" w:cs="Arial" w:eastAsia="Arial"/>
                <w:color w:val="auto"/>
                <w:spacing w:val="0"/>
                <w:position w:val="0"/>
                <w:sz w:val="20"/>
                <w:shd w:fill="auto" w:val="clear"/>
                <w:vertAlign w:val="superscript"/>
              </w:rPr>
              <w:t xml:space="preserve">th</w:t>
            </w:r>
            <w:r>
              <w:rPr>
                <w:rFonts w:ascii="Arial" w:hAnsi="Arial" w:cs="Arial" w:eastAsia="Arial"/>
                <w:color w:val="auto"/>
                <w:spacing w:val="0"/>
                <w:position w:val="0"/>
                <w:sz w:val="20"/>
                <w:shd w:fill="auto" w:val="clear"/>
              </w:rPr>
              <w:t xml:space="preserve"> July 2017</w:t>
            </w:r>
          </w:p>
        </w:tc>
      </w:tr>
      <w:tr>
        <w:trPr>
          <w:trHeight w:val="266"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Role</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LEAD SQL Server DBA and BI Developer</w:t>
            </w:r>
          </w:p>
        </w:tc>
      </w:tr>
      <w:tr>
        <w:trPr>
          <w:trHeight w:val="525"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Environment</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SQL SERVER 2012/2014/2016, SSIS, SSRS and SQL AZURE, PowerShell Scripting</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w:t>
      </w:r>
      <w:r>
        <w:rPr>
          <w:rFonts w:ascii="Arial" w:hAnsi="Arial" w:cs="Arial" w:eastAsia="Arial"/>
          <w:color w:val="auto"/>
          <w:spacing w:val="0"/>
          <w:position w:val="0"/>
          <w:sz w:val="20"/>
          <w:shd w:fill="auto" w:val="clear"/>
        </w:rPr>
        <w:t xml:space="preserve">verest Insurance - world leader in property and casualty reinsurance. Company has become a leading international insurance and reinsurance organization, ranking amongst the largest reinsurers in the world.</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Responsibilities: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SQL SERVER ADMINISTRATION: </w:t>
      </w:r>
    </w:p>
    <w:p>
      <w:pPr>
        <w:numPr>
          <w:ilvl w:val="0"/>
          <w:numId w:val="5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Backup and Restore jobs automation using SSIS </w:t>
      </w:r>
    </w:p>
    <w:p>
      <w:pPr>
        <w:numPr>
          <w:ilvl w:val="0"/>
          <w:numId w:val="5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Configure Log Shipping and Replication Setup</w:t>
      </w:r>
    </w:p>
    <w:p>
      <w:pPr>
        <w:numPr>
          <w:ilvl w:val="0"/>
          <w:numId w:val="5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DR implementation for Business Continuity Plan</w:t>
      </w:r>
    </w:p>
    <w:p>
      <w:pPr>
        <w:numPr>
          <w:ilvl w:val="0"/>
          <w:numId w:val="5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Configure Always ON Availability on Windows Server Failover Clustering</w:t>
      </w:r>
    </w:p>
    <w:p>
      <w:pPr>
        <w:numPr>
          <w:ilvl w:val="0"/>
          <w:numId w:val="5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Data Refresh from PROD to Test</w:t>
      </w:r>
    </w:p>
    <w:p>
      <w:pPr>
        <w:numPr>
          <w:ilvl w:val="0"/>
          <w:numId w:val="5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Automation of  all Server Monitor jobs using PowerShell Scripting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SQL SERVER BI DEVELOPMENT:</w:t>
      </w:r>
    </w:p>
    <w:p>
      <w:pPr>
        <w:numPr>
          <w:ilvl w:val="0"/>
          <w:numId w:val="5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Performance Tuning Slow Running Queries and Store Procedures </w:t>
      </w:r>
    </w:p>
    <w:p>
      <w:pPr>
        <w:numPr>
          <w:ilvl w:val="0"/>
          <w:numId w:val="5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Creating Logical Design Schema using Erwin Tool</w:t>
      </w:r>
    </w:p>
    <w:p>
      <w:pPr>
        <w:numPr>
          <w:ilvl w:val="0"/>
          <w:numId w:val="5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TSQL and Dynamic SQL Programming</w:t>
      </w:r>
    </w:p>
    <w:p>
      <w:pPr>
        <w:numPr>
          <w:ilvl w:val="0"/>
          <w:numId w:val="5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TDE implementation for Secured Data</w:t>
      </w:r>
    </w:p>
    <w:p>
      <w:pPr>
        <w:numPr>
          <w:ilvl w:val="0"/>
          <w:numId w:val="5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DB Migration from Oracle to SQL Server</w:t>
      </w:r>
    </w:p>
    <w:p>
      <w:pPr>
        <w:numPr>
          <w:ilvl w:val="0"/>
          <w:numId w:val="5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Patterns implementation in SSIS Packages</w:t>
      </w:r>
    </w:p>
    <w:p>
      <w:pPr>
        <w:numPr>
          <w:ilvl w:val="0"/>
          <w:numId w:val="5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Performance Tuning SSIS Packages</w:t>
      </w:r>
    </w:p>
    <w:p>
      <w:pPr>
        <w:numPr>
          <w:ilvl w:val="0"/>
          <w:numId w:val="5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Deploying SSRS reports in SharePoint and Mobile Devices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tbl>
      <w:tblPr/>
      <w:tblGrid>
        <w:gridCol w:w="2587"/>
        <w:gridCol w:w="7955"/>
      </w:tblGrid>
      <w:tr>
        <w:trPr>
          <w:trHeight w:val="289"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Client</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ATCO  - CANADA</w:t>
            </w:r>
          </w:p>
        </w:tc>
      </w:tr>
      <w:tr>
        <w:trPr>
          <w:trHeight w:val="289"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Duration</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July’2016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April</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2017</w:t>
            </w:r>
          </w:p>
        </w:tc>
      </w:tr>
      <w:tr>
        <w:trPr>
          <w:trHeight w:val="266"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Role</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Lead SQL Server DBA and BI Developer</w:t>
            </w:r>
          </w:p>
        </w:tc>
      </w:tr>
      <w:tr>
        <w:trPr>
          <w:trHeight w:val="525" w:hRule="auto"/>
          <w:jc w:val="left"/>
        </w:trPr>
        <w:tc>
          <w:tcPr>
            <w:tcW w:w="2587"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Environment</w:t>
            </w:r>
          </w:p>
        </w:tc>
        <w:tc>
          <w:tcPr>
            <w:tcW w:w="79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SQL SERVER 2008/2012/2014, SSIS, SSAS,SQL AZURE,MYSQL, Service Now,VB.NET, POWERSHELL Script,  ERWIN Tool, SCOM, IBM TSM and IBM BIGFIX</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ATCO</w:t>
      </w:r>
      <w:r>
        <w:rPr>
          <w:rFonts w:ascii="Arial" w:hAnsi="Arial" w:cs="Arial" w:eastAsia="Arial"/>
          <w:color w:val="auto"/>
          <w:spacing w:val="0"/>
          <w:position w:val="0"/>
          <w:sz w:val="20"/>
          <w:shd w:fill="auto" w:val="clear"/>
        </w:rPr>
        <w:t xml:space="preserve"> based in Alberta, ATCO is one of Canada's premier corporations. ATCO engaged in Structures &amp; Logistics, Electricity, Pipelines &amp; Liquids, and Retail Energy.</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Responsibilities: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SQL SERVER ADMINISTRATION &amp; AZURE DB INTEGRATION:</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Monitoring SQL Server Error Logs and checking email alert using SCOM 2012</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Configure Failover Clustering and Log Shipping</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Bulk Patch updates in multiple servers using IBM Big Fix Tool</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Change Request Management using Service Flow Tool</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Implementation of DR activities in DR Servers</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Data Refresh form PROD to Test Servers</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Upload Data from MS Access, SQL Server to SQL Azure</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Transparent Data Encryption (TDE)</w:t>
      </w:r>
      <w:r>
        <w:rPr>
          <w:rFonts w:ascii="Arial" w:hAnsi="Arial" w:cs="Arial" w:eastAsia="Arial"/>
          <w:color w:val="auto"/>
          <w:spacing w:val="0"/>
          <w:position w:val="0"/>
          <w:sz w:val="20"/>
          <w:shd w:fill="auto" w:val="clear"/>
        </w:rPr>
        <w:t xml:space="preserve"> with Azure SQL DB</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Parallelization of Big Data Workloads using </w:t>
      </w:r>
      <w:r>
        <w:rPr>
          <w:rFonts w:ascii="Arial" w:hAnsi="Arial" w:cs="Arial" w:eastAsia="Arial"/>
          <w:b/>
          <w:color w:val="auto"/>
          <w:spacing w:val="0"/>
          <w:position w:val="0"/>
          <w:sz w:val="20"/>
          <w:shd w:fill="auto" w:val="clear"/>
        </w:rPr>
        <w:t xml:space="preserve">Azure Data Lake Analytics and U-SQL </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Schema Compare, Version Update, Backup Partitions using REDGATE Tool</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Integration Data Protection in IBM Tivoli Storage Manager</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Automate Installations and configurations using Batch files</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User maintenance and Server level auditing </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Managing Database Mirroring in SQL Server</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Upgradation of SQL Server 2008 R2 to 2012, SQL Server 2012 to 2014</w:t>
      </w:r>
    </w:p>
    <w:p>
      <w:pPr>
        <w:numPr>
          <w:ilvl w:val="0"/>
          <w:numId w:val="7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Provide on call support for Changes requests</w:t>
      </w:r>
    </w:p>
    <w:p>
      <w:pPr>
        <w:numPr>
          <w:ilvl w:val="0"/>
          <w:numId w:val="73"/>
        </w:numPr>
        <w:spacing w:before="0" w:after="0" w:line="240"/>
        <w:ind w:right="0" w:left="714" w:hanging="357"/>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DB Tuning using </w:t>
      </w:r>
      <w:r>
        <w:rPr>
          <w:rFonts w:ascii="Arial" w:hAnsi="Arial" w:cs="Arial" w:eastAsia="Arial"/>
          <w:b/>
          <w:color w:val="auto"/>
          <w:spacing w:val="0"/>
          <w:position w:val="0"/>
          <w:sz w:val="20"/>
          <w:shd w:fill="auto" w:val="clear"/>
        </w:rPr>
        <w:t xml:space="preserve">SQL Server Profiler, SQL Server Agent, and Database Engine Tuning Advisor (DTA).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SQL SERVER DB and MySQL DB AND BI DEVELOPMENT:</w:t>
      </w:r>
    </w:p>
    <w:p>
      <w:pPr>
        <w:numPr>
          <w:ilvl w:val="0"/>
          <w:numId w:val="7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Build Data Integration and Workflow Solutions, Extract, Transform and Load (ETL) solutions.</w:t>
      </w:r>
    </w:p>
    <w:p>
      <w:pPr>
        <w:numPr>
          <w:ilvl w:val="0"/>
          <w:numId w:val="7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Created SSIS packages for data Importing, Cleansing and Parsing. Extracted, cleaned and validated data from XML file into database using XML source.</w:t>
      </w:r>
    </w:p>
    <w:p>
      <w:pPr>
        <w:numPr>
          <w:ilvl w:val="0"/>
          <w:numId w:val="7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Full report cycle including Authoring, Managing, Securing and generation of reports.</w:t>
      </w:r>
    </w:p>
    <w:p>
      <w:pPr>
        <w:numPr>
          <w:ilvl w:val="0"/>
          <w:numId w:val="7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TSQL Programming, Creating Store Procedures, Functions and Triggers</w:t>
      </w:r>
    </w:p>
    <w:p>
      <w:pPr>
        <w:numPr>
          <w:ilvl w:val="0"/>
          <w:numId w:val="7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Used Power BI Power Pivot to develop data analysis prototype, and used Power View and Power Map to visualize reports</w:t>
      </w:r>
    </w:p>
    <w:p>
      <w:pPr>
        <w:numPr>
          <w:ilvl w:val="0"/>
          <w:numId w:val="7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Designed ETL packages dealing with different data sources (SQL Server, Flat Files, and XMLs etc.) and loaded the data into target data sources by performing different kinds of transformations using SQL Server Integration Services (SSIS)</w:t>
      </w:r>
    </w:p>
    <w:p>
      <w:pPr>
        <w:numPr>
          <w:ilvl w:val="0"/>
          <w:numId w:val="7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Key participant in all phases of the SDLC ranging from requirement analysis design, development and testing.</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OFFSHORE TEAM MANAGEMENT:</w:t>
      </w:r>
    </w:p>
    <w:p>
      <w:pPr>
        <w:numPr>
          <w:ilvl w:val="0"/>
          <w:numId w:val="7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Lead the Offshore Team of SQL Server and MySQL DB</w:t>
      </w:r>
    </w:p>
    <w:p>
      <w:pPr>
        <w:numPr>
          <w:ilvl w:val="0"/>
          <w:numId w:val="7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Distribute the change requests to Day and Night Shift Team Members</w:t>
      </w:r>
    </w:p>
    <w:p>
      <w:pPr>
        <w:numPr>
          <w:ilvl w:val="0"/>
          <w:numId w:val="7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Participate in Onshore Calls, Customer Calls and Meetings</w:t>
      </w:r>
    </w:p>
    <w:p>
      <w:pPr>
        <w:numPr>
          <w:ilvl w:val="0"/>
          <w:numId w:val="7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Technical Training and Knowledge share campaign to the team</w:t>
      </w:r>
    </w:p>
    <w:p>
      <w:pPr>
        <w:numPr>
          <w:ilvl w:val="0"/>
          <w:numId w:val="7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Provide infrastructure to the team.</w:t>
      </w:r>
    </w:p>
    <w:tbl>
      <w:tblPr/>
      <w:tblGrid>
        <w:gridCol w:w="2065"/>
        <w:gridCol w:w="8550"/>
        <w:gridCol w:w="3541"/>
      </w:tblGrid>
      <w:tr>
        <w:trPr>
          <w:trHeight w:val="307" w:hRule="auto"/>
          <w:jc w:val="left"/>
        </w:trPr>
        <w:tc>
          <w:tcPr>
            <w:tcW w:w="206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Client</w:t>
            </w:r>
          </w:p>
        </w:tc>
        <w:tc>
          <w:tcPr>
            <w:tcW w:w="855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TARGET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Minneapolis, MN   </w:t>
            </w:r>
          </w:p>
        </w:tc>
      </w:tr>
      <w:tr>
        <w:trPr>
          <w:trHeight w:val="307" w:hRule="auto"/>
          <w:jc w:val="left"/>
        </w:trPr>
        <w:tc>
          <w:tcPr>
            <w:tcW w:w="206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Duration</w:t>
            </w:r>
          </w:p>
        </w:tc>
        <w:tc>
          <w:tcPr>
            <w:tcW w:w="855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September’2015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July’2016</w:t>
            </w:r>
          </w:p>
        </w:tc>
      </w:tr>
      <w:tr>
        <w:trPr>
          <w:trHeight w:val="282" w:hRule="auto"/>
          <w:jc w:val="left"/>
        </w:trPr>
        <w:tc>
          <w:tcPr>
            <w:tcW w:w="206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Role</w:t>
            </w:r>
          </w:p>
        </w:tc>
        <w:tc>
          <w:tcPr>
            <w:tcW w:w="12091"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Lead SQL Server DBA and BI Developer</w:t>
            </w:r>
          </w:p>
        </w:tc>
      </w:tr>
      <w:tr>
        <w:trPr>
          <w:trHeight w:val="282" w:hRule="auto"/>
          <w:jc w:val="left"/>
        </w:trPr>
        <w:tc>
          <w:tcPr>
            <w:tcW w:w="206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Environment</w:t>
            </w:r>
          </w:p>
        </w:tc>
        <w:tc>
          <w:tcPr>
            <w:tcW w:w="12091"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SQL SERVER 2008/2012/2014, SSIS, SSAS, SSRS, MYSQL,  MS ACCESS,DB2, TERADATA AND ORACLE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TARGET</w:t>
      </w:r>
      <w:r>
        <w:rPr>
          <w:rFonts w:ascii="Arial" w:hAnsi="Arial" w:cs="Arial" w:eastAsia="Arial"/>
          <w:color w:val="auto"/>
          <w:spacing w:val="0"/>
          <w:position w:val="0"/>
          <w:sz w:val="20"/>
          <w:shd w:fill="auto" w:val="clear"/>
        </w:rPr>
        <w:t xml:space="preserve"> operates 1,806 stores throughout the United States. Their retail formats include the discount store Target, the hypermarket Super Target. Target Corporation is the second-largest discount store retailer in the United States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Responsibilities: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SQL SERVER DB and MySQL DB AND BI DEVELOPMENT</w:t>
      </w:r>
      <w:r>
        <w:rPr>
          <w:rFonts w:ascii="Arial" w:hAnsi="Arial" w:cs="Arial" w:eastAsia="Arial"/>
          <w:color w:val="auto"/>
          <w:spacing w:val="0"/>
          <w:position w:val="0"/>
          <w:sz w:val="20"/>
          <w:shd w:fill="auto" w:val="clear"/>
        </w:rPr>
        <w:t xml:space="preserve">:</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Analyzed long running slow queries and tune the same to optimize application and system performance. </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 org/Rebuilding the indexes at regular intervals for better performance </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Creating Partitions and Performance Tuning for Cubes</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TSQL Programming, Creating Store Procedures, Functions and Triggers</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MYSQL Database Design and DB Store Procedure Programming</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MySQL Database Tuning</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Created SSIS packages for data Importing, Cleansing and Parsing. Extracted, cleaned and validated data from XML file into database using XML source.</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SQL 2012 Power View</w:t>
      </w:r>
      <w:r>
        <w:rPr>
          <w:rFonts w:ascii="Arial" w:hAnsi="Arial" w:cs="Arial" w:eastAsia="Arial"/>
          <w:color w:val="auto"/>
          <w:spacing w:val="0"/>
          <w:position w:val="0"/>
          <w:sz w:val="20"/>
          <w:shd w:fill="auto" w:val="clear"/>
        </w:rPr>
        <w:t xml:space="preserve"> interactive data exploration and data alert</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Database Migration from SQL Server to MySQL</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Store procedure creation for Java Project UI Project</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UI Access providing for Host servers and End Users</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Setup Linked servers, Creating User Profiles and setting up roles</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Environment Setup for Eclipse Tomcat Server</w:t>
      </w:r>
    </w:p>
    <w:p>
      <w:pPr>
        <w:numPr>
          <w:ilvl w:val="0"/>
          <w:numId w:val="9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SSIS Packages Tuning and Development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SQL SERVER and MySQL DB ADMINISTRATION:</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Configured </w:t>
      </w:r>
      <w:r>
        <w:rPr>
          <w:rFonts w:ascii="Arial" w:hAnsi="Arial" w:cs="Arial" w:eastAsia="Arial"/>
          <w:b/>
          <w:color w:val="auto"/>
          <w:spacing w:val="0"/>
          <w:position w:val="0"/>
          <w:sz w:val="20"/>
          <w:shd w:fill="auto" w:val="clear"/>
        </w:rPr>
        <w:t xml:space="preserve">Always ON</w:t>
      </w:r>
      <w:r>
        <w:rPr>
          <w:rFonts w:ascii="Arial" w:hAnsi="Arial" w:cs="Arial" w:eastAsia="Arial"/>
          <w:color w:val="auto"/>
          <w:spacing w:val="0"/>
          <w:position w:val="0"/>
          <w:sz w:val="20"/>
          <w:shd w:fill="auto" w:val="clear"/>
        </w:rPr>
        <w:t xml:space="preserve"> availability groups in SQL server 2012 </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Configured </w:t>
      </w:r>
      <w:r>
        <w:rPr>
          <w:rFonts w:ascii="Arial" w:hAnsi="Arial" w:cs="Arial" w:eastAsia="Arial"/>
          <w:b/>
          <w:color w:val="auto"/>
          <w:spacing w:val="0"/>
          <w:position w:val="0"/>
          <w:sz w:val="20"/>
          <w:shd w:fill="auto" w:val="clear"/>
        </w:rPr>
        <w:t xml:space="preserve">Replication and Database mirroring</w:t>
      </w:r>
      <w:r>
        <w:rPr>
          <w:rFonts w:ascii="Arial" w:hAnsi="Arial" w:cs="Arial" w:eastAsia="Arial"/>
          <w:color w:val="auto"/>
          <w:spacing w:val="0"/>
          <w:position w:val="0"/>
          <w:sz w:val="20"/>
          <w:shd w:fill="auto" w:val="clear"/>
        </w:rPr>
        <w:t xml:space="preserve">. </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Application support for front end feeds and Resolved Application connectivity issues like connection timeouts, connection pooling issues and memory leaks. </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Extensively worked with </w:t>
      </w:r>
      <w:r>
        <w:rPr>
          <w:rFonts w:ascii="Arial" w:hAnsi="Arial" w:cs="Arial" w:eastAsia="Arial"/>
          <w:b/>
          <w:color w:val="auto"/>
          <w:spacing w:val="0"/>
          <w:position w:val="0"/>
          <w:sz w:val="20"/>
          <w:shd w:fill="auto" w:val="clear"/>
        </w:rPr>
        <w:t xml:space="preserve">SQL Profiler, Activity monitor, Perfmon, DMVs, DMFs and DTA</w:t>
      </w:r>
      <w:r>
        <w:rPr>
          <w:rFonts w:ascii="Arial" w:hAnsi="Arial" w:cs="Arial" w:eastAsia="Arial"/>
          <w:color w:val="auto"/>
          <w:spacing w:val="0"/>
          <w:position w:val="0"/>
          <w:sz w:val="20"/>
          <w:shd w:fill="auto" w:val="clear"/>
        </w:rPr>
        <w:t xml:space="preserve"> to tune the databases, queries, performance related issues like memory CPU and I/O issues. </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Implemented of </w:t>
      </w:r>
      <w:r>
        <w:rPr>
          <w:rFonts w:ascii="Arial" w:hAnsi="Arial" w:cs="Arial" w:eastAsia="Arial"/>
          <w:b/>
          <w:color w:val="auto"/>
          <w:spacing w:val="0"/>
          <w:position w:val="0"/>
          <w:sz w:val="20"/>
          <w:shd w:fill="auto" w:val="clear"/>
        </w:rPr>
        <w:t xml:space="preserve">SQL Logins, Roles and Authentication Modes</w:t>
      </w:r>
      <w:r>
        <w:rPr>
          <w:rFonts w:ascii="Arial" w:hAnsi="Arial" w:cs="Arial" w:eastAsia="Arial"/>
          <w:color w:val="auto"/>
          <w:spacing w:val="0"/>
          <w:position w:val="0"/>
          <w:sz w:val="20"/>
          <w:shd w:fill="auto" w:val="clear"/>
        </w:rPr>
        <w:t xml:space="preserve"> as a part of </w:t>
      </w:r>
      <w:r>
        <w:rPr>
          <w:rFonts w:ascii="Arial" w:hAnsi="Arial" w:cs="Arial" w:eastAsia="Arial"/>
          <w:b/>
          <w:color w:val="auto"/>
          <w:spacing w:val="0"/>
          <w:position w:val="0"/>
          <w:sz w:val="20"/>
          <w:shd w:fill="auto" w:val="clear"/>
        </w:rPr>
        <w:t xml:space="preserve">Security Policies</w:t>
      </w:r>
      <w:r>
        <w:rPr>
          <w:rFonts w:ascii="Arial" w:hAnsi="Arial" w:cs="Arial" w:eastAsia="Arial"/>
          <w:color w:val="auto"/>
          <w:spacing w:val="0"/>
          <w:position w:val="0"/>
          <w:sz w:val="20"/>
          <w:shd w:fill="auto" w:val="clear"/>
        </w:rPr>
        <w:t xml:space="preserve"> for various categories of users. </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Set up SQL Server configuration settings to resolve various resource allocation &amp; memory issues for SQL Server databases and to setup ideal memory, min/max server options. Migration database from Oracle, MySQL to SQL Server</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MySQL DBA Installation</w:t>
      </w:r>
      <w:r>
        <w:rPr>
          <w:rFonts w:ascii="Arial" w:hAnsi="Arial" w:cs="Arial" w:eastAsia="Arial"/>
          <w:color w:val="auto"/>
          <w:spacing w:val="0"/>
          <w:position w:val="0"/>
          <w:sz w:val="20"/>
          <w:shd w:fill="auto" w:val="clear"/>
        </w:rPr>
        <w:t xml:space="preserve"> and Configurations</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Backup and Restore Database using SSIS Package.</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Failover Clustering and Log Shipping</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XML Data bring from Web server using VB.net and SSIS</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Build Data Integration and Workflow Solutions, Extract, Transform and Load (ETL) solutions.</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SQL Mail, Alerts and schedule SSIS Packages using SQL Server Agent and Task Scheduler</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Creating Cube Design and Building SQL Server Analysis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MDX and DMX</w:t>
      </w:r>
    </w:p>
    <w:p>
      <w:pPr>
        <w:numPr>
          <w:ilvl w:val="0"/>
          <w:numId w:val="97"/>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Full report cycle including Authoring, Managing, Securing and generation of reports.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540" w:firstLine="0"/>
        <w:jc w:val="left"/>
        <w:rPr>
          <w:rFonts w:ascii="Arial" w:hAnsi="Arial" w:cs="Arial" w:eastAsia="Arial"/>
          <w:color w:val="auto"/>
          <w:spacing w:val="0"/>
          <w:position w:val="0"/>
          <w:sz w:val="20"/>
          <w:shd w:fill="auto" w:val="clear"/>
        </w:rPr>
      </w:pPr>
    </w:p>
    <w:tbl>
      <w:tblPr/>
      <w:tblGrid>
        <w:gridCol w:w="2335"/>
        <w:gridCol w:w="8280"/>
        <w:gridCol w:w="3541"/>
      </w:tblGrid>
      <w:tr>
        <w:trPr>
          <w:trHeight w:val="307" w:hRule="auto"/>
          <w:jc w:val="left"/>
        </w:trPr>
        <w:tc>
          <w:tcPr>
            <w:tcW w:w="23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Client</w:t>
            </w:r>
          </w:p>
        </w:tc>
        <w:tc>
          <w:tcPr>
            <w:tcW w:w="828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HP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Palo Alto, CA   </w:t>
            </w:r>
          </w:p>
        </w:tc>
      </w:tr>
      <w:tr>
        <w:trPr>
          <w:trHeight w:val="307" w:hRule="auto"/>
          <w:jc w:val="left"/>
        </w:trPr>
        <w:tc>
          <w:tcPr>
            <w:tcW w:w="23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Duration</w:t>
            </w:r>
          </w:p>
        </w:tc>
        <w:tc>
          <w:tcPr>
            <w:tcW w:w="828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February’2015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August’2015</w:t>
            </w:r>
          </w:p>
        </w:tc>
      </w:tr>
      <w:tr>
        <w:trPr>
          <w:trHeight w:val="282" w:hRule="auto"/>
          <w:jc w:val="left"/>
        </w:trPr>
        <w:tc>
          <w:tcPr>
            <w:tcW w:w="23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Role</w:t>
            </w:r>
          </w:p>
        </w:tc>
        <w:tc>
          <w:tcPr>
            <w:tcW w:w="11821"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Lead SQL Server DBA / SQL Developer</w:t>
            </w:r>
          </w:p>
        </w:tc>
      </w:tr>
      <w:tr>
        <w:trPr>
          <w:trHeight w:val="282" w:hRule="auto"/>
          <w:jc w:val="left"/>
        </w:trPr>
        <w:tc>
          <w:tcPr>
            <w:tcW w:w="23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Environment</w:t>
            </w:r>
          </w:p>
        </w:tc>
        <w:tc>
          <w:tcPr>
            <w:tcW w:w="11821"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SQL SERVER 2008/2008R1/2012, SSIS, VB SCRIPT, VB.NET</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HP</w:t>
      </w:r>
      <w:r>
        <w:rPr>
          <w:rFonts w:ascii="Arial" w:hAnsi="Arial" w:cs="Arial" w:eastAsia="Arial"/>
          <w:color w:val="auto"/>
          <w:spacing w:val="0"/>
          <w:position w:val="0"/>
          <w:sz w:val="20"/>
          <w:shd w:fill="auto" w:val="clear"/>
        </w:rPr>
        <w:t xml:space="preserve"> is an American multinational information technology company headquartered in Palo Alto, California. It develops and provides a wide variety of hardware components as well as software and related services to consumers, small- and medium-sized businesses (SMBs) and large enterprises, including customers in the government, health and education sectors.</w:t>
      </w:r>
    </w:p>
    <w:p>
      <w:pPr>
        <w:spacing w:before="0" w:after="0" w:line="240"/>
        <w:ind w:right="0" w:left="0" w:firstLine="0"/>
        <w:jc w:val="left"/>
        <w:rPr>
          <w:rFonts w:ascii="Arial" w:hAnsi="Arial" w:cs="Arial" w:eastAsia="Arial"/>
          <w:b/>
          <w:color w:val="auto"/>
          <w:spacing w:val="0"/>
          <w:position w:val="0"/>
          <w:sz w:val="20"/>
          <w:u w:val="single"/>
          <w:shd w:fill="auto" w:val="clear"/>
        </w:rPr>
      </w:pPr>
    </w:p>
    <w:p>
      <w:pPr>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Responsibilities: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SQL SERVER DB AND BI DEVELOPMENT:</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SQL Server T SQL Programming</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SQL Server Store Procedure Optimization</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Creating SQL Scripts for UI Team for Reports Extraction</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Setup Test, Dev, Staging and Production Environments</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SQL</w:t>
      </w:r>
      <w:r>
        <w:rPr>
          <w:rFonts w:ascii="Arial" w:hAnsi="Arial" w:cs="Arial" w:eastAsia="Arial"/>
          <w:color w:val="auto"/>
          <w:spacing w:val="0"/>
          <w:position w:val="0"/>
          <w:sz w:val="20"/>
          <w:shd w:fill="auto" w:val="clear"/>
        </w:rPr>
        <w:t xml:space="preserve"> Query Tuning</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SSIS Package Optimization</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Backup and Recovery with different modes</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Always ON</w:t>
      </w:r>
      <w:r>
        <w:rPr>
          <w:rFonts w:ascii="Arial" w:hAnsi="Arial" w:cs="Arial" w:eastAsia="Arial"/>
          <w:color w:val="auto"/>
          <w:spacing w:val="0"/>
          <w:position w:val="0"/>
          <w:sz w:val="20"/>
          <w:shd w:fill="auto" w:val="clear"/>
        </w:rPr>
        <w:t xml:space="preserve"> technology Implementation</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Disaster Recovery Plan</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Setup Linked servers</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Migration database from Oracle, MySQL to SQL Server</w:t>
      </w:r>
    </w:p>
    <w:p>
      <w:pPr>
        <w:numPr>
          <w:ilvl w:val="0"/>
          <w:numId w:val="115"/>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Monitoring SQL Server Error Logs and checking your email alert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p>
    <w:tbl>
      <w:tblPr/>
      <w:tblGrid>
        <w:gridCol w:w="2335"/>
        <w:gridCol w:w="8280"/>
        <w:gridCol w:w="3541"/>
      </w:tblGrid>
      <w:tr>
        <w:trPr>
          <w:trHeight w:val="307" w:hRule="auto"/>
          <w:jc w:val="left"/>
        </w:trPr>
        <w:tc>
          <w:tcPr>
            <w:tcW w:w="23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Client</w:t>
            </w:r>
          </w:p>
        </w:tc>
        <w:tc>
          <w:tcPr>
            <w:tcW w:w="828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TARGET - Minneapolis, MN   </w:t>
            </w:r>
          </w:p>
        </w:tc>
      </w:tr>
      <w:tr>
        <w:trPr>
          <w:trHeight w:val="307" w:hRule="auto"/>
          <w:jc w:val="left"/>
        </w:trPr>
        <w:tc>
          <w:tcPr>
            <w:tcW w:w="23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Duration</w:t>
            </w:r>
          </w:p>
        </w:tc>
        <w:tc>
          <w:tcPr>
            <w:tcW w:w="828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08/2014 to 01/2015</w:t>
            </w:r>
          </w:p>
        </w:tc>
      </w:tr>
      <w:tr>
        <w:trPr>
          <w:trHeight w:val="282" w:hRule="auto"/>
          <w:jc w:val="left"/>
        </w:trPr>
        <w:tc>
          <w:tcPr>
            <w:tcW w:w="23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Role</w:t>
            </w:r>
          </w:p>
        </w:tc>
        <w:tc>
          <w:tcPr>
            <w:tcW w:w="11821"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Senior SQL Administrator / Developer</w:t>
            </w:r>
          </w:p>
        </w:tc>
      </w:tr>
      <w:tr>
        <w:trPr>
          <w:trHeight w:val="282" w:hRule="auto"/>
          <w:jc w:val="left"/>
        </w:trPr>
        <w:tc>
          <w:tcPr>
            <w:tcW w:w="23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Environment</w:t>
            </w:r>
          </w:p>
        </w:tc>
        <w:tc>
          <w:tcPr>
            <w:tcW w:w="11821"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SQL SERVER 2008 R2, MySQL, DTS, SSIS, SSRS, SSAS, MS Access VBA, Excel VBA, DB2 and Oracle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TARGET</w:t>
      </w:r>
      <w:r>
        <w:rPr>
          <w:rFonts w:ascii="Arial" w:hAnsi="Arial" w:cs="Arial" w:eastAsia="Arial"/>
          <w:color w:val="auto"/>
          <w:spacing w:val="0"/>
          <w:position w:val="0"/>
          <w:sz w:val="20"/>
          <w:shd w:fill="auto" w:val="clear"/>
        </w:rPr>
        <w:t xml:space="preserve"> operates 1,806 stores throughout the United States. Their retail formats include the discount store Target, the hypermarket Super Target. Target Corporation is the second-largest discount store retailer in the United States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Responsibilities: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SQL SERVER DB AND BI DEVELOPMENT:</w:t>
      </w:r>
    </w:p>
    <w:p>
      <w:pPr>
        <w:numPr>
          <w:ilvl w:val="0"/>
          <w:numId w:val="13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SQL Server </w:t>
      </w:r>
      <w:r>
        <w:rPr>
          <w:rFonts w:ascii="Arial" w:hAnsi="Arial" w:cs="Arial" w:eastAsia="Arial"/>
          <w:b/>
          <w:color w:val="auto"/>
          <w:spacing w:val="0"/>
          <w:position w:val="0"/>
          <w:sz w:val="20"/>
          <w:shd w:fill="auto" w:val="clear"/>
        </w:rPr>
        <w:t xml:space="preserve">T SQL Programming</w:t>
      </w:r>
    </w:p>
    <w:p>
      <w:pPr>
        <w:numPr>
          <w:ilvl w:val="0"/>
          <w:numId w:val="13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Create DB Store Procedure as per Client requirement</w:t>
      </w:r>
    </w:p>
    <w:p>
      <w:pPr>
        <w:numPr>
          <w:ilvl w:val="0"/>
          <w:numId w:val="13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and Develop the </w:t>
      </w:r>
      <w:r>
        <w:rPr>
          <w:rFonts w:ascii="Arial" w:hAnsi="Arial" w:cs="Arial" w:eastAsia="Arial"/>
          <w:b/>
          <w:color w:val="auto"/>
          <w:spacing w:val="0"/>
          <w:position w:val="0"/>
          <w:sz w:val="20"/>
          <w:shd w:fill="auto" w:val="clear"/>
        </w:rPr>
        <w:t xml:space="preserve">SSIS Packages</w:t>
      </w:r>
    </w:p>
    <w:p>
      <w:pPr>
        <w:numPr>
          <w:ilvl w:val="0"/>
          <w:numId w:val="13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Setup Test, Dev, Staging and Production Environments</w:t>
      </w:r>
    </w:p>
    <w:p>
      <w:pPr>
        <w:numPr>
          <w:ilvl w:val="0"/>
          <w:numId w:val="13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Deploy </w:t>
      </w:r>
      <w:r>
        <w:rPr>
          <w:rFonts w:ascii="Arial" w:hAnsi="Arial" w:cs="Arial" w:eastAsia="Arial"/>
          <w:b/>
          <w:color w:val="auto"/>
          <w:spacing w:val="0"/>
          <w:position w:val="0"/>
          <w:sz w:val="20"/>
          <w:shd w:fill="auto" w:val="clear"/>
        </w:rPr>
        <w:t xml:space="preserve">MDX</w:t>
      </w:r>
      <w:r>
        <w:rPr>
          <w:rFonts w:ascii="Arial" w:hAnsi="Arial" w:cs="Arial" w:eastAsia="Arial"/>
          <w:color w:val="auto"/>
          <w:spacing w:val="0"/>
          <w:position w:val="0"/>
          <w:sz w:val="20"/>
          <w:shd w:fill="auto" w:val="clear"/>
        </w:rPr>
        <w:t xml:space="preserve"> Queries into the </w:t>
      </w:r>
      <w:r>
        <w:rPr>
          <w:rFonts w:ascii="Arial" w:hAnsi="Arial" w:cs="Arial" w:eastAsia="Arial"/>
          <w:b/>
          <w:color w:val="auto"/>
          <w:spacing w:val="0"/>
          <w:position w:val="0"/>
          <w:sz w:val="20"/>
          <w:shd w:fill="auto" w:val="clear"/>
        </w:rPr>
        <w:t xml:space="preserve">Power Pivot</w:t>
      </w:r>
      <w:r>
        <w:rPr>
          <w:rFonts w:ascii="Arial" w:hAnsi="Arial" w:cs="Arial" w:eastAsia="Arial"/>
          <w:color w:val="auto"/>
          <w:spacing w:val="0"/>
          <w:position w:val="0"/>
          <w:sz w:val="20"/>
          <w:shd w:fill="auto" w:val="clear"/>
        </w:rPr>
        <w:t xml:space="preserve"> and </w:t>
      </w:r>
      <w:r>
        <w:rPr>
          <w:rFonts w:ascii="Arial" w:hAnsi="Arial" w:cs="Arial" w:eastAsia="Arial"/>
          <w:b/>
          <w:color w:val="auto"/>
          <w:spacing w:val="0"/>
          <w:position w:val="0"/>
          <w:sz w:val="20"/>
          <w:shd w:fill="auto" w:val="clear"/>
        </w:rPr>
        <w:t xml:space="preserve">Power View</w:t>
      </w:r>
    </w:p>
    <w:p>
      <w:pPr>
        <w:numPr>
          <w:ilvl w:val="0"/>
          <w:numId w:val="13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Application Design and development using </w:t>
      </w:r>
      <w:r>
        <w:rPr>
          <w:rFonts w:ascii="Arial" w:hAnsi="Arial" w:cs="Arial" w:eastAsia="Arial"/>
          <w:b/>
          <w:color w:val="auto"/>
          <w:spacing w:val="0"/>
          <w:position w:val="0"/>
          <w:sz w:val="20"/>
          <w:shd w:fill="auto" w:val="clear"/>
        </w:rPr>
        <w:t xml:space="preserve">Ms Access VBA</w:t>
      </w:r>
      <w:r>
        <w:rPr>
          <w:rFonts w:ascii="Arial" w:hAnsi="Arial" w:cs="Arial" w:eastAsia="Arial"/>
          <w:color w:val="auto"/>
          <w:spacing w:val="0"/>
          <w:position w:val="0"/>
          <w:sz w:val="20"/>
          <w:shd w:fill="auto" w:val="clear"/>
        </w:rPr>
        <w:t xml:space="preserve"> </w:t>
      </w:r>
    </w:p>
    <w:p>
      <w:pPr>
        <w:numPr>
          <w:ilvl w:val="0"/>
          <w:numId w:val="13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SQL Query Optimization using SQL Profiler and standard techniques</w:t>
      </w:r>
    </w:p>
    <w:p>
      <w:pPr>
        <w:numPr>
          <w:ilvl w:val="0"/>
          <w:numId w:val="13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Creating Partitions for SQL Server Cubes performance improvement</w:t>
      </w:r>
    </w:p>
    <w:p>
      <w:pPr>
        <w:numPr>
          <w:ilvl w:val="0"/>
          <w:numId w:val="13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Involved in Designing Cubes and Managing </w:t>
      </w:r>
      <w:r>
        <w:rPr>
          <w:rFonts w:ascii="Arial" w:hAnsi="Arial" w:cs="Arial" w:eastAsia="Arial"/>
          <w:b/>
          <w:color w:val="auto"/>
          <w:spacing w:val="0"/>
          <w:position w:val="0"/>
          <w:sz w:val="20"/>
          <w:shd w:fill="auto" w:val="clear"/>
        </w:rPr>
        <w:t xml:space="preserve">OLAP</w:t>
      </w:r>
      <w:r>
        <w:rPr>
          <w:rFonts w:ascii="Arial" w:hAnsi="Arial" w:cs="Arial" w:eastAsia="Arial"/>
          <w:color w:val="auto"/>
          <w:spacing w:val="0"/>
          <w:position w:val="0"/>
          <w:sz w:val="20"/>
          <w:shd w:fill="auto" w:val="clear"/>
        </w:rPr>
        <w:t xml:space="preserve">.</w:t>
      </w:r>
    </w:p>
    <w:p>
      <w:pPr>
        <w:numPr>
          <w:ilvl w:val="0"/>
          <w:numId w:val="13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Debugging through the Event Handlers and Breakpoint</w:t>
      </w:r>
    </w:p>
    <w:p>
      <w:pPr>
        <w:numPr>
          <w:ilvl w:val="0"/>
          <w:numId w:val="131"/>
        </w:numPr>
        <w:tabs>
          <w:tab w:val="left" w:pos="630" w:leader="none"/>
        </w:tabs>
        <w:spacing w:before="0" w:after="0" w:line="276"/>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Generated </w:t>
      </w:r>
      <w:r>
        <w:rPr>
          <w:rFonts w:ascii="Arial" w:hAnsi="Arial" w:cs="Arial" w:eastAsia="Arial"/>
          <w:b/>
          <w:color w:val="auto"/>
          <w:spacing w:val="0"/>
          <w:position w:val="0"/>
          <w:sz w:val="20"/>
          <w:shd w:fill="auto" w:val="clear"/>
        </w:rPr>
        <w:t xml:space="preserve">Table, Matrix, Sub reports, Drilldown reports, Drill through reports, parameterized reports and linked reports</w:t>
      </w:r>
      <w:r>
        <w:rPr>
          <w:rFonts w:ascii="Arial" w:hAnsi="Arial" w:cs="Arial" w:eastAsia="Arial"/>
          <w:color w:val="auto"/>
          <w:spacing w:val="0"/>
          <w:position w:val="0"/>
          <w:sz w:val="20"/>
          <w:shd w:fill="auto" w:val="clear"/>
        </w:rPr>
        <w:t xml:space="preserve"> from queries in </w:t>
      </w:r>
      <w:r>
        <w:rPr>
          <w:rFonts w:ascii="Arial" w:hAnsi="Arial" w:cs="Arial" w:eastAsia="Arial"/>
          <w:b/>
          <w:color w:val="auto"/>
          <w:spacing w:val="0"/>
          <w:position w:val="0"/>
          <w:sz w:val="20"/>
          <w:shd w:fill="auto" w:val="clear"/>
        </w:rPr>
        <w:t xml:space="preserve">SSRS</w:t>
      </w:r>
      <w:r>
        <w:rPr>
          <w:rFonts w:ascii="Arial" w:hAnsi="Arial" w:cs="Arial" w:eastAsia="Arial"/>
          <w:color w:val="auto"/>
          <w:spacing w:val="0"/>
          <w:position w:val="0"/>
          <w:sz w:val="20"/>
          <w:shd w:fill="auto" w:val="clear"/>
        </w:rPr>
        <w:t xml:space="preserve"> as per the Client Requirements.</w:t>
      </w:r>
    </w:p>
    <w:p>
      <w:pPr>
        <w:numPr>
          <w:ilvl w:val="0"/>
          <w:numId w:val="131"/>
        </w:numPr>
        <w:tabs>
          <w:tab w:val="left" w:pos="630" w:leader="none"/>
        </w:tabs>
        <w:spacing w:before="0" w:after="0" w:line="276"/>
        <w:ind w:right="0" w:left="720" w:hanging="360"/>
        <w:jc w:val="left"/>
        <w:rPr>
          <w:rFonts w:ascii="Arial" w:hAnsi="Arial" w:cs="Arial" w:eastAsia="Arial"/>
          <w:b/>
          <w:color w:val="auto"/>
          <w:spacing w:val="0"/>
          <w:position w:val="0"/>
          <w:sz w:val="20"/>
          <w:shd w:fill="auto" w:val="clear"/>
        </w:rPr>
      </w:pPr>
      <w:r>
        <w:rPr>
          <w:rFonts w:ascii="Arial" w:hAnsi="Arial" w:cs="Arial" w:eastAsia="Arial"/>
          <w:color w:val="auto"/>
          <w:spacing w:val="0"/>
          <w:position w:val="0"/>
          <w:sz w:val="20"/>
          <w:shd w:fill="auto" w:val="clear"/>
        </w:rPr>
        <w:t xml:space="preserve">Used control flow tasks like </w:t>
      </w:r>
      <w:r>
        <w:rPr>
          <w:rFonts w:ascii="Arial" w:hAnsi="Arial" w:cs="Arial" w:eastAsia="Arial"/>
          <w:b/>
          <w:color w:val="auto"/>
          <w:spacing w:val="0"/>
          <w:position w:val="0"/>
          <w:sz w:val="20"/>
          <w:shd w:fill="auto" w:val="clear"/>
        </w:rPr>
        <w:t xml:space="preserve">For Loop Container, For Each Loop Container, Sequence Container</w:t>
      </w:r>
      <w:r>
        <w:rPr>
          <w:rFonts w:ascii="Arial" w:hAnsi="Arial" w:cs="Arial" w:eastAsia="Arial"/>
          <w:color w:val="auto"/>
          <w:spacing w:val="0"/>
          <w:position w:val="0"/>
          <w:sz w:val="20"/>
          <w:shd w:fill="auto" w:val="clear"/>
        </w:rPr>
        <w:t xml:space="preserve">,               Execute </w:t>
      </w:r>
      <w:r>
        <w:rPr>
          <w:rFonts w:ascii="Arial" w:hAnsi="Arial" w:cs="Arial" w:eastAsia="Arial"/>
          <w:b/>
          <w:color w:val="auto"/>
          <w:spacing w:val="0"/>
          <w:position w:val="0"/>
          <w:sz w:val="20"/>
          <w:shd w:fill="auto" w:val="clear"/>
        </w:rPr>
        <w:t xml:space="preserve">SQL Task and Data Flow Task </w:t>
      </w:r>
    </w:p>
    <w:p>
      <w:pPr>
        <w:numPr>
          <w:ilvl w:val="0"/>
          <w:numId w:val="131"/>
        </w:numPr>
        <w:tabs>
          <w:tab w:val="left" w:pos="630" w:leader="none"/>
        </w:tabs>
        <w:spacing w:before="0" w:after="0" w:line="276"/>
        <w:ind w:right="0" w:left="540" w:hanging="360"/>
        <w:jc w:val="left"/>
        <w:rPr>
          <w:rFonts w:ascii="Arial" w:hAnsi="Arial" w:cs="Arial" w:eastAsia="Arial"/>
          <w:b/>
          <w:color w:val="auto"/>
          <w:spacing w:val="0"/>
          <w:position w:val="0"/>
          <w:sz w:val="20"/>
          <w:shd w:fill="auto" w:val="clear"/>
        </w:rPr>
      </w:pPr>
    </w:p>
    <w:tbl>
      <w:tblPr/>
      <w:tblGrid>
        <w:gridCol w:w="2235"/>
        <w:gridCol w:w="2656"/>
        <w:gridCol w:w="8370"/>
        <w:gridCol w:w="3317"/>
      </w:tblGrid>
      <w:tr>
        <w:trPr>
          <w:trHeight w:val="288" w:hRule="auto"/>
          <w:jc w:val="left"/>
        </w:trPr>
        <w:tc>
          <w:tcPr>
            <w:tcW w:w="22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Client</w:t>
            </w:r>
          </w:p>
        </w:tc>
        <w:tc>
          <w:tcPr>
            <w:tcW w:w="11026"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SUNCORP BANK - Brisbane, AUSTRALIA</w:t>
            </w:r>
          </w:p>
        </w:tc>
      </w:tr>
      <w:tr>
        <w:trPr>
          <w:trHeight w:val="288" w:hRule="auto"/>
          <w:jc w:val="left"/>
        </w:trPr>
        <w:tc>
          <w:tcPr>
            <w:tcW w:w="22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Duration</w:t>
            </w:r>
          </w:p>
        </w:tc>
        <w:tc>
          <w:tcPr>
            <w:tcW w:w="11026"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July’2012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May’2014</w:t>
            </w:r>
          </w:p>
        </w:tc>
      </w:tr>
      <w:tr>
        <w:trPr>
          <w:trHeight w:val="282" w:hRule="auto"/>
          <w:jc w:val="left"/>
        </w:trPr>
        <w:tc>
          <w:tcPr>
            <w:tcW w:w="4891"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Role</w:t>
            </w:r>
          </w:p>
        </w:tc>
        <w:tc>
          <w:tcPr>
            <w:tcW w:w="11687"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Senior Business Analyst for Analytics</w:t>
            </w:r>
          </w:p>
        </w:tc>
      </w:tr>
      <w:tr>
        <w:trPr>
          <w:trHeight w:val="593" w:hRule="auto"/>
          <w:jc w:val="left"/>
        </w:trPr>
        <w:tc>
          <w:tcPr>
            <w:tcW w:w="4891"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Environment</w:t>
            </w:r>
          </w:p>
        </w:tc>
        <w:tc>
          <w:tcPr>
            <w:tcW w:w="11687"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SQL Server 2008, DTS, SSIS, SSRS, SSAS, Cognos, SAS, DB2, Mainframes, Netteza, MS Access and Excel VBA</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SUNCORP</w:t>
      </w:r>
      <w:r>
        <w:rPr>
          <w:rFonts w:ascii="Arial" w:hAnsi="Arial" w:cs="Arial" w:eastAsia="Arial"/>
          <w:color w:val="auto"/>
          <w:spacing w:val="0"/>
          <w:position w:val="0"/>
          <w:sz w:val="20"/>
          <w:shd w:fill="auto" w:val="clear"/>
        </w:rPr>
        <w:t xml:space="preserve"> is One of Australia's Largest Financial Services Brands Offering Home and Motor Insurance, Banking, Life Insurance, and Superannuation</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Responsibilities: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SQL SERVER DB AND BI DEVELOPMENT:</w:t>
      </w:r>
      <w:r>
        <w:rPr>
          <w:rFonts w:ascii="Arial" w:hAnsi="Arial" w:cs="Arial" w:eastAsia="Arial"/>
          <w:color w:val="auto"/>
          <w:spacing w:val="0"/>
          <w:position w:val="0"/>
          <w:sz w:val="20"/>
          <w:shd w:fill="auto" w:val="clear"/>
        </w:rPr>
        <w:t xml:space="preserve"> </w:t>
      </w:r>
    </w:p>
    <w:p>
      <w:pPr>
        <w:numPr>
          <w:ilvl w:val="0"/>
          <w:numId w:val="14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Initial Analysis of each report</w:t>
      </w:r>
    </w:p>
    <w:p>
      <w:pPr>
        <w:numPr>
          <w:ilvl w:val="0"/>
          <w:numId w:val="14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the Report Layer Database Model</w:t>
      </w:r>
    </w:p>
    <w:p>
      <w:pPr>
        <w:numPr>
          <w:ilvl w:val="0"/>
          <w:numId w:val="14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Deploy MDX Queries into the Power Pivot and Power View</w:t>
      </w:r>
    </w:p>
    <w:p>
      <w:pPr>
        <w:numPr>
          <w:ilvl w:val="0"/>
          <w:numId w:val="14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Adhoc Support for Existing Cubes modification of DMVs and Dimensions and Measures</w:t>
      </w:r>
    </w:p>
    <w:p>
      <w:pPr>
        <w:numPr>
          <w:ilvl w:val="0"/>
          <w:numId w:val="14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Writing SQL Scripts  for import from different databases (Db2,SQLServer,Oracle,Netezza and Hyperion)</w:t>
      </w:r>
    </w:p>
    <w:p>
      <w:pPr>
        <w:numPr>
          <w:ilvl w:val="0"/>
          <w:numId w:val="14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Linking Scripts to Test Server and Production Server</w:t>
      </w:r>
    </w:p>
    <w:p>
      <w:pPr>
        <w:numPr>
          <w:ilvl w:val="0"/>
          <w:numId w:val="14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Mainframe Data bring into SQL Server using SSIS Package</w:t>
      </w:r>
    </w:p>
    <w:p>
      <w:pPr>
        <w:numPr>
          <w:ilvl w:val="0"/>
          <w:numId w:val="14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DTS Packages</w:t>
      </w:r>
      <w:r>
        <w:rPr>
          <w:rFonts w:ascii="Arial" w:hAnsi="Arial" w:cs="Arial" w:eastAsia="Arial"/>
          <w:color w:val="auto"/>
          <w:spacing w:val="0"/>
          <w:position w:val="0"/>
          <w:sz w:val="20"/>
          <w:shd w:fill="auto" w:val="clear"/>
        </w:rPr>
        <w:t xml:space="preserve"> migrate into </w:t>
      </w:r>
      <w:r>
        <w:rPr>
          <w:rFonts w:ascii="Arial" w:hAnsi="Arial" w:cs="Arial" w:eastAsia="Arial"/>
          <w:b/>
          <w:color w:val="auto"/>
          <w:spacing w:val="0"/>
          <w:position w:val="0"/>
          <w:sz w:val="20"/>
          <w:shd w:fill="auto" w:val="clear"/>
        </w:rPr>
        <w:t xml:space="preserve">TSQL Scripts</w:t>
      </w:r>
      <w:r>
        <w:rPr>
          <w:rFonts w:ascii="Arial" w:hAnsi="Arial" w:cs="Arial" w:eastAsia="Arial"/>
          <w:color w:val="auto"/>
          <w:spacing w:val="0"/>
          <w:position w:val="0"/>
          <w:sz w:val="20"/>
          <w:shd w:fill="auto" w:val="clear"/>
        </w:rPr>
        <w:t xml:space="preserve"> and Scheduled automatically</w:t>
      </w:r>
    </w:p>
    <w:p>
      <w:pPr>
        <w:numPr>
          <w:ilvl w:val="0"/>
          <w:numId w:val="14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SQL Server Database Design and Development</w:t>
      </w:r>
    </w:p>
    <w:p>
      <w:pPr>
        <w:numPr>
          <w:ilvl w:val="0"/>
          <w:numId w:val="148"/>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SQL Query Optimization using SQL Profiler and standard techniques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BUSINESS ANALYTICS:</w:t>
      </w:r>
    </w:p>
    <w:p>
      <w:pPr>
        <w:numPr>
          <w:ilvl w:val="0"/>
          <w:numId w:val="15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Report Design and Development using Excel Forms and VBA</w:t>
      </w:r>
    </w:p>
    <w:p>
      <w:pPr>
        <w:numPr>
          <w:ilvl w:val="0"/>
          <w:numId w:val="15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Setting up Self Extract Reports into SharePoint</w:t>
        <w:tab/>
      </w:r>
    </w:p>
    <w:p>
      <w:pPr>
        <w:numPr>
          <w:ilvl w:val="0"/>
          <w:numId w:val="15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Application UI Design (Forms and Reports )</w:t>
      </w:r>
    </w:p>
    <w:p>
      <w:pPr>
        <w:numPr>
          <w:ilvl w:val="0"/>
          <w:numId w:val="15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Access Database Design and Development</w:t>
      </w:r>
    </w:p>
    <w:p>
      <w:pPr>
        <w:numPr>
          <w:ilvl w:val="0"/>
          <w:numId w:val="15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Data Extract from Mainframe Server to MS Access using VBA Script</w:t>
      </w:r>
    </w:p>
    <w:p>
      <w:pPr>
        <w:numPr>
          <w:ilvl w:val="0"/>
          <w:numId w:val="15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Implementing Business Logic</w:t>
      </w:r>
    </w:p>
    <w:p>
      <w:pPr>
        <w:numPr>
          <w:ilvl w:val="0"/>
          <w:numId w:val="15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Writing Complex queries using Pass through queries in MS Access</w:t>
      </w:r>
    </w:p>
    <w:p>
      <w:pPr>
        <w:numPr>
          <w:ilvl w:val="0"/>
          <w:numId w:val="15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Import data from Oracle , Netteza  and DB2</w:t>
      </w:r>
    </w:p>
    <w:p>
      <w:pPr>
        <w:numPr>
          <w:ilvl w:val="0"/>
          <w:numId w:val="15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Writing Complex SQL Queries for Cognos Team</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firstLine="0"/>
        <w:jc w:val="left"/>
        <w:rPr>
          <w:rFonts w:ascii="Arial" w:hAnsi="Arial" w:cs="Arial" w:eastAsia="Arial"/>
          <w:color w:val="auto"/>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APPRECIATIONS:</w:t>
      </w:r>
    </w:p>
    <w:p>
      <w:pPr>
        <w:numPr>
          <w:ilvl w:val="0"/>
          <w:numId w:val="15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STAR Award</w:t>
      </w:r>
      <w:r>
        <w:rPr>
          <w:rFonts w:ascii="Arial" w:hAnsi="Arial" w:cs="Arial" w:eastAsia="Arial"/>
          <w:color w:val="auto"/>
          <w:spacing w:val="0"/>
          <w:position w:val="0"/>
          <w:sz w:val="20"/>
          <w:shd w:fill="auto" w:val="clear"/>
        </w:rPr>
        <w:t xml:space="preserve">  - 2012 (Jul to Sep) for Automation of Multiple Applications  in </w:t>
      </w:r>
      <w:r>
        <w:rPr>
          <w:rFonts w:ascii="Arial" w:hAnsi="Arial" w:cs="Arial" w:eastAsia="Arial"/>
          <w:b/>
          <w:color w:val="auto"/>
          <w:spacing w:val="0"/>
          <w:position w:val="0"/>
          <w:sz w:val="20"/>
          <w:shd w:fill="auto" w:val="clear"/>
        </w:rPr>
        <w:t xml:space="preserve">WNS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p>
    <w:tbl>
      <w:tblPr/>
      <w:tblGrid>
        <w:gridCol w:w="2235"/>
        <w:gridCol w:w="2656"/>
        <w:gridCol w:w="8370"/>
        <w:gridCol w:w="3317"/>
      </w:tblGrid>
      <w:tr>
        <w:trPr>
          <w:trHeight w:val="288" w:hRule="auto"/>
          <w:jc w:val="left"/>
        </w:trPr>
        <w:tc>
          <w:tcPr>
            <w:tcW w:w="22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Client</w:t>
            </w:r>
          </w:p>
        </w:tc>
        <w:tc>
          <w:tcPr>
            <w:tcW w:w="11026"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KPN - The Hague, Netherlands</w:t>
            </w:r>
          </w:p>
        </w:tc>
      </w:tr>
      <w:tr>
        <w:trPr>
          <w:trHeight w:val="288" w:hRule="auto"/>
          <w:jc w:val="left"/>
        </w:trPr>
        <w:tc>
          <w:tcPr>
            <w:tcW w:w="223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Duration</w:t>
            </w:r>
          </w:p>
        </w:tc>
        <w:tc>
          <w:tcPr>
            <w:tcW w:w="11026"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December’2010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June’2012</w:t>
            </w:r>
          </w:p>
        </w:tc>
      </w:tr>
      <w:tr>
        <w:trPr>
          <w:trHeight w:val="282" w:hRule="auto"/>
          <w:jc w:val="left"/>
        </w:trPr>
        <w:tc>
          <w:tcPr>
            <w:tcW w:w="4891"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Role</w:t>
            </w:r>
          </w:p>
        </w:tc>
        <w:tc>
          <w:tcPr>
            <w:tcW w:w="11687"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Consultant</w:t>
            </w:r>
          </w:p>
        </w:tc>
      </w:tr>
      <w:tr>
        <w:trPr>
          <w:trHeight w:val="458" w:hRule="auto"/>
          <w:jc w:val="left"/>
        </w:trPr>
        <w:tc>
          <w:tcPr>
            <w:tcW w:w="4891"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Environment</w:t>
            </w:r>
          </w:p>
        </w:tc>
        <w:tc>
          <w:tcPr>
            <w:tcW w:w="11687" w:type="dxa"/>
            <w:gridSpan w:val="2"/>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SQL SERVER 2005/2008 R2, MySQL, Jasper, Remedy, Excel VBA, MsAccess VBA</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KPN</w:t>
      </w:r>
      <w:r>
        <w:rPr>
          <w:rFonts w:ascii="Arial" w:hAnsi="Arial" w:cs="Arial" w:eastAsia="Arial"/>
          <w:color w:val="auto"/>
          <w:spacing w:val="0"/>
          <w:position w:val="0"/>
          <w:sz w:val="20"/>
          <w:shd w:fill="auto" w:val="clear"/>
        </w:rPr>
        <w:t xml:space="preserve"> is a Dutch landline and mobile telecommunications company. KPN started as a public telecommunications company and is based in The Hague, Netherlands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Responsibilities: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shd w:fill="auto" w:val="clear"/>
        </w:rPr>
        <w:t xml:space="preserve">SQL SERVER DB AND BI DEVELOPMENT:</w:t>
      </w:r>
      <w:r>
        <w:rPr>
          <w:rFonts w:ascii="Arial" w:hAnsi="Arial" w:cs="Arial" w:eastAsia="Arial"/>
          <w:color w:val="auto"/>
          <w:spacing w:val="0"/>
          <w:position w:val="0"/>
          <w:sz w:val="20"/>
          <w:shd w:fill="auto"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Designing templates in Jasper Tool</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Creating Dashboards using Excel VBA</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Excel Templates creation using SQL Server Database, Ms Access, SSAS cubes</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Tools Development using Microsoft Access VBA </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and Develop Business Applications using Ms Access</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Prepare the Estimation of the Enhancements, New Requests and change requests</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Excel templates using Application functions and User Defined Functions.</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VBA coding for automatic sending emails (Outlook and Lotus Notes) to distribution list</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VBA coding for Excel Dynamic charts creation for Microsoft PowerPoint Presentation</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Excel templates using OLAP Cubes and automatically update in Microsoft Share point.</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Create Adhoc reports for MS Access using SQL Server database and Linked servers</w:t>
      </w:r>
    </w:p>
    <w:p>
      <w:pPr>
        <w:numPr>
          <w:ilvl w:val="0"/>
          <w:numId w:val="16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Excel report templates binding with multiple database MySQL, Oracle, SQL Server and IBM DB2</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p>
    <w:tbl>
      <w:tblPr/>
      <w:tblGrid>
        <w:gridCol w:w="2245"/>
        <w:gridCol w:w="8370"/>
      </w:tblGrid>
      <w:tr>
        <w:trPr>
          <w:trHeight w:val="288" w:hRule="auto"/>
          <w:jc w:val="left"/>
        </w:trPr>
        <w:tc>
          <w:tcPr>
            <w:tcW w:w="224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Client</w:t>
            </w:r>
          </w:p>
        </w:tc>
        <w:tc>
          <w:tcPr>
            <w:tcW w:w="837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British Petroleum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Swindon, UK</w:t>
            </w:r>
          </w:p>
        </w:tc>
      </w:tr>
      <w:tr>
        <w:trPr>
          <w:trHeight w:val="288" w:hRule="auto"/>
          <w:jc w:val="left"/>
        </w:trPr>
        <w:tc>
          <w:tcPr>
            <w:tcW w:w="224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Duration</w:t>
            </w:r>
          </w:p>
        </w:tc>
        <w:tc>
          <w:tcPr>
            <w:tcW w:w="837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August’2007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November’2010</w:t>
            </w:r>
          </w:p>
        </w:tc>
      </w:tr>
      <w:tr>
        <w:trPr>
          <w:trHeight w:val="282" w:hRule="auto"/>
          <w:jc w:val="left"/>
        </w:trPr>
        <w:tc>
          <w:tcPr>
            <w:tcW w:w="224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Role</w:t>
            </w:r>
          </w:p>
        </w:tc>
        <w:tc>
          <w:tcPr>
            <w:tcW w:w="837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Business Analyst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Automation Tools</w:t>
            </w:r>
          </w:p>
        </w:tc>
      </w:tr>
      <w:tr>
        <w:trPr>
          <w:trHeight w:val="282" w:hRule="auto"/>
          <w:jc w:val="left"/>
        </w:trPr>
        <w:tc>
          <w:tcPr>
            <w:tcW w:w="224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Environment</w:t>
            </w:r>
          </w:p>
        </w:tc>
        <w:tc>
          <w:tcPr>
            <w:tcW w:w="837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SAP Scripting, SQL Server 2005, Ms Access, Excel VBA, ACL, BRIO, Business Objects, Oracle Apps and HP Quality Circle</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BP</w:t>
      </w:r>
      <w:r>
        <w:rPr>
          <w:rFonts w:ascii="Arial" w:hAnsi="Arial" w:cs="Arial" w:eastAsia="Arial"/>
          <w:color w:val="auto"/>
          <w:spacing w:val="0"/>
          <w:position w:val="0"/>
          <w:sz w:val="20"/>
          <w:shd w:fill="auto" w:val="clear"/>
        </w:rPr>
        <w:t xml:space="preserve"> is one of the world's leading integrated oil and gas companies. We provide customers with fuel for transportation, energy for heat and light, lubricants</w:t>
      </w:r>
    </w:p>
    <w:p>
      <w:pPr>
        <w:keepNext w:val="true"/>
        <w:tabs>
          <w:tab w:val="left" w:pos="707" w:leader="none"/>
          <w:tab w:val="left" w:pos="3232" w:leader="none"/>
          <w:tab w:val="left" w:pos="3636" w:leader="none"/>
          <w:tab w:val="left" w:pos="3939" w:leader="none"/>
        </w:tabs>
        <w:spacing w:before="0" w:after="0" w:line="240"/>
        <w:ind w:right="0" w:left="0" w:firstLine="0"/>
        <w:jc w:val="left"/>
        <w:rPr>
          <w:rFonts w:ascii="Arial" w:hAnsi="Arial" w:cs="Arial" w:eastAsia="Arial"/>
          <w:b/>
          <w:color w:val="auto"/>
          <w:spacing w:val="0"/>
          <w:position w:val="0"/>
          <w:sz w:val="20"/>
          <w:u w:val="single"/>
          <w:shd w:fill="auto" w:val="clear"/>
        </w:rPr>
      </w:pPr>
    </w:p>
    <w:p>
      <w:pPr>
        <w:keepNext w:val="true"/>
        <w:tabs>
          <w:tab w:val="left" w:pos="707" w:leader="none"/>
          <w:tab w:val="left" w:pos="3232" w:leader="none"/>
          <w:tab w:val="left" w:pos="3636" w:leader="none"/>
          <w:tab w:val="left" w:pos="3939" w:leader="none"/>
        </w:tabs>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Responsibilities: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Access DB VBA and SQL SERVER DB DEVELOPMENT:</w:t>
      </w:r>
    </w:p>
    <w:p>
      <w:pPr>
        <w:numPr>
          <w:ilvl w:val="0"/>
          <w:numId w:val="184"/>
        </w:numPr>
        <w:tabs>
          <w:tab w:val="left" w:pos="916" w:leader="none"/>
          <w:tab w:val="left" w:pos="1832" w:leader="none"/>
          <w:tab w:val="left" w:pos="1309"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Excel VBA Macro writing for tools development</w:t>
      </w:r>
    </w:p>
    <w:p>
      <w:pPr>
        <w:numPr>
          <w:ilvl w:val="0"/>
          <w:numId w:val="184"/>
        </w:numPr>
        <w:tabs>
          <w:tab w:val="left" w:pos="1309" w:leader="none"/>
        </w:tabs>
        <w:spacing w:before="0" w:after="0" w:line="276"/>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VBA coding for Head Count Analysis</w:t>
      </w:r>
    </w:p>
    <w:p>
      <w:pPr>
        <w:numPr>
          <w:ilvl w:val="0"/>
          <w:numId w:val="184"/>
        </w:numPr>
        <w:tabs>
          <w:tab w:val="left" w:pos="1309" w:leader="none"/>
        </w:tabs>
        <w:spacing w:before="0" w:after="0" w:line="276"/>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UAT experience in Oracle Financials using QTP Tool</w:t>
      </w:r>
    </w:p>
    <w:p>
      <w:pPr>
        <w:numPr>
          <w:ilvl w:val="0"/>
          <w:numId w:val="184"/>
        </w:numPr>
        <w:tabs>
          <w:tab w:val="left" w:pos="1309" w:leader="none"/>
        </w:tabs>
        <w:spacing w:before="0" w:after="0" w:line="276"/>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VBScript coding for export  from SAP GL reports to excel and send an email via Lotus notes automatically</w:t>
      </w:r>
    </w:p>
    <w:p>
      <w:pPr>
        <w:numPr>
          <w:ilvl w:val="0"/>
          <w:numId w:val="184"/>
        </w:numPr>
        <w:tabs>
          <w:tab w:val="left" w:pos="1309" w:leader="none"/>
        </w:tabs>
        <w:spacing w:before="0" w:after="0" w:line="276"/>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Supporting Technical Team for Designing Reports</w:t>
      </w:r>
    </w:p>
    <w:p>
      <w:pPr>
        <w:numPr>
          <w:ilvl w:val="0"/>
          <w:numId w:val="184"/>
        </w:numPr>
        <w:tabs>
          <w:tab w:val="left" w:pos="916" w:leader="none"/>
          <w:tab w:val="left" w:pos="1832" w:leader="none"/>
          <w:tab w:val="left" w:pos="1309"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Managing Team Members for MIS reports.</w:t>
      </w:r>
    </w:p>
    <w:p>
      <w:pPr>
        <w:numPr>
          <w:ilvl w:val="0"/>
          <w:numId w:val="184"/>
        </w:numPr>
        <w:tabs>
          <w:tab w:val="left" w:pos="916" w:leader="none"/>
          <w:tab w:val="left" w:pos="1832" w:leader="none"/>
          <w:tab w:val="left" w:pos="1309"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IBM WBI Modeler Tool Super User for develop process flows in AP,GL,AR and C&amp;B</w:t>
      </w:r>
    </w:p>
    <w:p>
      <w:pPr>
        <w:numPr>
          <w:ilvl w:val="0"/>
          <w:numId w:val="184"/>
        </w:numPr>
        <w:tabs>
          <w:tab w:val="left" w:pos="916" w:leader="none"/>
          <w:tab w:val="left" w:pos="1832" w:leader="none"/>
          <w:tab w:val="left" w:pos="1309"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SQL and Oracle Queries fetch Invoice Workflow</w:t>
      </w:r>
    </w:p>
    <w:p>
      <w:pPr>
        <w:numPr>
          <w:ilvl w:val="0"/>
          <w:numId w:val="184"/>
        </w:numPr>
        <w:tabs>
          <w:tab w:val="left" w:pos="916" w:leader="none"/>
          <w:tab w:val="left" w:pos="1832" w:leader="none"/>
          <w:tab w:val="left" w:pos="1309" w:leader="none"/>
          <w:tab w:val="left" w:pos="1870"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Ms Access Technical problems troubleshoot in different Projects</w:t>
      </w:r>
    </w:p>
    <w:p>
      <w:pPr>
        <w:numPr>
          <w:ilvl w:val="0"/>
          <w:numId w:val="184"/>
        </w:numPr>
        <w:tabs>
          <w:tab w:val="left" w:pos="916" w:leader="none"/>
          <w:tab w:val="left" w:pos="1832" w:leader="none"/>
          <w:tab w:val="left" w:pos="1309"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Ms Access application error Handling</w:t>
      </w:r>
    </w:p>
    <w:p>
      <w:pPr>
        <w:numPr>
          <w:ilvl w:val="0"/>
          <w:numId w:val="184"/>
        </w:numPr>
        <w:tabs>
          <w:tab w:val="left" w:pos="916" w:leader="none"/>
          <w:tab w:val="left" w:pos="1832" w:leader="none"/>
          <w:tab w:val="left" w:pos="1309"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Design Business Object Reports</w:t>
      </w:r>
    </w:p>
    <w:p>
      <w:pPr>
        <w:numPr>
          <w:ilvl w:val="0"/>
          <w:numId w:val="184"/>
        </w:numPr>
        <w:tabs>
          <w:tab w:val="left" w:pos="916" w:leader="none"/>
          <w:tab w:val="left" w:pos="1832" w:leader="none"/>
          <w:tab w:val="left" w:pos="1309"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Technical support all the Issues related Visual Basic applications.</w:t>
      </w:r>
    </w:p>
    <w:p>
      <w:pPr>
        <w:numPr>
          <w:ilvl w:val="0"/>
          <w:numId w:val="184"/>
        </w:numPr>
        <w:tabs>
          <w:tab w:val="left" w:pos="916" w:leader="none"/>
          <w:tab w:val="left" w:pos="1832" w:leader="none"/>
          <w:tab w:val="left" w:pos="1309"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Automation of Manual work using Excel macros</w:t>
      </w:r>
    </w:p>
    <w:p>
      <w:pPr>
        <w:spacing w:before="0" w:after="0" w:line="240"/>
        <w:ind w:right="0" w:left="0" w:firstLine="0"/>
        <w:jc w:val="left"/>
        <w:rPr>
          <w:rFonts w:ascii="Arial" w:hAnsi="Arial" w:cs="Arial" w:eastAsia="Arial"/>
          <w:color w:val="auto"/>
          <w:spacing w:val="0"/>
          <w:position w:val="0"/>
          <w:sz w:val="20"/>
          <w:shd w:fill="auto" w:val="clear"/>
        </w:rPr>
      </w:pPr>
    </w:p>
    <w:p>
      <w:pPr>
        <w:tabs>
          <w:tab w:val="left" w:pos="916" w:leader="none"/>
          <w:tab w:val="left" w:pos="1832" w:leader="none"/>
          <w:tab w:val="left" w:pos="1309" w:leader="none"/>
        </w:tabs>
        <w:spacing w:before="0" w:after="0" w:line="240"/>
        <w:ind w:right="0" w:left="0" w:firstLine="0"/>
        <w:jc w:val="left"/>
        <w:rPr>
          <w:rFonts w:ascii="Arial" w:hAnsi="Arial" w:cs="Arial" w:eastAsia="Arial"/>
          <w:color w:val="auto"/>
          <w:spacing w:val="0"/>
          <w:position w:val="0"/>
          <w:sz w:val="20"/>
          <w:shd w:fill="auto" w:val="clear"/>
        </w:rPr>
      </w:pPr>
    </w:p>
    <w:tbl>
      <w:tblPr/>
      <w:tblGrid>
        <w:gridCol w:w="2155"/>
        <w:gridCol w:w="8460"/>
      </w:tblGrid>
      <w:tr>
        <w:trPr>
          <w:trHeight w:val="288" w:hRule="auto"/>
          <w:jc w:val="left"/>
        </w:trPr>
        <w:tc>
          <w:tcPr>
            <w:tcW w:w="21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Client</w:t>
            </w:r>
          </w:p>
        </w:tc>
        <w:tc>
          <w:tcPr>
            <w:tcW w:w="846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AUROBINDO PHARMA LIMITED - HYDERABAD, INDIA</w:t>
            </w:r>
          </w:p>
        </w:tc>
      </w:tr>
      <w:tr>
        <w:trPr>
          <w:trHeight w:val="288" w:hRule="auto"/>
          <w:jc w:val="left"/>
        </w:trPr>
        <w:tc>
          <w:tcPr>
            <w:tcW w:w="21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Duration</w:t>
            </w:r>
          </w:p>
        </w:tc>
        <w:tc>
          <w:tcPr>
            <w:tcW w:w="846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July’2004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 March’2007</w:t>
            </w:r>
          </w:p>
        </w:tc>
      </w:tr>
      <w:tr>
        <w:trPr>
          <w:trHeight w:val="282" w:hRule="auto"/>
          <w:jc w:val="left"/>
        </w:trPr>
        <w:tc>
          <w:tcPr>
            <w:tcW w:w="21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Role</w:t>
            </w:r>
          </w:p>
        </w:tc>
        <w:tc>
          <w:tcPr>
            <w:tcW w:w="846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MIS Analyst </w:t>
            </w:r>
          </w:p>
        </w:tc>
      </w:tr>
      <w:tr>
        <w:trPr>
          <w:trHeight w:val="422" w:hRule="auto"/>
          <w:jc w:val="left"/>
        </w:trPr>
        <w:tc>
          <w:tcPr>
            <w:tcW w:w="2155"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b/>
                <w:color w:val="auto"/>
                <w:spacing w:val="0"/>
                <w:position w:val="0"/>
                <w:sz w:val="20"/>
                <w:shd w:fill="auto" w:val="clear"/>
              </w:rPr>
              <w:t xml:space="preserve">Environment</w:t>
            </w:r>
          </w:p>
        </w:tc>
        <w:tc>
          <w:tcPr>
            <w:tcW w:w="8460" w:type="dxa"/>
            <w:tcBorders>
              <w:top w:val="single" w:color="c0c0c0" w:sz="4"/>
              <w:left w:val="single" w:color="c0c0c0" w:sz="4"/>
              <w:bottom w:val="single" w:color="c0c0c0" w:sz="4"/>
              <w:right w:val="single" w:color="c0c0c0" w:sz="4"/>
            </w:tcBorders>
            <w:shd w:color="000000" w:fill="ffffff" w:val="clear"/>
            <w:tcMar>
              <w:left w:w="108" w:type="dxa"/>
              <w:right w:w="108" w:type="dxa"/>
            </w:tcMar>
            <w:vAlign w:val="top"/>
          </w:tcPr>
          <w:p>
            <w:pPr>
              <w:keepNext w:val="true"/>
              <w:spacing w:before="0" w:after="0" w:line="240"/>
              <w:ind w:right="0" w:left="0" w:firstLine="0"/>
              <w:jc w:val="both"/>
              <w:rPr>
                <w:color w:val="auto"/>
                <w:spacing w:val="0"/>
                <w:position w:val="0"/>
              </w:rPr>
            </w:pPr>
            <w:r>
              <w:rPr>
                <w:rFonts w:ascii="Arial" w:hAnsi="Arial" w:cs="Arial" w:eastAsia="Arial"/>
                <w:color w:val="auto"/>
                <w:spacing w:val="0"/>
                <w:position w:val="0"/>
                <w:sz w:val="20"/>
                <w:shd w:fill="auto" w:val="clear"/>
              </w:rPr>
              <w:t xml:space="preserve">Oracle SQL, Access VBA, Excel VBA, Java Script, VB Script</w:t>
            </w:r>
          </w:p>
        </w:tc>
      </w:tr>
    </w:tbl>
    <w:p>
      <w:pPr>
        <w:keepNext w:val="true"/>
        <w:tabs>
          <w:tab w:val="left" w:pos="707" w:leader="none"/>
          <w:tab w:val="left" w:pos="3232" w:leader="none"/>
          <w:tab w:val="left" w:pos="3636" w:leader="none"/>
          <w:tab w:val="left" w:pos="3939" w:leader="none"/>
        </w:tabs>
        <w:spacing w:before="0" w:after="0" w:line="240"/>
        <w:ind w:right="0" w:left="0" w:firstLine="0"/>
        <w:jc w:val="left"/>
        <w:rPr>
          <w:rFonts w:ascii="Arial" w:hAnsi="Arial" w:cs="Arial" w:eastAsia="Arial"/>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Aurobindo Pharma Limited </w:t>
      </w:r>
      <w:r>
        <w:rPr>
          <w:rFonts w:ascii="Arial" w:hAnsi="Arial" w:cs="Arial" w:eastAsia="Arial"/>
          <w:color w:val="auto"/>
          <w:spacing w:val="0"/>
          <w:position w:val="0"/>
          <w:sz w:val="20"/>
          <w:u w:val="single"/>
          <w:shd w:fill="auto" w:val="clear"/>
        </w:rPr>
        <w:t xml:space="preserve">is a pharmaceutical manufacturing company headquartered in HITEC City, Hyderabad, India. The company manufactures generic pharmaceuticals and active pharmaceutical ingredients.</w:t>
      </w:r>
    </w:p>
    <w:p>
      <w:pPr>
        <w:keepNext w:val="true"/>
        <w:tabs>
          <w:tab w:val="left" w:pos="707" w:leader="none"/>
          <w:tab w:val="left" w:pos="3232" w:leader="none"/>
          <w:tab w:val="left" w:pos="3636" w:leader="none"/>
          <w:tab w:val="left" w:pos="3939" w:leader="none"/>
        </w:tabs>
        <w:spacing w:before="0" w:after="0" w:line="240"/>
        <w:ind w:right="0" w:left="0" w:firstLine="0"/>
        <w:jc w:val="left"/>
        <w:rPr>
          <w:rFonts w:ascii="Arial" w:hAnsi="Arial" w:cs="Arial" w:eastAsia="Arial"/>
          <w:b/>
          <w:color w:val="auto"/>
          <w:spacing w:val="0"/>
          <w:position w:val="0"/>
          <w:sz w:val="20"/>
          <w:u w:val="single"/>
          <w:shd w:fill="auto" w:val="clear"/>
        </w:rPr>
      </w:pPr>
    </w:p>
    <w:p>
      <w:pPr>
        <w:keepNext w:val="true"/>
        <w:tabs>
          <w:tab w:val="left" w:pos="707" w:leader="none"/>
          <w:tab w:val="left" w:pos="3232" w:leader="none"/>
          <w:tab w:val="left" w:pos="3636" w:leader="none"/>
          <w:tab w:val="left" w:pos="3939" w:leader="none"/>
        </w:tabs>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Responsibilities:</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Access DB VBA and SQL SERVER DB DEVELOPMENT:</w:t>
      </w:r>
    </w:p>
    <w:p>
      <w:pPr>
        <w:numPr>
          <w:ilvl w:val="0"/>
          <w:numId w:val="205"/>
        </w:numPr>
        <w:tabs>
          <w:tab w:val="left" w:pos="916" w:leader="none"/>
          <w:tab w:val="left" w:pos="1832" w:leader="none"/>
          <w:tab w:val="left" w:pos="1309" w:leader="none"/>
          <w:tab w:val="left" w:pos="1870"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Ms Access Technical problems troubleshoot in different Projects</w:t>
      </w:r>
    </w:p>
    <w:p>
      <w:pPr>
        <w:numPr>
          <w:ilvl w:val="0"/>
          <w:numId w:val="205"/>
        </w:numPr>
        <w:tabs>
          <w:tab w:val="left" w:pos="916" w:leader="none"/>
          <w:tab w:val="left" w:pos="1832" w:leader="none"/>
          <w:tab w:val="left" w:pos="1309" w:leader="none"/>
          <w:tab w:val="left" w:pos="1870"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Writing Complex Queries in SQL Server DB</w:t>
      </w:r>
    </w:p>
    <w:p>
      <w:pPr>
        <w:numPr>
          <w:ilvl w:val="0"/>
          <w:numId w:val="205"/>
        </w:numPr>
        <w:tabs>
          <w:tab w:val="left" w:pos="916" w:leader="none"/>
          <w:tab w:val="left" w:pos="1832" w:leader="none"/>
          <w:tab w:val="left" w:pos="1309"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Excel Macro writing for tools development and minimize manual work.</w:t>
      </w:r>
    </w:p>
    <w:p>
      <w:pPr>
        <w:numPr>
          <w:ilvl w:val="0"/>
          <w:numId w:val="205"/>
        </w:numPr>
        <w:tabs>
          <w:tab w:val="left" w:pos="916" w:leader="none"/>
          <w:tab w:val="left" w:pos="1832" w:leader="none"/>
          <w:tab w:val="left" w:pos="1309"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Ms Access application error Handling</w:t>
      </w:r>
    </w:p>
    <w:p>
      <w:pPr>
        <w:numPr>
          <w:ilvl w:val="0"/>
          <w:numId w:val="205"/>
        </w:numPr>
        <w:tabs>
          <w:tab w:val="left" w:pos="916" w:leader="none"/>
          <w:tab w:val="left" w:pos="1832" w:leader="none"/>
          <w:tab w:val="left" w:pos="1309" w:leader="none"/>
        </w:tabs>
        <w:spacing w:before="0" w:after="0" w:line="240"/>
        <w:ind w:right="0"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Preparing MIS reports</w:t>
      </w:r>
    </w:p>
    <w:p>
      <w:pPr>
        <w:keepNext w:val="true"/>
        <w:spacing w:before="240" w:after="6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Education Details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Master of Commerce from Nagarjuna University, AP, India - April 2004</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Post Graduate Diploma in Computer Science from SSI Limited, AP, India - January 1999</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Bachelor of Commerce from Nagarjuna University, AP, India - April 1997</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ITIL V3 Foundation from Logica Pvt Ltd, March 2011</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Microsoft Certified Solutions Associate - Cloud Platform,  1st November 2016 - Certification Number : F865-1875</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Microsoft Certified Specialist - Microsoft Azure Infrastructure Solutions, 1st November 2016 - Certification Number : F865-1876</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Microsoft Certified Professional - Microsoft Azure Development, 1st November 2016 - Certification Number: F865-1393</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Microsoft Certified Solutions Developer - Azure Solutions Architect, 10th December 2016 - Certification Number: F908-3251</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Microsoft Certified Solution Expert Cloud Platform &amp; Infrastructure- 10th December 2016 - Certification Number: F908-3253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4">
    <w:abstractNumId w:val="102"/>
  </w:num>
  <w:num w:numId="29">
    <w:abstractNumId w:val="96"/>
  </w:num>
  <w:num w:numId="33">
    <w:abstractNumId w:val="90"/>
  </w:num>
  <w:num w:numId="54">
    <w:abstractNumId w:val="84"/>
  </w:num>
  <w:num w:numId="56">
    <w:abstractNumId w:val="78"/>
  </w:num>
  <w:num w:numId="73">
    <w:abstractNumId w:val="72"/>
  </w:num>
  <w:num w:numId="76">
    <w:abstractNumId w:val="66"/>
  </w:num>
  <w:num w:numId="79">
    <w:abstractNumId w:val="60"/>
  </w:num>
  <w:num w:numId="95">
    <w:abstractNumId w:val="54"/>
  </w:num>
  <w:num w:numId="97">
    <w:abstractNumId w:val="48"/>
  </w:num>
  <w:num w:numId="115">
    <w:abstractNumId w:val="42"/>
  </w:num>
  <w:num w:numId="131">
    <w:abstractNumId w:val="36"/>
  </w:num>
  <w:num w:numId="148">
    <w:abstractNumId w:val="30"/>
  </w:num>
  <w:num w:numId="150">
    <w:abstractNumId w:val="24"/>
  </w:num>
  <w:num w:numId="153">
    <w:abstractNumId w:val="18"/>
  </w:num>
  <w:num w:numId="169">
    <w:abstractNumId w:val="12"/>
  </w:num>
  <w:num w:numId="184">
    <w:abstractNumId w:val="6"/>
  </w:num>
  <w:num w:numId="20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