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ind w:left="0" w:right="0" w:hanging="0"/>
        <w:rPr>
          <w:sz w:val="5"/>
        </w:rPr>
      </w:pPr>
      <w:r>
        <w:rPr>
          <w:sz w:val="5"/>
        </w:rPr>
      </w:r>
    </w:p>
    <w:p>
      <w:pPr>
        <w:pStyle w:val="TextBody"/>
        <w:ind w:left="140" w:right="0" w:hanging="0"/>
        <w:rPr/>
      </w:pPr>
      <w:r>
        <w:rPr/>
      </w:r>
    </w:p>
    <w:p>
      <w:pPr>
        <w:pStyle w:val="TextBody"/>
        <w:spacing w:before="3" w:after="0"/>
        <w:ind w:left="0" w:right="0" w:hanging="0"/>
        <w:rPr>
          <w:sz w:val="25"/>
        </w:rPr>
      </w:pPr>
      <w:r>
        <w:rPr>
          <w:sz w:val="25"/>
        </w:rPr>
      </w:r>
    </w:p>
    <w:p>
      <w:pPr>
        <w:pStyle w:val="Heading1"/>
        <w:rPr/>
      </w:pPr>
      <w:r>
        <w:rPr/>
        <w:t>CAREER OBJECTIVE</w:t>
      </w:r>
    </w:p>
    <w:p>
      <w:pPr>
        <w:pStyle w:val="Normal"/>
        <w:spacing w:lineRule="exact" w:line="827" w:before="59" w:after="0"/>
        <w:ind w:left="127" w:right="2572" w:hanging="0"/>
        <w:jc w:val="center"/>
        <w:rPr>
          <w:b/>
          <w:b/>
          <w:sz w:val="72"/>
        </w:rPr>
      </w:pPr>
      <w:r>
        <w:br w:type="column"/>
      </w:r>
      <w:r>
        <w:rPr>
          <w:b/>
          <w:sz w:val="72"/>
        </w:rPr>
        <w:t>RAJ BRID</w:t>
      </w:r>
    </w:p>
    <w:p>
      <w:pPr>
        <w:pStyle w:val="Normal"/>
        <w:spacing w:lineRule="exact" w:line="252" w:before="0" w:after="0"/>
        <w:ind w:left="127" w:right="2593" w:hanging="0"/>
        <w:jc w:val="center"/>
        <w:rPr>
          <w:sz w:val="22"/>
        </w:rPr>
      </w:pPr>
      <w:r>
        <w:rPr>
          <w:sz w:val="22"/>
        </w:rPr>
      </w:r>
    </w:p>
    <w:p>
      <w:pPr>
        <w:pStyle w:val="TextBody"/>
        <w:spacing w:lineRule="exact" w:line="87"/>
        <w:ind w:left="82" w:right="0" w:hanging="0"/>
        <w:rPr>
          <w:sz w:val="8"/>
        </w:rPr>
      </w:pPr>
      <w:r>
        <w:rPr/>
        <mc:AlternateContent>
          <mc:Choice Requires="wpg">
            <w:drawing>
              <wp:inline distT="0" distB="0" distL="0" distR="0">
                <wp:extent cx="6898640" cy="3302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960" cy="32400"/>
                        </a:xfrm>
                      </wpg:grpSpPr>
                      <wps:wsp>
                        <wps:cNvSpPr/>
                        <wps:spPr>
                          <a:xfrm>
                            <a:off x="0" y="31680"/>
                            <a:ext cx="6897960" cy="72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897960" cy="720"/>
                          </a:xfrm>
                          <a:prstGeom prst="line">
                            <a:avLst/>
                          </a:prstGeom>
                          <a:ln w="367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543.1pt;height:2.5pt" coordorigin="0,0" coordsize="10862,50">
                <v:line id="shape_0" from="0,50" to="10862,50" stroked="t" style="position:absolute">
                  <v:stroke color="black" weight="9000" joinstyle="round" endcap="flat"/>
                  <v:fill o:detectmouseclick="t" on="false"/>
                </v:line>
                <v:line id="shape_0" from="0,0" to="10862,0" stroked="t" style="position:absolute">
                  <v:stroke color="black" weight="3672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extBody"/>
        <w:spacing w:before="1" w:after="0"/>
        <w:ind w:left="140" w:right="240" w:hanging="0"/>
        <w:rPr/>
      </w:pPr>
      <w:r>
        <w:rPr/>
        <w:t>Design Engineer with experience in CAD modeling and product development. A collaborative team player with a track record of delivering multiple, concurrent projects in fast-paced environments. Seeking an opportunity to drive production efficiency though qualitative analysis and process re-design.</w:t>
      </w:r>
    </w:p>
    <w:p>
      <w:pPr>
        <w:pStyle w:val="TextBody"/>
        <w:spacing w:before="1" w:after="0"/>
        <w:ind w:left="0" w:right="0" w:hanging="0"/>
        <w:rPr/>
      </w:pPr>
      <w:r>
        <w:rPr/>
      </w:r>
    </w:p>
    <w:p>
      <w:pPr>
        <w:pStyle w:val="Heading1"/>
        <w:spacing w:before="0" w:after="5"/>
        <w:rPr/>
      </w:pPr>
      <w:r>
        <w:rPr/>
        <w:t>EDUCATION</w:t>
      </w:r>
    </w:p>
    <w:p>
      <w:pPr>
        <w:pStyle w:val="TextBody"/>
        <w:spacing w:lineRule="exact" w:line="87"/>
        <w:ind w:left="82" w:right="0" w:hanging="0"/>
        <w:rPr>
          <w:sz w:val="8"/>
        </w:rPr>
      </w:pPr>
      <w:r>
        <w:rPr/>
        <mc:AlternateContent>
          <mc:Choice Requires="wpg">
            <w:drawing>
              <wp:inline distT="0" distB="0" distL="0" distR="0">
                <wp:extent cx="6898640" cy="3302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960" cy="32400"/>
                        </a:xfrm>
                      </wpg:grpSpPr>
                      <wps:wsp>
                        <wps:cNvSpPr/>
                        <wps:spPr>
                          <a:xfrm>
                            <a:off x="0" y="31680"/>
                            <a:ext cx="6897960" cy="72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897960" cy="720"/>
                          </a:xfrm>
                          <a:prstGeom prst="line">
                            <a:avLst/>
                          </a:prstGeom>
                          <a:ln w="367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543.1pt;height:2.5pt" coordorigin="0,0" coordsize="10862,50">
                <v:line id="shape_0" from="0,50" to="10862,50" stroked="t" style="position:absolute">
                  <v:stroke color="black" weight="9000" joinstyle="round" endcap="flat"/>
                  <v:fill o:detectmouseclick="t" on="false"/>
                </v:line>
                <v:line id="shape_0" from="0,0" to="10862,0" stroked="t" style="position:absolute">
                  <v:stroke color="black" weight="3672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tabs>
          <w:tab w:val="left" w:pos="9359" w:leader="none"/>
        </w:tabs>
        <w:spacing w:before="0" w:after="0"/>
        <w:ind w:left="140" w:right="0" w:hanging="0"/>
        <w:jc w:val="left"/>
        <w:rPr>
          <w:sz w:val="22"/>
        </w:rPr>
      </w:pPr>
      <w:r>
        <w:rPr>
          <w:b/>
          <w:sz w:val="22"/>
        </w:rPr>
        <w:t xml:space="preserve">Masters of Science in Mechanical Engineering, </w:t>
      </w:r>
      <w:r>
        <w:rPr>
          <w:sz w:val="22"/>
        </w:rPr>
        <w:t xml:space="preserve">University </w:t>
      </w:r>
      <w:r>
        <w:rPr>
          <w:spacing w:val="-3"/>
          <w:sz w:val="22"/>
        </w:rPr>
        <w:t xml:space="preserve">of </w:t>
      </w:r>
      <w:r>
        <w:rPr>
          <w:sz w:val="22"/>
        </w:rPr>
        <w:t>South Florida,</w:t>
      </w:r>
      <w:r>
        <w:rPr>
          <w:spacing w:val="-17"/>
          <w:sz w:val="22"/>
        </w:rPr>
        <w:t xml:space="preserve"> </w:t>
      </w:r>
      <w:r>
        <w:rPr>
          <w:sz w:val="22"/>
        </w:rPr>
        <w:t>Tampa,</w:t>
      </w:r>
      <w:r>
        <w:rPr>
          <w:spacing w:val="-3"/>
          <w:sz w:val="22"/>
        </w:rPr>
        <w:t xml:space="preserve"> </w:t>
      </w:r>
      <w:r>
        <w:rPr>
          <w:sz w:val="22"/>
        </w:rPr>
        <w:t>Florida</w:t>
        <w:tab/>
        <w:t>(GPA-3.23)</w:t>
      </w:r>
      <w:r>
        <w:rPr>
          <w:spacing w:val="-1"/>
          <w:sz w:val="22"/>
        </w:rPr>
        <w:t xml:space="preserve"> </w:t>
      </w:r>
      <w:r>
        <w:rPr>
          <w:sz w:val="22"/>
        </w:rPr>
        <w:t>2018</w:t>
      </w:r>
    </w:p>
    <w:p>
      <w:pPr>
        <w:pStyle w:val="Normal"/>
        <w:tabs>
          <w:tab w:val="left" w:pos="9417" w:leader="none"/>
        </w:tabs>
        <w:spacing w:before="2" w:after="0"/>
        <w:ind w:left="140" w:right="0" w:hanging="0"/>
        <w:jc w:val="left"/>
        <w:rPr>
          <w:sz w:val="22"/>
        </w:rPr>
      </w:pPr>
      <w:r>
        <w:rPr>
          <w:b/>
          <w:sz w:val="22"/>
        </w:rPr>
        <w:t xml:space="preserve">Bachelor of Engineering in Mechanical Engineering, </w:t>
      </w:r>
      <w:r>
        <w:rPr>
          <w:sz w:val="22"/>
        </w:rPr>
        <w:t xml:space="preserve">University </w:t>
      </w:r>
      <w:r>
        <w:rPr>
          <w:spacing w:val="-3"/>
          <w:sz w:val="22"/>
        </w:rPr>
        <w:t xml:space="preserve">of </w:t>
      </w:r>
      <w:r>
        <w:rPr>
          <w:sz w:val="22"/>
        </w:rPr>
        <w:t>Mumbai,</w:t>
      </w:r>
      <w:r>
        <w:rPr>
          <w:spacing w:val="-5"/>
          <w:sz w:val="22"/>
        </w:rPr>
        <w:t xml:space="preserve"> </w:t>
      </w:r>
      <w:r>
        <w:rPr>
          <w:sz w:val="22"/>
        </w:rPr>
        <w:t>Maharashtra,</w:t>
      </w:r>
      <w:r>
        <w:rPr>
          <w:spacing w:val="3"/>
          <w:sz w:val="22"/>
        </w:rPr>
        <w:t xml:space="preserve"> </w:t>
      </w:r>
      <w:r>
        <w:rPr>
          <w:spacing w:val="-4"/>
          <w:sz w:val="22"/>
        </w:rPr>
        <w:t>India</w:t>
        <w:tab/>
      </w:r>
      <w:r>
        <w:rPr>
          <w:sz w:val="22"/>
        </w:rPr>
        <w:t>(CGPI-6.1)</w:t>
      </w:r>
      <w:r>
        <w:rPr>
          <w:spacing w:val="-1"/>
          <w:sz w:val="22"/>
        </w:rPr>
        <w:t xml:space="preserve"> </w:t>
      </w:r>
      <w:r>
        <w:rPr>
          <w:sz w:val="22"/>
        </w:rPr>
        <w:t>2014</w:t>
      </w:r>
    </w:p>
    <w:p>
      <w:pPr>
        <w:pStyle w:val="TextBody"/>
        <w:spacing w:before="2" w:after="0"/>
        <w:ind w:left="0" w:right="0" w:hanging="0"/>
        <w:rPr/>
      </w:pPr>
      <w:r>
        <w:rPr/>
      </w:r>
    </w:p>
    <w:p>
      <w:pPr>
        <w:pStyle w:val="Heading1"/>
        <w:spacing w:before="0" w:after="15"/>
        <w:rPr/>
      </w:pPr>
      <w:r>
        <w:rPr/>
        <w:t>SKILLS</w:t>
      </w:r>
    </w:p>
    <w:p>
      <w:pPr>
        <w:pStyle w:val="TextBody"/>
        <w:spacing w:lineRule="exact" w:line="87"/>
        <w:ind w:left="82" w:right="0" w:hanging="0"/>
        <w:rPr>
          <w:sz w:val="8"/>
        </w:rPr>
      </w:pPr>
      <w:r>
        <w:rPr/>
        <mc:AlternateContent>
          <mc:Choice Requires="wpg">
            <w:drawing>
              <wp:inline distT="0" distB="0" distL="0" distR="0">
                <wp:extent cx="6898640" cy="3302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960" cy="32400"/>
                        </a:xfrm>
                      </wpg:grpSpPr>
                      <wps:wsp>
                        <wps:cNvSpPr/>
                        <wps:spPr>
                          <a:xfrm>
                            <a:off x="0" y="31680"/>
                            <a:ext cx="6897960" cy="72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897960" cy="720"/>
                          </a:xfrm>
                          <a:prstGeom prst="line">
                            <a:avLst/>
                          </a:prstGeom>
                          <a:ln w="367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543.1pt;height:2.5pt" coordorigin="0,0" coordsize="10862,50">
                <v:line id="shape_0" from="0,50" to="10862,50" stroked="t" style="position:absolute">
                  <v:stroke color="black" weight="9000" joinstyle="round" endcap="flat"/>
                  <v:fill o:detectmouseclick="t" on="false"/>
                </v:line>
                <v:line id="shape_0" from="0,0" to="10862,0" stroked="t" style="position:absolute">
                  <v:stroke color="black" weight="3672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extBody"/>
        <w:spacing w:before="5" w:after="0"/>
        <w:ind w:left="140" w:right="0" w:hanging="0"/>
        <w:rPr/>
      </w:pPr>
      <w:r>
        <w:rPr>
          <w:b/>
        </w:rPr>
        <w:t xml:space="preserve">Software: </w:t>
      </w:r>
      <w:r>
        <w:rPr/>
        <w:t>AutoCAD, Autodesk Inventor, Ansys, PIPENET, Microsoft Office, Adobe Photoshop, MATLAB</w:t>
      </w:r>
    </w:p>
    <w:p>
      <w:pPr>
        <w:pStyle w:val="TextBody"/>
        <w:spacing w:lineRule="exact" w:line="251" w:before="2" w:after="0"/>
        <w:ind w:left="140" w:right="0" w:hanging="0"/>
        <w:rPr/>
      </w:pPr>
      <w:r>
        <w:rPr>
          <w:b/>
        </w:rPr>
        <w:t xml:space="preserve">Languages: </w:t>
      </w:r>
      <w:r>
        <w:rPr/>
        <w:t>German - Certified Level B1, English, Hindi, Marathi, Konkani, Gujrati</w:t>
      </w:r>
    </w:p>
    <w:p>
      <w:pPr>
        <w:pStyle w:val="TextBody"/>
        <w:spacing w:lineRule="exact" w:line="251"/>
        <w:ind w:left="140" w:right="0" w:hanging="0"/>
        <w:rPr/>
      </w:pPr>
      <w:r>
        <w:rPr>
          <w:b/>
        </w:rPr>
        <w:t xml:space="preserve">Relevant classes: </w:t>
      </w:r>
      <w:r>
        <w:rPr/>
        <w:t>Finite Element Methods| Adv Fluid Mechanics| Computational Fluid Dynamics |Fracture Mechanics</w:t>
      </w:r>
    </w:p>
    <w:p>
      <w:pPr>
        <w:pStyle w:val="TextBody"/>
        <w:spacing w:before="3" w:after="0"/>
        <w:ind w:left="0" w:right="0" w:hanging="0"/>
        <w:rPr/>
      </w:pPr>
      <w:r>
        <w:rPr/>
      </w:r>
    </w:p>
    <w:p>
      <w:pPr>
        <w:pStyle w:val="Heading1"/>
        <w:spacing w:before="0" w:after="19"/>
        <w:rPr/>
      </w:pPr>
      <w:r>
        <w:rPr/>
        <w:t>WORK EXPERIENCES</w:t>
      </w:r>
    </w:p>
    <w:p>
      <w:pPr>
        <w:pStyle w:val="TextBody"/>
        <w:spacing w:lineRule="exact" w:line="87"/>
        <w:ind w:left="82" w:right="0" w:hanging="0"/>
        <w:rPr>
          <w:sz w:val="8"/>
        </w:rPr>
      </w:pPr>
      <w:r>
        <w:rPr/>
        <mc:AlternateContent>
          <mc:Choice Requires="wpg">
            <w:drawing>
              <wp:inline distT="0" distB="0" distL="0" distR="0">
                <wp:extent cx="6898640" cy="3302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960" cy="32400"/>
                        </a:xfrm>
                      </wpg:grpSpPr>
                      <wps:wsp>
                        <wps:cNvSpPr/>
                        <wps:spPr>
                          <a:xfrm>
                            <a:off x="0" y="31680"/>
                            <a:ext cx="6897960" cy="72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897960" cy="720"/>
                          </a:xfrm>
                          <a:prstGeom prst="line">
                            <a:avLst/>
                          </a:prstGeom>
                          <a:ln w="367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543.1pt;height:2.5pt" coordorigin="0,0" coordsize="10862,50">
                <v:line id="shape_0" from="0,50" to="10862,50" stroked="t" style="position:absolute">
                  <v:stroke color="black" weight="9000" joinstyle="round" endcap="flat"/>
                  <v:fill o:detectmouseclick="t" on="false"/>
                </v:line>
                <v:line id="shape_0" from="0,0" to="10862,0" stroked="t" style="position:absolute">
                  <v:stroke color="black" weight="3672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tabs>
          <w:tab w:val="left" w:pos="9393" w:leader="none"/>
        </w:tabs>
        <w:spacing w:lineRule="exact" w:line="251" w:before="5" w:after="0"/>
        <w:ind w:left="140" w:right="0" w:hanging="0"/>
        <w:jc w:val="left"/>
        <w:rPr>
          <w:sz w:val="22"/>
        </w:rPr>
      </w:pPr>
      <w:r>
        <w:rPr>
          <w:b/>
          <w:sz w:val="22"/>
        </w:rPr>
        <w:t>Design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Engineer</w:t>
        <w:tab/>
      </w:r>
      <w:r>
        <w:rPr>
          <w:sz w:val="22"/>
        </w:rPr>
        <w:t>12/2015-12/2016</w:t>
      </w:r>
    </w:p>
    <w:p>
      <w:pPr>
        <w:pStyle w:val="Normal"/>
        <w:spacing w:lineRule="exact" w:line="251" w:before="0" w:after="0"/>
        <w:ind w:left="140" w:right="0" w:hanging="0"/>
        <w:jc w:val="left"/>
        <w:rPr>
          <w:sz w:val="22"/>
        </w:rPr>
      </w:pPr>
      <w:r>
        <w:rPr>
          <w:b/>
          <w:sz w:val="22"/>
        </w:rPr>
        <w:t>New Fire Engineers Pvt. Ltd</w:t>
      </w:r>
      <w:r>
        <w:rPr>
          <w:sz w:val="22"/>
        </w:rPr>
        <w:t>, Mumbai, Maharashtra, India.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auto" w:line="240" w:before="2" w:after="0"/>
        <w:ind w:left="860" w:right="607" w:hanging="360"/>
        <w:jc w:val="left"/>
        <w:rPr>
          <w:sz w:val="22"/>
        </w:rPr>
      </w:pPr>
      <w:r>
        <w:rPr>
          <w:sz w:val="22"/>
        </w:rPr>
        <w:t xml:space="preserve">Sketched and recreated P&amp;ID and architectural drawings (Layouts and detailing) within NFPA constrains </w:t>
      </w:r>
      <w:r>
        <w:rPr>
          <w:spacing w:val="-3"/>
          <w:sz w:val="22"/>
        </w:rPr>
        <w:t xml:space="preserve">for </w:t>
      </w:r>
      <w:r>
        <w:rPr>
          <w:sz w:val="22"/>
        </w:rPr>
        <w:t>industrial</w:t>
      </w:r>
      <w:r>
        <w:rPr>
          <w:spacing w:val="-3"/>
          <w:sz w:val="22"/>
        </w:rPr>
        <w:t xml:space="preserve"> </w:t>
      </w:r>
      <w:r>
        <w:rPr>
          <w:sz w:val="22"/>
        </w:rPr>
        <w:t>applications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exact" w:line="251" w:before="0" w:after="0"/>
        <w:ind w:left="860" w:right="0" w:hanging="360"/>
        <w:jc w:val="left"/>
        <w:rPr>
          <w:sz w:val="22"/>
        </w:rPr>
      </w:pPr>
      <w:r>
        <w:rPr>
          <w:sz w:val="22"/>
        </w:rPr>
        <w:t xml:space="preserve">Designed HVWS and MVWS systems for fire suppression </w:t>
      </w:r>
      <w:r>
        <w:rPr>
          <w:spacing w:val="-3"/>
          <w:sz w:val="22"/>
        </w:rPr>
        <w:t xml:space="preserve">for </w:t>
      </w:r>
      <w:r>
        <w:rPr>
          <w:sz w:val="22"/>
        </w:rPr>
        <w:t>industrial applications (oil refinery, thermal</w:t>
      </w:r>
      <w:r>
        <w:rPr>
          <w:spacing w:val="-17"/>
          <w:sz w:val="22"/>
        </w:rPr>
        <w:t xml:space="preserve"> </w:t>
      </w:r>
      <w:r>
        <w:rPr>
          <w:sz w:val="22"/>
        </w:rPr>
        <w:t>plants)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auto" w:line="240" w:before="1" w:after="0"/>
        <w:ind w:left="860" w:right="0" w:hanging="360"/>
        <w:jc w:val="left"/>
        <w:rPr>
          <w:sz w:val="22"/>
        </w:rPr>
      </w:pPr>
      <w:r>
        <w:rPr>
          <w:sz w:val="22"/>
        </w:rPr>
        <w:t>Produced hydraulic calculations for water-based fire safety systems (Hydrant &amp; Sprinkler</w:t>
      </w:r>
      <w:r>
        <w:rPr>
          <w:spacing w:val="-6"/>
          <w:sz w:val="22"/>
        </w:rPr>
        <w:t xml:space="preserve"> </w:t>
      </w:r>
      <w:r>
        <w:rPr>
          <w:sz w:val="22"/>
        </w:rPr>
        <w:t>systems)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exact" w:line="251" w:before="2" w:after="0"/>
        <w:ind w:left="860" w:right="0" w:hanging="360"/>
        <w:jc w:val="left"/>
        <w:rPr>
          <w:sz w:val="22"/>
        </w:rPr>
      </w:pPr>
      <w:r>
        <w:rPr>
          <w:sz w:val="22"/>
        </w:rPr>
        <w:t xml:space="preserve">Generated Bill </w:t>
      </w:r>
      <w:r>
        <w:rPr>
          <w:spacing w:val="-3"/>
          <w:sz w:val="22"/>
        </w:rPr>
        <w:t xml:space="preserve">of </w:t>
      </w:r>
      <w:r>
        <w:rPr>
          <w:sz w:val="22"/>
        </w:rPr>
        <w:t xml:space="preserve">material, bill </w:t>
      </w:r>
      <w:r>
        <w:rPr>
          <w:spacing w:val="-3"/>
          <w:sz w:val="22"/>
        </w:rPr>
        <w:t xml:space="preserve">of </w:t>
      </w:r>
      <w:r>
        <w:rPr>
          <w:sz w:val="22"/>
        </w:rPr>
        <w:t xml:space="preserve">quantities, technical data </w:t>
      </w:r>
      <w:r>
        <w:rPr>
          <w:spacing w:val="-3"/>
          <w:sz w:val="22"/>
        </w:rPr>
        <w:t xml:space="preserve">sheets </w:t>
      </w:r>
      <w:r>
        <w:rPr>
          <w:sz w:val="22"/>
        </w:rPr>
        <w:t>and catalogs for material</w:t>
      </w:r>
      <w:r>
        <w:rPr>
          <w:spacing w:val="19"/>
          <w:sz w:val="22"/>
        </w:rPr>
        <w:t xml:space="preserve"> </w:t>
      </w:r>
      <w:r>
        <w:rPr>
          <w:sz w:val="22"/>
        </w:rPr>
        <w:t>procurement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exact" w:line="251" w:before="0" w:after="0"/>
        <w:ind w:left="860" w:right="0" w:hanging="360"/>
        <w:jc w:val="left"/>
        <w:rPr>
          <w:sz w:val="22"/>
        </w:rPr>
      </w:pPr>
      <w:r>
        <w:rPr>
          <w:sz w:val="22"/>
        </w:rPr>
        <w:t xml:space="preserve">Scheduled delivery </w:t>
      </w:r>
      <w:r>
        <w:rPr>
          <w:spacing w:val="-3"/>
          <w:sz w:val="22"/>
        </w:rPr>
        <w:t xml:space="preserve">of </w:t>
      </w:r>
      <w:r>
        <w:rPr>
          <w:sz w:val="22"/>
        </w:rPr>
        <w:t>materials with general contractor and</w:t>
      </w:r>
      <w:r>
        <w:rPr>
          <w:spacing w:val="7"/>
          <w:sz w:val="22"/>
        </w:rPr>
        <w:t xml:space="preserve"> </w:t>
      </w:r>
      <w:r>
        <w:rPr>
          <w:sz w:val="22"/>
        </w:rPr>
        <w:t>suppliers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auto" w:line="240" w:before="1" w:after="0"/>
        <w:ind w:left="860" w:right="0" w:hanging="360"/>
        <w:jc w:val="left"/>
        <w:rPr>
          <w:sz w:val="22"/>
        </w:rPr>
      </w:pPr>
      <w:r>
        <w:rPr>
          <w:sz w:val="22"/>
        </w:rPr>
        <w:t>Coordinated with field personnel, other trades and fabricators to make successful</w:t>
      </w:r>
      <w:r>
        <w:rPr>
          <w:spacing w:val="-15"/>
          <w:sz w:val="22"/>
        </w:rPr>
        <w:t xml:space="preserve"> </w:t>
      </w:r>
      <w:r>
        <w:rPr>
          <w:sz w:val="22"/>
        </w:rPr>
        <w:t>build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auto" w:line="240" w:before="2" w:after="0"/>
        <w:ind w:left="860" w:right="0" w:hanging="360"/>
        <w:jc w:val="left"/>
        <w:rPr>
          <w:sz w:val="22"/>
        </w:rPr>
      </w:pPr>
      <w:r>
        <w:rPr>
          <w:sz w:val="22"/>
        </w:rPr>
        <w:t>Prepared and maintained Quality Assurance/Quality Control</w:t>
      </w:r>
      <w:r>
        <w:rPr>
          <w:spacing w:val="-6"/>
          <w:sz w:val="22"/>
        </w:rPr>
        <w:t xml:space="preserve"> </w:t>
      </w:r>
      <w:r>
        <w:rPr>
          <w:sz w:val="22"/>
        </w:rPr>
        <w:t>documents</w:t>
      </w:r>
    </w:p>
    <w:p>
      <w:pPr>
        <w:pStyle w:val="Heading1"/>
        <w:spacing w:lineRule="exact" w:line="251" w:before="121" w:after="0"/>
        <w:rPr/>
      </w:pPr>
      <w:r>
        <w:rPr/>
        <w:t>Intern (Stamping Division)</w:t>
      </w:r>
    </w:p>
    <w:p>
      <w:pPr>
        <w:pStyle w:val="Normal"/>
        <w:tabs>
          <w:tab w:val="left" w:pos="9426" w:leader="none"/>
        </w:tabs>
        <w:spacing w:lineRule="exact" w:line="251" w:before="0" w:after="0"/>
        <w:ind w:left="140" w:right="0" w:hanging="0"/>
        <w:jc w:val="left"/>
        <w:rPr/>
      </w:pPr>
      <w:hyperlink r:id="rId2">
        <w:r>
          <w:rPr>
            <w:rStyle w:val="InternetLink"/>
            <w:b/>
            <w:sz w:val="22"/>
          </w:rPr>
          <w:t>Crompton Greaves Ltd</w:t>
        </w:r>
        <w:r>
          <w:rPr>
            <w:rStyle w:val="InternetLink"/>
            <w:sz w:val="22"/>
          </w:rPr>
          <w:t>, Mumbai,</w:t>
        </w:r>
        <w:r>
          <w:rPr>
            <w:rStyle w:val="InternetLink"/>
            <w:spacing w:val="-5"/>
            <w:sz w:val="22"/>
          </w:rPr>
          <w:t xml:space="preserve"> </w:t>
        </w:r>
        <w:r>
          <w:rPr>
            <w:rStyle w:val="InternetLink"/>
            <w:sz w:val="22"/>
          </w:rPr>
          <w:t>Maharashtra,</w:t>
        </w:r>
        <w:r>
          <w:rPr>
            <w:rStyle w:val="InternetLink"/>
            <w:spacing w:val="-3"/>
            <w:sz w:val="22"/>
          </w:rPr>
          <w:t xml:space="preserve"> India</w:t>
        </w:r>
      </w:hyperlink>
      <w:r>
        <w:rPr>
          <w:spacing w:val="-3"/>
          <w:sz w:val="22"/>
        </w:rPr>
        <w:tab/>
      </w:r>
      <w:r>
        <w:rPr>
          <w:sz w:val="22"/>
        </w:rPr>
        <w:t>06/2013-07/2013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auto" w:line="240" w:before="1" w:after="0"/>
        <w:ind w:left="860" w:right="184" w:hanging="360"/>
        <w:jc w:val="left"/>
        <w:rPr>
          <w:sz w:val="22"/>
        </w:rPr>
      </w:pPr>
      <w:r>
        <w:rPr>
          <w:sz w:val="22"/>
        </w:rPr>
        <w:t xml:space="preserve">Designed and machined fixtures/mechanical assemblies based on physical space constrains (tolerances, fits, depth </w:t>
      </w:r>
      <w:r>
        <w:rPr>
          <w:spacing w:val="-3"/>
          <w:sz w:val="22"/>
        </w:rPr>
        <w:t xml:space="preserve">of </w:t>
      </w:r>
      <w:r>
        <w:rPr>
          <w:sz w:val="22"/>
        </w:rPr>
        <w:t xml:space="preserve">cut) while attempting to optimize design </w:t>
      </w:r>
      <w:r>
        <w:rPr>
          <w:spacing w:val="-3"/>
          <w:sz w:val="22"/>
        </w:rPr>
        <w:t xml:space="preserve">for </w:t>
      </w:r>
      <w:r>
        <w:rPr>
          <w:sz w:val="22"/>
        </w:rPr>
        <w:t xml:space="preserve">cost and </w:t>
      </w:r>
      <w:r>
        <w:rPr>
          <w:spacing w:val="-3"/>
          <w:sz w:val="22"/>
        </w:rPr>
        <w:t>weight</w:t>
      </w:r>
      <w:r>
        <w:rPr>
          <w:spacing w:val="5"/>
          <w:sz w:val="22"/>
        </w:rPr>
        <w:t xml:space="preserve"> </w:t>
      </w:r>
      <w:r>
        <w:rPr>
          <w:sz w:val="22"/>
        </w:rPr>
        <w:t>considerations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auto" w:line="240" w:before="0" w:after="0"/>
        <w:ind w:left="860" w:right="432" w:hanging="360"/>
        <w:jc w:val="left"/>
        <w:rPr>
          <w:sz w:val="22"/>
        </w:rPr>
      </w:pPr>
      <w:r>
        <w:rPr>
          <w:sz w:val="22"/>
        </w:rPr>
        <w:t>Coordinated professionals in repairing and maintaining double row progressive tool and notching tool for</w:t>
      </w:r>
      <w:r>
        <w:rPr>
          <w:spacing w:val="-35"/>
          <w:sz w:val="22"/>
        </w:rPr>
        <w:t xml:space="preserve"> </w:t>
      </w:r>
      <w:r>
        <w:rPr>
          <w:sz w:val="22"/>
        </w:rPr>
        <w:t>sheet metal</w:t>
      </w:r>
      <w:r>
        <w:rPr>
          <w:spacing w:val="-2"/>
          <w:sz w:val="22"/>
        </w:rPr>
        <w:t xml:space="preserve"> </w:t>
      </w:r>
      <w:r>
        <w:rPr>
          <w:sz w:val="22"/>
        </w:rPr>
        <w:t>parts</w:t>
      </w:r>
    </w:p>
    <w:p>
      <w:pPr>
        <w:pStyle w:val="Heading1"/>
        <w:spacing w:before="121" w:after="19"/>
        <w:rPr/>
      </w:pPr>
      <w:r>
        <w:rPr/>
        <w:t>PROJECTS</w:t>
      </w:r>
    </w:p>
    <w:p>
      <w:pPr>
        <w:pStyle w:val="TextBody"/>
        <w:spacing w:lineRule="exact" w:line="87"/>
        <w:ind w:left="82" w:right="0" w:hanging="0"/>
        <w:rPr>
          <w:sz w:val="8"/>
        </w:rPr>
      </w:pPr>
      <w:r>
        <w:rPr/>
        <mc:AlternateContent>
          <mc:Choice Requires="wpg">
            <w:drawing>
              <wp:inline distT="0" distB="0" distL="0" distR="0">
                <wp:extent cx="6898640" cy="3365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960" cy="33120"/>
                        </a:xfrm>
                      </wpg:grpSpPr>
                      <wps:wsp>
                        <wps:cNvSpPr/>
                        <wps:spPr>
                          <a:xfrm>
                            <a:off x="0" y="32400"/>
                            <a:ext cx="689796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897960" cy="720"/>
                          </a:xfrm>
                          <a:prstGeom prst="line">
                            <a:avLst/>
                          </a:prstGeom>
                          <a:ln w="367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543.1pt;height:2.55pt" coordorigin="0,0" coordsize="10862,51">
                <v:line id="shape_0" from="0,51" to="10862,51" stroked="t" style="position:absolute">
                  <v:stroke color="black" weight="9360" joinstyle="round" endcap="flat"/>
                  <v:fill o:detectmouseclick="t" on="false"/>
                </v:line>
                <v:line id="shape_0" from="0,0" to="10862,0" stroked="t" style="position:absolute">
                  <v:stroke color="black" weight="3672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tabs>
          <w:tab w:val="left" w:pos="10080" w:leader="none"/>
        </w:tabs>
        <w:spacing w:before="1" w:after="0"/>
        <w:ind w:left="140" w:right="0" w:hanging="0"/>
        <w:jc w:val="left"/>
        <w:rPr>
          <w:sz w:val="22"/>
        </w:rPr>
      </w:pPr>
      <w:r>
        <w:rPr>
          <w:b/>
          <w:sz w:val="22"/>
        </w:rPr>
        <w:t>Design and Analysis of Truck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Trailer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Skid</w:t>
        <w:tab/>
      </w:r>
      <w:r>
        <w:rPr>
          <w:sz w:val="22"/>
        </w:rPr>
        <w:t>Fall</w:t>
      </w:r>
      <w:r>
        <w:rPr>
          <w:spacing w:val="-2"/>
          <w:sz w:val="22"/>
        </w:rPr>
        <w:t xml:space="preserve"> </w:t>
      </w:r>
      <w:r>
        <w:rPr>
          <w:sz w:val="22"/>
        </w:rPr>
        <w:t>2017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auto" w:line="240" w:before="1" w:after="0"/>
        <w:ind w:left="860" w:right="0" w:hanging="360"/>
        <w:jc w:val="left"/>
        <w:rPr>
          <w:sz w:val="22"/>
        </w:rPr>
      </w:pPr>
      <w:r>
        <w:rPr>
          <w:sz w:val="22"/>
        </w:rPr>
        <w:t>Developed Truck trailer</w:t>
      </w:r>
      <w:r>
        <w:rPr>
          <w:spacing w:val="-1"/>
          <w:sz w:val="22"/>
        </w:rPr>
        <w:t xml:space="preserve"> </w:t>
      </w:r>
      <w:r>
        <w:rPr>
          <w:sz w:val="22"/>
        </w:rPr>
        <w:t>skid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auto" w:line="240" w:before="2" w:after="0"/>
        <w:ind w:left="860" w:right="0" w:hanging="360"/>
        <w:jc w:val="left"/>
        <w:rPr>
          <w:sz w:val="22"/>
        </w:rPr>
      </w:pPr>
      <w:r>
        <w:rPr>
          <w:sz w:val="22"/>
        </w:rPr>
        <w:t>Improved and developed a reinforced model using Carbon Epoxy Fiber which led to 35% reduction in</w:t>
      </w:r>
      <w:r>
        <w:rPr>
          <w:spacing w:val="-18"/>
          <w:sz w:val="22"/>
        </w:rPr>
        <w:t xml:space="preserve"> </w:t>
      </w:r>
      <w:r>
        <w:rPr>
          <w:sz w:val="22"/>
        </w:rPr>
        <w:t>mass</w:t>
      </w:r>
    </w:p>
    <w:p>
      <w:pPr>
        <w:pStyle w:val="TextBody"/>
        <w:spacing w:before="9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Heading1"/>
        <w:tabs>
          <w:tab w:val="left" w:pos="10051" w:leader="none"/>
        </w:tabs>
        <w:rPr>
          <w:b w:val="false"/>
          <w:b w:val="false"/>
        </w:rPr>
      </w:pPr>
      <w:r>
        <w:rPr/>
        <w:t>Design and Develop Surface of Radiator panels for International Space</w:t>
      </w:r>
      <w:r>
        <w:rPr>
          <w:spacing w:val="-23"/>
        </w:rPr>
        <w:t xml:space="preserve"> </w:t>
      </w:r>
      <w:r>
        <w:rPr/>
        <w:t>Station</w:t>
      </w:r>
      <w:r>
        <w:rPr>
          <w:spacing w:val="2"/>
        </w:rPr>
        <w:t xml:space="preserve"> </w:t>
      </w:r>
      <w:r>
        <w:rPr/>
        <w:t>(ISS)</w:t>
        <w:tab/>
      </w:r>
      <w:r>
        <w:rPr>
          <w:b w:val="false"/>
        </w:rPr>
        <w:t>Fall</w:t>
      </w:r>
      <w:r>
        <w:rPr>
          <w:b w:val="false"/>
          <w:spacing w:val="-1"/>
        </w:rPr>
        <w:t xml:space="preserve"> </w:t>
      </w:r>
      <w:r>
        <w:rPr>
          <w:b w:val="false"/>
        </w:rPr>
        <w:t>2017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auto" w:line="240" w:before="2" w:after="0"/>
        <w:ind w:left="860" w:right="0" w:hanging="360"/>
        <w:jc w:val="left"/>
        <w:rPr>
          <w:sz w:val="22"/>
        </w:rPr>
      </w:pPr>
      <w:r>
        <w:rPr>
          <w:sz w:val="22"/>
        </w:rPr>
        <w:t>Modeled, 3D printed and analyzed Honeycomb structured surface with 40% Increase in total surface</w:t>
      </w:r>
      <w:r>
        <w:rPr>
          <w:spacing w:val="-23"/>
          <w:sz w:val="22"/>
        </w:rPr>
        <w:t xml:space="preserve"> </w:t>
      </w:r>
      <w:r>
        <w:rPr>
          <w:sz w:val="22"/>
        </w:rPr>
        <w:t>area.</w:t>
      </w:r>
    </w:p>
    <w:p>
      <w:pPr>
        <w:pStyle w:val="TextBody"/>
        <w:spacing w:before="9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Heading1"/>
        <w:tabs>
          <w:tab w:val="left" w:pos="9821" w:leader="none"/>
        </w:tabs>
        <w:spacing w:before="1" w:after="0"/>
        <w:rPr>
          <w:b w:val="false"/>
          <w:b w:val="false"/>
        </w:rPr>
      </w:pPr>
      <w:r>
        <w:rPr/>
        <w:t xml:space="preserve">Optimization of machining parameters </w:t>
      </w:r>
      <w:r>
        <w:rPr>
          <w:spacing w:val="-3"/>
        </w:rPr>
        <w:t>using</w:t>
      </w:r>
      <w:r>
        <w:rPr>
          <w:spacing w:val="-12"/>
        </w:rPr>
        <w:t xml:space="preserve"> </w:t>
      </w:r>
      <w:r>
        <w:rPr/>
        <w:t>Taguchi method</w:t>
        <w:tab/>
      </w:r>
      <w:r>
        <w:rPr>
          <w:b w:val="false"/>
        </w:rPr>
        <w:t>Spring</w:t>
      </w:r>
      <w:r>
        <w:rPr>
          <w:b w:val="false"/>
          <w:spacing w:val="-3"/>
        </w:rPr>
        <w:t xml:space="preserve"> </w:t>
      </w:r>
      <w:r>
        <w:rPr>
          <w:b w:val="false"/>
        </w:rPr>
        <w:t>2014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auto" w:line="240" w:before="1" w:after="0"/>
        <w:ind w:left="860" w:right="724" w:hanging="360"/>
        <w:jc w:val="left"/>
        <w:rPr>
          <w:sz w:val="22"/>
        </w:rPr>
      </w:pPr>
      <w:r>
        <w:rPr>
          <w:sz w:val="22"/>
        </w:rPr>
        <w:t xml:space="preserve">Provided best values </w:t>
      </w:r>
      <w:r>
        <w:rPr>
          <w:spacing w:val="-3"/>
          <w:sz w:val="22"/>
        </w:rPr>
        <w:t xml:space="preserve">of </w:t>
      </w:r>
      <w:r>
        <w:rPr>
          <w:sz w:val="22"/>
        </w:rPr>
        <w:t>controlled parameters (Speed, feed &amp; depth of cut) which when practiced gives best surface</w:t>
      </w:r>
      <w:r>
        <w:rPr>
          <w:spacing w:val="-6"/>
          <w:sz w:val="22"/>
        </w:rPr>
        <w:t xml:space="preserve"> </w:t>
      </w:r>
      <w:r>
        <w:rPr>
          <w:sz w:val="22"/>
        </w:rPr>
        <w:t>finish.</w:t>
      </w:r>
    </w:p>
    <w:p>
      <w:pPr>
        <w:pStyle w:val="ListParagraph"/>
        <w:numPr>
          <w:ilvl w:val="0"/>
          <w:numId w:val="1"/>
        </w:numPr>
        <w:tabs>
          <w:tab w:val="left" w:pos="860" w:leader="none"/>
          <w:tab w:val="left" w:pos="861" w:leader="none"/>
        </w:tabs>
        <w:spacing w:lineRule="exact" w:line="251" w:before="0" w:after="0"/>
        <w:ind w:left="860" w:right="0" w:hanging="360"/>
        <w:jc w:val="left"/>
        <w:rPr>
          <w:sz w:val="22"/>
        </w:rPr>
      </w:pPr>
      <w:r>
        <w:rPr>
          <w:sz w:val="22"/>
        </w:rPr>
        <w:t xml:space="preserve">Improved quality &amp; waste reduction thereby dropping machining cost </w:t>
      </w:r>
      <w:r>
        <w:rPr>
          <w:spacing w:val="-3"/>
          <w:sz w:val="22"/>
        </w:rPr>
        <w:t xml:space="preserve">of </w:t>
      </w:r>
      <w:r>
        <w:rPr>
          <w:sz w:val="22"/>
        </w:rPr>
        <w:t>a</w:t>
      </w:r>
      <w:r>
        <w:rPr>
          <w:spacing w:val="3"/>
          <w:sz w:val="22"/>
        </w:rPr>
        <w:t xml:space="preserve"> </w:t>
      </w:r>
      <w:r>
        <w:rPr>
          <w:spacing w:val="-3"/>
          <w:sz w:val="22"/>
        </w:rPr>
        <w:t>job.</w:t>
      </w:r>
    </w:p>
    <w:p>
      <w:pPr>
        <w:pStyle w:val="TextBody"/>
        <w:spacing w:before="3" w:after="0"/>
        <w:ind w:left="0" w:right="0" w:hanging="0"/>
        <w:rPr/>
      </w:pPr>
      <w:r>
        <w:rPr/>
      </w:r>
    </w:p>
    <w:p>
      <w:pPr>
        <w:pStyle w:val="Heading1"/>
        <w:spacing w:before="0" w:after="19"/>
        <w:rPr/>
      </w:pPr>
      <w:r>
        <w:rPr/>
        <w:t>PUBLICATION</w:t>
      </w:r>
    </w:p>
    <w:p>
      <w:pPr>
        <w:pStyle w:val="TextBody"/>
        <w:spacing w:lineRule="exact" w:line="88"/>
        <w:ind w:left="81" w:right="0" w:hanging="0"/>
        <w:rPr>
          <w:sz w:val="8"/>
        </w:rPr>
      </w:pPr>
      <w:r>
        <w:rPr/>
        <mc:AlternateContent>
          <mc:Choice Requires="wpg">
            <w:drawing>
              <wp:inline distT="0" distB="0" distL="0" distR="0">
                <wp:extent cx="6898640" cy="3365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960" cy="33120"/>
                        </a:xfrm>
                      </wpg:grpSpPr>
                      <wps:wsp>
                        <wps:cNvSpPr/>
                        <wps:spPr>
                          <a:xfrm>
                            <a:off x="0" y="32400"/>
                            <a:ext cx="6897960" cy="72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897960" cy="720"/>
                          </a:xfrm>
                          <a:prstGeom prst="line">
                            <a:avLst/>
                          </a:prstGeom>
                          <a:ln w="367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543.1pt;height:2.55pt" coordorigin="0,0" coordsize="10862,51">
                <v:line id="shape_0" from="0,51" to="10862,51" stroked="t" style="position:absolute">
                  <v:stroke color="black" weight="9000" joinstyle="round" endcap="flat"/>
                  <v:fill o:detectmouseclick="t" on="false"/>
                </v:line>
                <v:line id="shape_0" from="0,0" to="10862,0" stroked="t" style="position:absolute">
                  <v:stroke color="black" weight="3672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spacing w:before="1" w:after="0"/>
        <w:ind w:left="140" w:right="0" w:hanging="0"/>
        <w:jc w:val="left"/>
        <w:rPr>
          <w:b/>
          <w:b/>
          <w:sz w:val="22"/>
        </w:rPr>
      </w:pPr>
      <w:r>
        <w:rPr>
          <w:b/>
          <w:sz w:val="22"/>
        </w:rPr>
        <w:t>Co-Author “Optimization of Machining Parameters Using Taguchi Method”</w:t>
      </w:r>
    </w:p>
    <w:p>
      <w:pPr>
        <w:pStyle w:val="TextBody"/>
        <w:spacing w:before="1" w:after="0"/>
        <w:ind w:left="140" w:right="0" w:hanging="0"/>
        <w:rPr/>
      </w:pPr>
      <w:r>
        <w:rPr/>
        <w:t>International Journal of Research in Advent Technology, Vol.2, No.9, September 2014 E-ISSN: 2321-9637</w:t>
      </w:r>
    </w:p>
    <w:sectPr>
      <w:type w:val="nextPage"/>
      <w:pgSz w:w="12240" w:h="15840"/>
      <w:pgMar w:left="580" w:right="580" w:header="0" w:top="920" w:footer="0" w:bottom="280" w:gutter="0"/>
      <w:pgNumType w:fmt="decimal"/>
      <w:cols w:num="2" w:equalWidth="false" w:sep="false">
        <w:col w:w="2440" w:space="940"/>
        <w:col w:w="7699"/>
      </w:cols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"/>
      <w:lvlJc w:val="left"/>
      <w:pPr>
        <w:ind w:left="860" w:hanging="360"/>
      </w:pPr>
      <w:rPr>
        <w:rFonts w:ascii="Wingdings" w:hAnsi="Wingdings" w:cs="Wingdings" w:hint="default"/>
        <w:sz w:val="22"/>
        <w:szCs w:val="22"/>
        <w:w w:val="100"/>
        <w:rFonts w:cs="Wingdings"/>
        <w:lang w:val="en-US" w:eastAsia="en-US" w:bidi="en-US"/>
      </w:rPr>
    </w:lvl>
    <w:lvl w:ilvl="1">
      <w:start w:val="0"/>
      <w:numFmt w:val="bullet"/>
      <w:lvlText w:val=""/>
      <w:lvlJc w:val="left"/>
      <w:pPr>
        <w:ind w:left="1882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2">
      <w:start w:val="0"/>
      <w:numFmt w:val="bullet"/>
      <w:lvlText w:val=""/>
      <w:lvlJc w:val="left"/>
      <w:pPr>
        <w:ind w:left="2904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3">
      <w:start w:val="0"/>
      <w:numFmt w:val="bullet"/>
      <w:lvlText w:val=""/>
      <w:lvlJc w:val="left"/>
      <w:pPr>
        <w:ind w:left="3926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4">
      <w:start w:val="0"/>
      <w:numFmt w:val="bullet"/>
      <w:lvlText w:val=""/>
      <w:lvlJc w:val="left"/>
      <w:pPr>
        <w:ind w:left="4948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5">
      <w:start w:val="0"/>
      <w:numFmt w:val="bullet"/>
      <w:lvlText w:val=""/>
      <w:lvlJc w:val="left"/>
      <w:pPr>
        <w:ind w:left="5970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6">
      <w:start w:val="0"/>
      <w:numFmt w:val="bullet"/>
      <w:lvlText w:val=""/>
      <w:lvlJc w:val="left"/>
      <w:pPr>
        <w:ind w:left="6992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7">
      <w:start w:val="0"/>
      <w:numFmt w:val="bullet"/>
      <w:lvlText w:val=""/>
      <w:lvlJc w:val="left"/>
      <w:pPr>
        <w:ind w:left="8014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8">
      <w:start w:val="0"/>
      <w:numFmt w:val="bullet"/>
      <w:lvlText w:val=""/>
      <w:lvlJc w:val="left"/>
      <w:pPr>
        <w:ind w:left="9036" w:hanging="360"/>
      </w:pPr>
      <w:rPr>
        <w:rFonts w:ascii="Symbol" w:hAnsi="Symbol" w:cs="Symbol" w:hint="default"/>
        <w:rFonts w:cs="Symbol"/>
        <w:lang w:val="en-US" w:eastAsia="en-US" w:bidi="en-U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en-US" w:eastAsia="en-US" w:bidi="en-US"/>
    </w:rPr>
  </w:style>
  <w:style w:type="paragraph" w:styleId="Heading1">
    <w:name w:val="Heading 1"/>
    <w:basedOn w:val="Normal"/>
    <w:uiPriority w:val="1"/>
    <w:qFormat/>
    <w:pPr>
      <w:ind w:left="140" w:right="0" w:hanging="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Wingdings" w:cs="Wingdings"/>
      <w:w w:val="100"/>
      <w:sz w:val="22"/>
      <w:szCs w:val="22"/>
      <w:lang w:val="en-US" w:eastAsia="en-US" w:bidi="en-US"/>
    </w:rPr>
  </w:style>
  <w:style w:type="character" w:styleId="ListLabel2">
    <w:name w:val="ListLabel 2"/>
    <w:qFormat/>
    <w:rPr>
      <w:lang w:val="en-US" w:eastAsia="en-US" w:bidi="en-US"/>
    </w:rPr>
  </w:style>
  <w:style w:type="character" w:styleId="ListLabel3">
    <w:name w:val="ListLabel 3"/>
    <w:qFormat/>
    <w:rPr>
      <w:lang w:val="en-US" w:eastAsia="en-US" w:bidi="en-US"/>
    </w:rPr>
  </w:style>
  <w:style w:type="character" w:styleId="ListLabel4">
    <w:name w:val="ListLabel 4"/>
    <w:qFormat/>
    <w:rPr>
      <w:lang w:val="en-US" w:eastAsia="en-US" w:bidi="en-US"/>
    </w:rPr>
  </w:style>
  <w:style w:type="character" w:styleId="ListLabel5">
    <w:name w:val="ListLabel 5"/>
    <w:qFormat/>
    <w:rPr>
      <w:lang w:val="en-US" w:eastAsia="en-US" w:bidi="en-US"/>
    </w:rPr>
  </w:style>
  <w:style w:type="character" w:styleId="ListLabel6">
    <w:name w:val="ListLabel 6"/>
    <w:qFormat/>
    <w:rPr>
      <w:lang w:val="en-US" w:eastAsia="en-US" w:bidi="en-US"/>
    </w:rPr>
  </w:style>
  <w:style w:type="character" w:styleId="ListLabel7">
    <w:name w:val="ListLabel 7"/>
    <w:qFormat/>
    <w:rPr>
      <w:lang w:val="en-US" w:eastAsia="en-US" w:bidi="en-US"/>
    </w:rPr>
  </w:style>
  <w:style w:type="character" w:styleId="ListLabel8">
    <w:name w:val="ListLabel 8"/>
    <w:qFormat/>
    <w:rPr>
      <w:lang w:val="en-US" w:eastAsia="en-US" w:bidi="en-US"/>
    </w:rPr>
  </w:style>
  <w:style w:type="character" w:styleId="ListLabel9">
    <w:name w:val="ListLabel 9"/>
    <w:qFormat/>
    <w:rPr>
      <w:lang w:val="en-US" w:eastAsia="en-US" w:bidi="en-U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0">
    <w:name w:val="ListLabel 10"/>
    <w:qFormat/>
    <w:rPr>
      <w:rFonts w:cs="Wingdings"/>
      <w:w w:val="100"/>
      <w:sz w:val="22"/>
      <w:szCs w:val="22"/>
      <w:lang w:val="en-US" w:eastAsia="en-US" w:bidi="en-US"/>
    </w:rPr>
  </w:style>
  <w:style w:type="character" w:styleId="ListLabel11">
    <w:name w:val="ListLabel 11"/>
    <w:qFormat/>
    <w:rPr>
      <w:rFonts w:cs="Symbol"/>
      <w:lang w:val="en-US" w:eastAsia="en-US" w:bidi="en-US"/>
    </w:rPr>
  </w:style>
  <w:style w:type="character" w:styleId="ListLabel12">
    <w:name w:val="ListLabel 12"/>
    <w:qFormat/>
    <w:rPr>
      <w:rFonts w:cs="Symbol"/>
      <w:lang w:val="en-US" w:eastAsia="en-US" w:bidi="en-US"/>
    </w:rPr>
  </w:style>
  <w:style w:type="character" w:styleId="ListLabel13">
    <w:name w:val="ListLabel 13"/>
    <w:qFormat/>
    <w:rPr>
      <w:rFonts w:cs="Symbol"/>
      <w:lang w:val="en-US" w:eastAsia="en-US" w:bidi="en-US"/>
    </w:rPr>
  </w:style>
  <w:style w:type="character" w:styleId="ListLabel14">
    <w:name w:val="ListLabel 14"/>
    <w:qFormat/>
    <w:rPr>
      <w:rFonts w:cs="Symbol"/>
      <w:lang w:val="en-US" w:eastAsia="en-US" w:bidi="en-US"/>
    </w:rPr>
  </w:style>
  <w:style w:type="character" w:styleId="ListLabel15">
    <w:name w:val="ListLabel 15"/>
    <w:qFormat/>
    <w:rPr>
      <w:rFonts w:cs="Symbol"/>
      <w:lang w:val="en-US" w:eastAsia="en-US" w:bidi="en-US"/>
    </w:rPr>
  </w:style>
  <w:style w:type="character" w:styleId="ListLabel16">
    <w:name w:val="ListLabel 16"/>
    <w:qFormat/>
    <w:rPr>
      <w:rFonts w:cs="Symbol"/>
      <w:lang w:val="en-US" w:eastAsia="en-US" w:bidi="en-US"/>
    </w:rPr>
  </w:style>
  <w:style w:type="character" w:styleId="ListLabel17">
    <w:name w:val="ListLabel 17"/>
    <w:qFormat/>
    <w:rPr>
      <w:rFonts w:cs="Symbol"/>
      <w:lang w:val="en-US" w:eastAsia="en-US" w:bidi="en-US"/>
    </w:rPr>
  </w:style>
  <w:style w:type="character" w:styleId="ListLabel18">
    <w:name w:val="ListLabel 18"/>
    <w:qFormat/>
    <w:rPr>
      <w:rFonts w:cs="Symbol"/>
      <w:lang w:val="en-US" w:eastAsia="en-US" w:bidi="en-U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uiPriority w:val="1"/>
    <w:qFormat/>
    <w:pPr>
      <w:ind w:left="860" w:right="0" w:hanging="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860" w:right="0" w:hanging="360"/>
    </w:pPr>
    <w:rPr>
      <w:rFonts w:ascii="Times New Roman" w:hAnsi="Times New Roman" w:eastAsia="Times New Roman" w:cs="Times New Roman"/>
      <w:lang w:val="en-US" w:eastAsia="en-US" w:bidi="en-US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justdial.com/Mumbai/Crompton-Greaves-Ltd-Kanjurmarg-East/022PXX22-XX22-001260927335-Y8M7_BZD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LibreOffice/5.1.6.2$Linux_X86_64 LibreOffice_project/10m0$Build-2</Application>
  <Pages>2</Pages>
  <Words>394</Words>
  <CharactersWithSpaces>2508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2019-07-17T18:29:54Z</dcterms:created>
  <dc:creator>Varun Parswani</dc:creator>
  <dc:description/>
  <dc:language>en-IN</dc:language>
  <cp:lastModifiedBy/>
  <dcterms:modified xsi:type="dcterms:W3CDTF">2019-07-18T00:00:53Z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2019-07-17T00:00:00Z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