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3E7" w:rsidRDefault="001963E7" w:rsidP="001963E7">
      <w:proofErr w:type="spellStart"/>
      <w:r>
        <w:t>SOYASLAN</w:t>
      </w:r>
      <w:proofErr w:type="spellEnd"/>
      <w:r>
        <w:t xml:space="preserve">; ENGELLİ ÇOCUKLARIN </w:t>
      </w:r>
      <w:proofErr w:type="gramStart"/>
      <w:r>
        <w:t>TEMELDE  AİLEDE</w:t>
      </w:r>
      <w:proofErr w:type="gramEnd"/>
      <w:r>
        <w:t xml:space="preserve"> EĞİTİMLİ YETİŞMESİ ÇOK ÖNEMLİ</w:t>
      </w:r>
    </w:p>
    <w:p w:rsidR="001963E7" w:rsidRDefault="001963E7" w:rsidP="001963E7"/>
    <w:p w:rsidR="001963E7" w:rsidRDefault="001963E7" w:rsidP="001963E7">
      <w:r>
        <w:t xml:space="preserve">- ENGELLİ BAKIM AYLIĞI ALABİLMEK İÇİN EĞİTİM </w:t>
      </w:r>
      <w:proofErr w:type="spellStart"/>
      <w:r>
        <w:t>SERFİKASI</w:t>
      </w:r>
      <w:proofErr w:type="spellEnd"/>
      <w:r>
        <w:t xml:space="preserve"> ŞARTI GETİRİLMELİ</w:t>
      </w:r>
    </w:p>
    <w:p w:rsidR="001963E7" w:rsidRDefault="001963E7" w:rsidP="001963E7"/>
    <w:p w:rsidR="001963E7" w:rsidRDefault="001963E7" w:rsidP="001963E7">
      <w:r>
        <w:t xml:space="preserve">Türkiye </w:t>
      </w:r>
      <w:proofErr w:type="spellStart"/>
      <w:r>
        <w:t>Beyazay</w:t>
      </w:r>
      <w:proofErr w:type="spellEnd"/>
      <w:r>
        <w:t xml:space="preserve"> Derneği’nin Akdeniz, Ege, Trakya ve İç Anadolu Bölgesindeki Başkanları, Muğla </w:t>
      </w:r>
      <w:proofErr w:type="spellStart"/>
      <w:r>
        <w:t>Beyazay</w:t>
      </w:r>
      <w:proofErr w:type="spellEnd"/>
      <w:r>
        <w:t xml:space="preserve"> Derneğinin ev sahipliğinde 27 Nisan’da Muğla’da toplandı. Bölge toplantısı hakkında konuşan Türkiye </w:t>
      </w:r>
      <w:proofErr w:type="spellStart"/>
      <w:r>
        <w:t>Beyazay</w:t>
      </w:r>
      <w:proofErr w:type="spellEnd"/>
      <w:r>
        <w:t xml:space="preserve"> Derneği Akdeniz Bölge Başkanı Ali Rıza </w:t>
      </w:r>
      <w:proofErr w:type="spellStart"/>
      <w:r>
        <w:t>Soyaslan</w:t>
      </w:r>
      <w:proofErr w:type="spellEnd"/>
      <w:r>
        <w:t xml:space="preserve"> şunları kaydetti; “Engelli bir evlada sahip olma sorumluluğu fazlaca meşakkatli bir süreçtir. </w:t>
      </w:r>
      <w:proofErr w:type="spellStart"/>
      <w:r>
        <w:t>Türkiyede</w:t>
      </w:r>
      <w:proofErr w:type="spellEnd"/>
      <w:r>
        <w:t xml:space="preserve"> engelli çocuğu için bakım aylığı alan ailelerin çocuklarını geleceğe hazırlamak ve hayatlarını tek başına idame ettirmek adına doğumdan itibaren ve hayatı boyunca </w:t>
      </w:r>
      <w:proofErr w:type="spellStart"/>
      <w:r>
        <w:t>yetistirilirken</w:t>
      </w:r>
      <w:proofErr w:type="spellEnd"/>
      <w:r>
        <w:t xml:space="preserve"> uygulamalı zorunlu eğitim programı verilmelidir. Eğitim ailede başlar... Aile bu konuda bilinçli olursa ve eğitimli bir şekilde çocuğunu büyütürse ona eğitim veren öğretmenleri de çocuğa kalıcı değişiklikler yapmak adına katkıda bulunmuş olur. Aile temelde çocuğuna </w:t>
      </w:r>
      <w:proofErr w:type="spellStart"/>
      <w:r>
        <w:t>biseyler</w:t>
      </w:r>
      <w:proofErr w:type="spellEnd"/>
      <w:r>
        <w:t xml:space="preserve"> verebiliyorsa öğretmenleri de bu konuda </w:t>
      </w:r>
      <w:proofErr w:type="spellStart"/>
      <w:r>
        <w:t>birseyler</w:t>
      </w:r>
      <w:proofErr w:type="spellEnd"/>
      <w:r>
        <w:t xml:space="preserve"> katabilir. Aile emek vermiyorsa o zaman ne öğretmen eğitim verebilir, ne vakıflar ne de dernekler engelli çocuğa fayda sağlayabilir. Bu konu kapsamında da özel eğitim okulları da bakıcı durumuna düşmektedir. Bu yüzden engelli çocuğundan bakım aylığı alan ailelere eğitim sertifikası şartı getirilerek çocuğun eğitimine olan katkıyı artırılmış olabiliriz. Tabi bunun yaparken de çocuklarını emanet edebilecekleri sosyal bakım yerleri kurulmalıdır. Engelli çocuğu olan ailelerinde ferahlayabileceği, sosyalleşebileceği özel alanlar kurulmalıdır. Aileler ' ben öldükten sonra çocuğum ne olacak' kaygısından da kurtarılmalıdır. Ailelerin mirası engelli çocuğuna kalacağı için devlet yeni engelli huzurevleri ve çocuk bakım evleri de kurmalıdır. Bu kurumlar açılmadır ki engelli çocuğun mirası ve maaşı devlete geri dönüşüm olup başka bakıma muhtaç ailelere yarar sağlayabilsin. İşte o zaman engelli çocukları olan ailelerin vefatı halinde çocuklarının güvence altında oluşu ailelere gönül rahatlığı sağlanmış olsun. Sonuçta Türkiye de artık engelli sorunları devletimizin hassas çalışmalarıyla gözle görülür şekilde çözüme ulaştı ve çalışmalara da devam edilmektedir. Aileler ve biz öğretmenlerin devletimizin bu </w:t>
      </w:r>
      <w:proofErr w:type="gramStart"/>
      <w:r>
        <w:t>konudaki  çalışmalarına</w:t>
      </w:r>
      <w:proofErr w:type="gramEnd"/>
      <w:r>
        <w:t xml:space="preserve"> destek vererek elbirliği ile bu güzel yürekli insanları hayat</w:t>
      </w:r>
      <w:r>
        <w:t>a güvenle hazırlamalıyız" Dedi.</w:t>
      </w:r>
    </w:p>
    <w:p w:rsidR="001963E7" w:rsidRDefault="001963E7" w:rsidP="001963E7">
      <w:proofErr w:type="spellStart"/>
      <w:r>
        <w:t>YouTube</w:t>
      </w:r>
      <w:proofErr w:type="spellEnd"/>
      <w:r>
        <w:t xml:space="preserve"> link:</w:t>
      </w:r>
    </w:p>
    <w:p w:rsidR="00CC54C8" w:rsidRDefault="001963E7" w:rsidP="001963E7">
      <w:r>
        <w:t>https://youtu.be/dladQDhwJUw</w:t>
      </w:r>
      <w:bookmarkStart w:id="0" w:name="_GoBack"/>
      <w:bookmarkEnd w:id="0"/>
    </w:p>
    <w:sectPr w:rsidR="00CC5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E7"/>
    <w:rsid w:val="001963E7"/>
    <w:rsid w:val="00CC54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CB79"/>
  <w15:chartTrackingRefBased/>
  <w15:docId w15:val="{5FFA0B92-666C-46BA-B92E-68F40731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Aktaş</dc:creator>
  <cp:keywords/>
  <dc:description/>
  <cp:lastModifiedBy>Bekir Aktaş</cp:lastModifiedBy>
  <cp:revision>1</cp:revision>
  <dcterms:created xsi:type="dcterms:W3CDTF">2019-04-29T08:11:00Z</dcterms:created>
  <dcterms:modified xsi:type="dcterms:W3CDTF">2019-04-29T08:12:00Z</dcterms:modified>
</cp:coreProperties>
</file>