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73D" w:rsidRDefault="003E573D" w:rsidP="003E573D">
      <w:pPr>
        <w:rPr>
          <w:rFonts w:asciiTheme="minorHAnsi" w:hAnsiTheme="minorHAnsi" w:cstheme="minorBidi"/>
          <w:color w:val="1F497D"/>
        </w:rPr>
      </w:pPr>
    </w:p>
    <w:p w:rsidR="003E573D" w:rsidRDefault="003E573D" w:rsidP="003E573D">
      <w:pPr>
        <w:rPr>
          <w:rFonts w:asciiTheme="minorHAnsi" w:hAnsiTheme="minorHAnsi" w:cstheme="minorBidi"/>
          <w:color w:val="1F497D"/>
        </w:rPr>
      </w:pPr>
    </w:p>
    <w:p w:rsidR="003E573D" w:rsidRDefault="003E573D" w:rsidP="003E573D">
      <w:pPr>
        <w:rPr>
          <w:rFonts w:eastAsia="Times New Roman"/>
          <w:color w:val="auto"/>
        </w:rPr>
      </w:pPr>
      <w:r>
        <w:rPr>
          <w:rFonts w:eastAsia="Times New Roman"/>
          <w:b/>
          <w:bCs/>
          <w:color w:val="auto"/>
        </w:rPr>
        <w:t>From:</w:t>
      </w:r>
      <w:r>
        <w:rPr>
          <w:rFonts w:eastAsia="Times New Roman"/>
          <w:color w:val="auto"/>
        </w:rPr>
        <w:t xml:space="preserve"> Oracle Security Alerts [mailto:secalert_us@oracle.com] </w:t>
      </w:r>
      <w:r>
        <w:rPr>
          <w:rFonts w:eastAsia="Times New Roman"/>
          <w:color w:val="auto"/>
        </w:rPr>
        <w:br/>
      </w:r>
      <w:r>
        <w:rPr>
          <w:rFonts w:eastAsia="Times New Roman"/>
          <w:b/>
          <w:bCs/>
          <w:color w:val="auto"/>
        </w:rPr>
        <w:t>Sent:</w:t>
      </w:r>
      <w:r>
        <w:rPr>
          <w:rFonts w:eastAsia="Times New Roman"/>
          <w:color w:val="auto"/>
        </w:rPr>
        <w:t xml:space="preserve"> Wednesday, September 02, 2015 1:04 PM</w:t>
      </w:r>
      <w:r>
        <w:rPr>
          <w:rFonts w:eastAsia="Times New Roman"/>
          <w:color w:val="auto"/>
        </w:rPr>
        <w:br/>
      </w:r>
      <w:r>
        <w:rPr>
          <w:rFonts w:eastAsia="Times New Roman"/>
          <w:b/>
          <w:bCs/>
          <w:color w:val="auto"/>
        </w:rPr>
        <w:t>To:</w:t>
      </w:r>
      <w:r>
        <w:rPr>
          <w:rFonts w:eastAsia="Times New Roman"/>
          <w:color w:val="auto"/>
        </w:rPr>
        <w:t xml:space="preserve"> Jeff Kayser &lt;jeff.kayser@jibeconsulting.com&gt;</w:t>
      </w:r>
      <w:r>
        <w:rPr>
          <w:rFonts w:eastAsia="Times New Roman"/>
          <w:color w:val="auto"/>
        </w:rPr>
        <w:br/>
      </w:r>
      <w:r>
        <w:rPr>
          <w:rFonts w:eastAsia="Times New Roman"/>
          <w:b/>
          <w:bCs/>
          <w:color w:val="auto"/>
        </w:rPr>
        <w:t>Subject:</w:t>
      </w:r>
      <w:r>
        <w:rPr>
          <w:rFonts w:eastAsia="Times New Roman"/>
          <w:color w:val="auto"/>
        </w:rPr>
        <w:t xml:space="preserve"> Re: </w:t>
      </w:r>
      <w:proofErr w:type="spellStart"/>
      <w:r>
        <w:rPr>
          <w:rFonts w:eastAsia="Times New Roman"/>
          <w:color w:val="auto"/>
        </w:rPr>
        <w:t>Fwd</w:t>
      </w:r>
      <w:proofErr w:type="spellEnd"/>
      <w:r>
        <w:rPr>
          <w:rFonts w:eastAsia="Times New Roman"/>
          <w:color w:val="auto"/>
        </w:rPr>
        <w:t xml:space="preserve">: </w:t>
      </w:r>
      <w:proofErr w:type="spellStart"/>
      <w:r>
        <w:rPr>
          <w:rFonts w:eastAsia="Times New Roman"/>
          <w:color w:val="auto"/>
        </w:rPr>
        <w:t>Fwd</w:t>
      </w:r>
      <w:proofErr w:type="spellEnd"/>
      <w:r>
        <w:rPr>
          <w:rFonts w:eastAsia="Times New Roman"/>
          <w:color w:val="auto"/>
        </w:rPr>
        <w:t>: Re: SR 3-</w:t>
      </w:r>
      <w:proofErr w:type="gramStart"/>
      <w:r>
        <w:rPr>
          <w:rFonts w:eastAsia="Times New Roman"/>
          <w:color w:val="auto"/>
        </w:rPr>
        <w:t>7766764311 :</w:t>
      </w:r>
      <w:proofErr w:type="gramEnd"/>
      <w:r>
        <w:rPr>
          <w:rFonts w:eastAsia="Times New Roman"/>
          <w:color w:val="auto"/>
        </w:rPr>
        <w:t xml:space="preserve"> </w:t>
      </w:r>
      <w:bookmarkStart w:id="0" w:name="_GoBack"/>
      <w:r>
        <w:rPr>
          <w:rFonts w:eastAsia="Times New Roman"/>
          <w:color w:val="auto"/>
        </w:rPr>
        <w:t xml:space="preserve">Hyperion </w:t>
      </w:r>
      <w:proofErr w:type="spellStart"/>
      <w:r>
        <w:rPr>
          <w:rFonts w:eastAsia="Times New Roman"/>
          <w:color w:val="auto"/>
        </w:rPr>
        <w:t>Essbase</w:t>
      </w:r>
      <w:proofErr w:type="spellEnd"/>
      <w:r>
        <w:rPr>
          <w:rFonts w:eastAsia="Times New Roman"/>
          <w:color w:val="auto"/>
        </w:rPr>
        <w:t xml:space="preserve"> Rapid Deploy</w:t>
      </w:r>
      <w:bookmarkEnd w:id="0"/>
      <w:r>
        <w:rPr>
          <w:rFonts w:eastAsia="Times New Roman"/>
          <w:color w:val="auto"/>
        </w:rPr>
        <w:t xml:space="preserve">: passwords disclosed in install </w:t>
      </w:r>
      <w:proofErr w:type="spellStart"/>
      <w:r>
        <w:rPr>
          <w:rFonts w:eastAsia="Times New Roman"/>
          <w:color w:val="auto"/>
        </w:rPr>
        <w:t>logfiles</w:t>
      </w:r>
      <w:proofErr w:type="spellEnd"/>
    </w:p>
    <w:p w:rsidR="003E573D" w:rsidRDefault="003E573D" w:rsidP="003E573D">
      <w:pPr>
        <w:rPr>
          <w:rFonts w:ascii="Times New Roman" w:hAnsi="Times New Roman"/>
          <w:sz w:val="24"/>
          <w:szCs w:val="24"/>
        </w:rPr>
      </w:pPr>
    </w:p>
    <w:p w:rsidR="003E573D" w:rsidRDefault="003E573D" w:rsidP="003E573D">
      <w:pPr>
        <w:rPr>
          <w:rFonts w:eastAsia="Times New Roman"/>
        </w:rPr>
      </w:pPr>
      <w:r>
        <w:rPr>
          <w:rFonts w:eastAsia="Times New Roman"/>
        </w:rPr>
        <w:t>Hi Jeff,</w:t>
      </w:r>
      <w:r>
        <w:rPr>
          <w:rFonts w:eastAsia="Times New Roman"/>
        </w:rPr>
        <w:br/>
        <w:t xml:space="preserve">           I wanted to follow up on this issue. This issue was fixed in the latest version of Hyperion (11.1.2.4) before it was </w:t>
      </w:r>
      <w:proofErr w:type="gramStart"/>
      <w:r>
        <w:rPr>
          <w:rFonts w:eastAsia="Times New Roman"/>
        </w:rPr>
        <w:t>GA .</w:t>
      </w:r>
      <w:proofErr w:type="gramEnd"/>
      <w:r>
        <w:rPr>
          <w:rFonts w:eastAsia="Times New Roman"/>
        </w:rPr>
        <w:t xml:space="preserve"> </w:t>
      </w:r>
      <w:r>
        <w:rPr>
          <w:rFonts w:eastAsia="Times New Roman"/>
        </w:rPr>
        <w:br/>
      </w:r>
      <w:r>
        <w:rPr>
          <w:rFonts w:eastAsia="Times New Roman"/>
        </w:rPr>
        <w:br/>
        <w:t xml:space="preserve">         The 'Rapid Deployment Installer' is not supported for use in a Production environment. The </w:t>
      </w:r>
      <w:r>
        <w:rPr>
          <w:rFonts w:ascii="Helvetica" w:eastAsia="Times New Roman" w:hAnsi="Helvetica" w:cs="Helvetica"/>
          <w:sz w:val="20"/>
          <w:szCs w:val="20"/>
        </w:rPr>
        <w:t>documentation for</w:t>
      </w:r>
      <w:proofErr w:type="gramStart"/>
      <w:r>
        <w:rPr>
          <w:rFonts w:ascii="Helvetica" w:eastAsia="Times New Roman" w:hAnsi="Helvetica" w:cs="Helvetica"/>
          <w:sz w:val="20"/>
          <w:szCs w:val="20"/>
        </w:rPr>
        <w:t xml:space="preserve">  </w:t>
      </w:r>
      <w:proofErr w:type="gramEnd"/>
      <w:r>
        <w:fldChar w:fldCharType="begin"/>
      </w:r>
      <w:r>
        <w:instrText xml:space="preserve"> HYPERLINK "http://docs.oracle.com/cd/E57185_01/nav/deployandinstall.htm" </w:instrText>
      </w:r>
      <w:r>
        <w:fldChar w:fldCharType="separate"/>
      </w:r>
      <w:r>
        <w:rPr>
          <w:rStyle w:val="Hyperlink"/>
          <w:rFonts w:ascii="Helvetica" w:eastAsia="Times New Roman" w:hAnsi="Helvetica" w:cs="Helvetica"/>
          <w:sz w:val="20"/>
          <w:szCs w:val="20"/>
        </w:rPr>
        <w:t>11.1.2.4</w:t>
      </w:r>
      <w:r>
        <w:fldChar w:fldCharType="end"/>
      </w:r>
      <w:r>
        <w:rPr>
          <w:rFonts w:ascii="Helvetica" w:eastAsia="Times New Roman" w:hAnsi="Helvetica" w:cs="Helvetica"/>
          <w:sz w:val="20"/>
          <w:szCs w:val="20"/>
        </w:rPr>
        <w:t xml:space="preserve"> and </w:t>
      </w:r>
      <w:hyperlink r:id="rId4" w:history="1">
        <w:r>
          <w:rPr>
            <w:rStyle w:val="Hyperlink"/>
            <w:rFonts w:ascii="Helvetica" w:eastAsia="Times New Roman" w:hAnsi="Helvetica" w:cs="Helvetica"/>
            <w:sz w:val="20"/>
            <w:szCs w:val="20"/>
          </w:rPr>
          <w:t>11.1.2.3</w:t>
        </w:r>
      </w:hyperlink>
      <w:r>
        <w:rPr>
          <w:rFonts w:ascii="Helvetica" w:eastAsia="Times New Roman" w:hAnsi="Helvetica" w:cs="Helvetica"/>
          <w:sz w:val="20"/>
          <w:szCs w:val="20"/>
        </w:rPr>
        <w:t xml:space="preserve"> about Rapid Deployment reflects this. Hence we do not plan to release any patches for </w:t>
      </w:r>
      <w:proofErr w:type="gramStart"/>
      <w:r>
        <w:rPr>
          <w:rFonts w:ascii="Helvetica" w:eastAsia="Times New Roman" w:hAnsi="Helvetica" w:cs="Helvetica"/>
          <w:sz w:val="20"/>
          <w:szCs w:val="20"/>
        </w:rPr>
        <w:t>11.1.2.3 ,</w:t>
      </w:r>
      <w:proofErr w:type="gramEnd"/>
      <w:r>
        <w:rPr>
          <w:rFonts w:ascii="Helvetica" w:eastAsia="Times New Roman" w:hAnsi="Helvetica" w:cs="Helvetica"/>
          <w:sz w:val="20"/>
          <w:szCs w:val="20"/>
        </w:rPr>
        <w:t xml:space="preserve"> which is the version that introduced Rapid Deployment.</w:t>
      </w:r>
      <w:r>
        <w:rPr>
          <w:rFonts w:eastAsia="Times New Roman"/>
        </w:rPr>
        <w:br/>
      </w:r>
      <w:r>
        <w:rPr>
          <w:rFonts w:eastAsia="Times New Roman"/>
        </w:rPr>
        <w:br/>
        <w:t>         Please let us know if you have any questions or concerns about this.</w:t>
      </w:r>
      <w:r>
        <w:rPr>
          <w:rFonts w:eastAsia="Times New Roman"/>
        </w:rPr>
        <w:br/>
      </w:r>
      <w:r>
        <w:rPr>
          <w:rFonts w:eastAsia="Times New Roman"/>
        </w:rPr>
        <w:br/>
        <w:t>Thank you</w:t>
      </w:r>
      <w:proofErr w:type="gramStart"/>
      <w:r>
        <w:rPr>
          <w:rFonts w:eastAsia="Times New Roman"/>
        </w:rPr>
        <w:t>,</w:t>
      </w:r>
      <w:proofErr w:type="gramEnd"/>
      <w:r>
        <w:rPr>
          <w:rFonts w:eastAsia="Times New Roman"/>
        </w:rPr>
        <w:br/>
      </w:r>
      <w:proofErr w:type="spellStart"/>
      <w:r>
        <w:rPr>
          <w:rFonts w:eastAsia="Times New Roman"/>
        </w:rPr>
        <w:t>Umang</w:t>
      </w:r>
      <w:proofErr w:type="spellEnd"/>
      <w:r>
        <w:rPr>
          <w:rFonts w:eastAsia="Times New Roman"/>
        </w:rPr>
        <w:t xml:space="preserve"> Desai</w:t>
      </w:r>
      <w:r>
        <w:rPr>
          <w:rFonts w:eastAsia="Times New Roman"/>
        </w:rPr>
        <w:br/>
        <w:t>Oracle Security Alerts</w:t>
      </w:r>
      <w:r>
        <w:rPr>
          <w:rFonts w:eastAsia="Times New Roman"/>
        </w:rPr>
        <w:br/>
      </w:r>
      <w:r>
        <w:rPr>
          <w:rFonts w:eastAsia="Times New Roman"/>
        </w:rPr>
        <w:br/>
        <w:t>On 9/6/2013 1:01 PM, Oracle Security Alerts wrote:</w:t>
      </w:r>
    </w:p>
    <w:p w:rsidR="003E573D" w:rsidRDefault="003E573D" w:rsidP="003E573D">
      <w:pPr>
        <w:rPr>
          <w:rFonts w:eastAsia="Times New Roman"/>
        </w:rPr>
      </w:pPr>
      <w:r>
        <w:rPr>
          <w:rFonts w:eastAsia="Times New Roman"/>
        </w:rPr>
        <w:t>Hi Jeff</w:t>
      </w:r>
      <w:proofErr w:type="gramStart"/>
      <w:r>
        <w:rPr>
          <w:rFonts w:eastAsia="Times New Roman"/>
        </w:rPr>
        <w:t>,</w:t>
      </w:r>
      <w:proofErr w:type="gramEnd"/>
      <w:r>
        <w:rPr>
          <w:rFonts w:eastAsia="Times New Roman"/>
        </w:rPr>
        <w:br/>
      </w:r>
      <w:r>
        <w:rPr>
          <w:rFonts w:eastAsia="Times New Roman"/>
        </w:rPr>
        <w:br/>
        <w:t>Thanks very much for the confirmation, much appreciated. We will evaluate other Hyperion products to make sure that we fix the clear-text password issue in all affected-supported product-release combinations. Once the issue is ready to be published in a CPU, we will give you credit in our advisory. You will receive monthly status update notes from us and we will also notify you once the issue is ready to be published.</w:t>
      </w:r>
      <w:r>
        <w:rPr>
          <w:rFonts w:eastAsia="Times New Roman"/>
        </w:rPr>
        <w:br/>
      </w:r>
      <w:r>
        <w:rPr>
          <w:rFonts w:eastAsia="Times New Roman"/>
        </w:rPr>
        <w:br/>
      </w:r>
    </w:p>
    <w:p w:rsidR="003E573D" w:rsidRDefault="003E573D" w:rsidP="003E573D">
      <w:pPr>
        <w:pStyle w:val="HTMLPreformatted"/>
      </w:pPr>
      <w:r>
        <w:t xml:space="preserve">-- </w:t>
      </w:r>
    </w:p>
    <w:p w:rsidR="003E573D" w:rsidRDefault="003E573D" w:rsidP="003E573D">
      <w:pPr>
        <w:pStyle w:val="HTMLPreformatted"/>
      </w:pPr>
      <w:r>
        <w:t>Thanks,</w:t>
      </w:r>
    </w:p>
    <w:p w:rsidR="003E573D" w:rsidRDefault="003E573D" w:rsidP="003E573D">
      <w:pPr>
        <w:pStyle w:val="HTMLPreformatted"/>
      </w:pPr>
      <w:r>
        <w:t>-</w:t>
      </w:r>
      <w:proofErr w:type="spellStart"/>
      <w:r>
        <w:t>Ritwik</w:t>
      </w:r>
      <w:proofErr w:type="spellEnd"/>
    </w:p>
    <w:p w:rsidR="003E573D" w:rsidRDefault="003E573D" w:rsidP="003E573D">
      <w:pPr>
        <w:pStyle w:val="HTMLPreformatted"/>
      </w:pPr>
    </w:p>
    <w:p w:rsidR="003E573D" w:rsidRDefault="003E573D" w:rsidP="003E573D">
      <w:pPr>
        <w:pStyle w:val="HTMLPreformatted"/>
      </w:pPr>
      <w:r>
        <w:t>--</w:t>
      </w:r>
    </w:p>
    <w:p w:rsidR="003E573D" w:rsidRDefault="003E573D" w:rsidP="003E573D">
      <w:pPr>
        <w:pStyle w:val="HTMLPreformatted"/>
      </w:pPr>
      <w:r>
        <w:t>Best Regards,</w:t>
      </w:r>
    </w:p>
    <w:p w:rsidR="003E573D" w:rsidRDefault="003E573D" w:rsidP="003E573D">
      <w:pPr>
        <w:pStyle w:val="HTMLPreformatted"/>
      </w:pPr>
      <w:r>
        <w:t>Oracle Security Alerts</w:t>
      </w:r>
    </w:p>
    <w:p w:rsidR="003E573D" w:rsidRDefault="003E573D" w:rsidP="003E573D">
      <w:pPr>
        <w:spacing w:after="240"/>
        <w:rPr>
          <w:rFonts w:eastAsia="Times New Roman"/>
        </w:rPr>
      </w:pPr>
    </w:p>
    <w:p w:rsidR="003E573D" w:rsidRDefault="003E573D" w:rsidP="003E573D">
      <w:pPr>
        <w:rPr>
          <w:rFonts w:eastAsia="Times New Roman"/>
        </w:rPr>
      </w:pPr>
    </w:p>
    <w:p w:rsidR="003E573D" w:rsidRDefault="003E573D" w:rsidP="003E573D">
      <w:pPr>
        <w:rPr>
          <w:rFonts w:asciiTheme="minorHAnsi" w:hAnsiTheme="minorHAnsi" w:cstheme="minorBidi"/>
          <w:color w:val="1F497D"/>
        </w:rPr>
      </w:pPr>
    </w:p>
    <w:p w:rsidR="003E573D" w:rsidRDefault="003E573D" w:rsidP="003E573D">
      <w:pPr>
        <w:rPr>
          <w:rFonts w:asciiTheme="minorHAnsi" w:hAnsiTheme="minorHAnsi" w:cstheme="minorBidi"/>
          <w:color w:val="1F497D"/>
        </w:rPr>
      </w:pPr>
    </w:p>
    <w:p w:rsidR="003E573D" w:rsidRDefault="003E573D" w:rsidP="003E573D">
      <w:pPr>
        <w:rPr>
          <w:rFonts w:eastAsia="Times New Roman"/>
          <w:color w:val="auto"/>
        </w:rPr>
      </w:pPr>
      <w:bookmarkStart w:id="1" w:name="_MailOriginal"/>
      <w:r>
        <w:rPr>
          <w:rFonts w:eastAsia="Times New Roman"/>
          <w:b/>
          <w:bCs/>
          <w:color w:val="auto"/>
        </w:rPr>
        <w:t>From:</w:t>
      </w:r>
      <w:r>
        <w:rPr>
          <w:rFonts w:eastAsia="Times New Roman"/>
          <w:color w:val="auto"/>
        </w:rPr>
        <w:t xml:space="preserve"> </w:t>
      </w:r>
      <w:proofErr w:type="spellStart"/>
      <w:r>
        <w:rPr>
          <w:rFonts w:eastAsia="Times New Roman"/>
          <w:color w:val="auto"/>
        </w:rPr>
        <w:t>bruce</w:t>
      </w:r>
      <w:proofErr w:type="spellEnd"/>
      <w:r>
        <w:rPr>
          <w:rFonts w:eastAsia="Times New Roman"/>
          <w:color w:val="auto"/>
        </w:rPr>
        <w:t xml:space="preserve"> </w:t>
      </w:r>
      <w:proofErr w:type="spellStart"/>
      <w:r>
        <w:rPr>
          <w:rFonts w:eastAsia="Times New Roman"/>
          <w:color w:val="auto"/>
        </w:rPr>
        <w:t>lowenthal</w:t>
      </w:r>
      <w:proofErr w:type="spellEnd"/>
      <w:r>
        <w:rPr>
          <w:rFonts w:eastAsia="Times New Roman"/>
          <w:color w:val="auto"/>
        </w:rPr>
        <w:t xml:space="preserve"> [mailto:bruce.lowenthal@oracle.com] </w:t>
      </w:r>
      <w:r>
        <w:rPr>
          <w:rFonts w:eastAsia="Times New Roman"/>
          <w:color w:val="auto"/>
        </w:rPr>
        <w:br/>
      </w:r>
      <w:r>
        <w:rPr>
          <w:rFonts w:eastAsia="Times New Roman"/>
          <w:b/>
          <w:bCs/>
          <w:color w:val="auto"/>
        </w:rPr>
        <w:t>Sent:</w:t>
      </w:r>
      <w:r>
        <w:rPr>
          <w:rFonts w:eastAsia="Times New Roman"/>
          <w:color w:val="auto"/>
        </w:rPr>
        <w:t xml:space="preserve"> Wednesday, September 04, 2013 8:02 PM</w:t>
      </w:r>
      <w:r>
        <w:rPr>
          <w:rFonts w:eastAsia="Times New Roman"/>
          <w:color w:val="auto"/>
        </w:rPr>
        <w:br/>
      </w:r>
      <w:r>
        <w:rPr>
          <w:rFonts w:eastAsia="Times New Roman"/>
          <w:b/>
          <w:bCs/>
          <w:color w:val="auto"/>
        </w:rPr>
        <w:t>To:</w:t>
      </w:r>
      <w:r>
        <w:rPr>
          <w:rFonts w:eastAsia="Times New Roman"/>
          <w:color w:val="auto"/>
        </w:rPr>
        <w:t xml:space="preserve"> Jeff Kayser &lt;jeff.kayser@jibeconsulting.com&gt;; </w:t>
      </w:r>
      <w:proofErr w:type="spellStart"/>
      <w:r>
        <w:rPr>
          <w:rFonts w:eastAsia="Times New Roman"/>
          <w:color w:val="auto"/>
        </w:rPr>
        <w:t>Chok</w:t>
      </w:r>
      <w:proofErr w:type="spellEnd"/>
      <w:r>
        <w:rPr>
          <w:rFonts w:eastAsia="Times New Roman"/>
          <w:color w:val="auto"/>
        </w:rPr>
        <w:t xml:space="preserve"> </w:t>
      </w:r>
      <w:proofErr w:type="spellStart"/>
      <w:r>
        <w:rPr>
          <w:rFonts w:eastAsia="Times New Roman"/>
          <w:color w:val="auto"/>
        </w:rPr>
        <w:t>Poh</w:t>
      </w:r>
      <w:proofErr w:type="spellEnd"/>
      <w:r>
        <w:rPr>
          <w:rFonts w:eastAsia="Times New Roman"/>
          <w:color w:val="auto"/>
        </w:rPr>
        <w:t xml:space="preserve"> &lt;chok.poh@oracle.com&gt;; NAGABHUSHAN.K.N@oracle.com</w:t>
      </w:r>
      <w:r>
        <w:rPr>
          <w:rFonts w:eastAsia="Times New Roman"/>
          <w:color w:val="auto"/>
        </w:rPr>
        <w:br/>
      </w:r>
      <w:r>
        <w:rPr>
          <w:rFonts w:eastAsia="Times New Roman"/>
          <w:b/>
          <w:bCs/>
          <w:color w:val="auto"/>
        </w:rPr>
        <w:t>Subject:</w:t>
      </w:r>
      <w:r>
        <w:rPr>
          <w:rFonts w:eastAsia="Times New Roman"/>
          <w:color w:val="auto"/>
        </w:rPr>
        <w:t xml:space="preserve"> Re: SR 3-</w:t>
      </w:r>
      <w:proofErr w:type="gramStart"/>
      <w:r>
        <w:rPr>
          <w:rFonts w:eastAsia="Times New Roman"/>
          <w:color w:val="auto"/>
        </w:rPr>
        <w:t>7766764311 :</w:t>
      </w:r>
      <w:proofErr w:type="gramEnd"/>
      <w:r>
        <w:rPr>
          <w:rFonts w:eastAsia="Times New Roman"/>
          <w:color w:val="auto"/>
        </w:rPr>
        <w:t xml:space="preserve"> Hyperion </w:t>
      </w:r>
      <w:proofErr w:type="spellStart"/>
      <w:r>
        <w:rPr>
          <w:rFonts w:eastAsia="Times New Roman"/>
          <w:color w:val="auto"/>
        </w:rPr>
        <w:t>Essbase</w:t>
      </w:r>
      <w:proofErr w:type="spellEnd"/>
      <w:r>
        <w:rPr>
          <w:rFonts w:eastAsia="Times New Roman"/>
          <w:color w:val="auto"/>
        </w:rPr>
        <w:t xml:space="preserve"> Rapid Deploy: passwords disclosed in install </w:t>
      </w:r>
      <w:proofErr w:type="spellStart"/>
      <w:r>
        <w:rPr>
          <w:rFonts w:eastAsia="Times New Roman"/>
          <w:color w:val="auto"/>
        </w:rPr>
        <w:t>logfiles</w:t>
      </w:r>
      <w:proofErr w:type="spellEnd"/>
    </w:p>
    <w:p w:rsidR="003E573D" w:rsidRDefault="003E573D" w:rsidP="003E573D"/>
    <w:p w:rsidR="003E573D" w:rsidRDefault="003E573D" w:rsidP="003E573D">
      <w:pPr>
        <w:spacing w:after="240"/>
        <w:rPr>
          <w:rFonts w:eastAsia="Times New Roman"/>
          <w:sz w:val="24"/>
          <w:szCs w:val="24"/>
        </w:rPr>
      </w:pPr>
      <w:r>
        <w:rPr>
          <w:rFonts w:eastAsia="Times New Roman"/>
        </w:rPr>
        <w:t>Jeff</w:t>
      </w:r>
      <w:proofErr w:type="gramStart"/>
      <w:r>
        <w:rPr>
          <w:rFonts w:eastAsia="Times New Roman"/>
        </w:rPr>
        <w:t>:</w:t>
      </w:r>
      <w:proofErr w:type="gramEnd"/>
      <w:r>
        <w:rPr>
          <w:rFonts w:eastAsia="Times New Roman"/>
        </w:rPr>
        <w:br/>
      </w:r>
      <w:r>
        <w:rPr>
          <w:rFonts w:eastAsia="Times New Roman"/>
        </w:rPr>
        <w:br/>
        <w:t>Thanks for the input.    I'd like to see if we can handle this properly without needing outside encouragement unlike the E-Business Suite issue.</w:t>
      </w:r>
      <w:r>
        <w:rPr>
          <w:rFonts w:eastAsia="Times New Roman"/>
        </w:rPr>
        <w:br/>
      </w:r>
      <w:r>
        <w:rPr>
          <w:rFonts w:eastAsia="Times New Roman"/>
        </w:rPr>
        <w:br/>
      </w:r>
      <w:proofErr w:type="spellStart"/>
      <w:r>
        <w:rPr>
          <w:rFonts w:eastAsia="Times New Roman"/>
        </w:rPr>
        <w:t>Chok</w:t>
      </w:r>
      <w:proofErr w:type="spellEnd"/>
      <w:r>
        <w:rPr>
          <w:rFonts w:eastAsia="Times New Roman"/>
        </w:rPr>
        <w:t xml:space="preserve">:  Can you please make sure this Hyperion SR gets properly and expeditiously handled?  The last person that handled this SR was </w:t>
      </w:r>
      <w:hyperlink r:id="rId5" w:history="1">
        <w:r>
          <w:rPr>
            <w:rStyle w:val="Hyperlink"/>
            <w:rFonts w:eastAsia="Times New Roman"/>
          </w:rPr>
          <w:t>NAGABHUSHAN.K.N@oracle.com</w:t>
        </w:r>
      </w:hyperlink>
      <w:r>
        <w:rPr>
          <w:rFonts w:eastAsia="Times New Roman"/>
        </w:rPr>
        <w:t xml:space="preserve">.   Can you get me a status on Friday at the 10AM </w:t>
      </w:r>
      <w:proofErr w:type="gramStart"/>
      <w:r>
        <w:rPr>
          <w:rFonts w:eastAsia="Times New Roman"/>
        </w:rPr>
        <w:t>meeting.</w:t>
      </w:r>
      <w:proofErr w:type="gramEnd"/>
      <w:r>
        <w:rPr>
          <w:rFonts w:eastAsia="Times New Roman"/>
        </w:rPr>
        <w:br/>
      </w:r>
      <w:r>
        <w:rPr>
          <w:rFonts w:eastAsia="Times New Roman"/>
        </w:rPr>
        <w:br/>
        <w:t>Thanks</w:t>
      </w:r>
      <w:r>
        <w:rPr>
          <w:rFonts w:eastAsia="Times New Roman"/>
        </w:rPr>
        <w:br/>
        <w:t>Bruce</w:t>
      </w:r>
      <w:r>
        <w:rPr>
          <w:rFonts w:eastAsia="Times New Roman"/>
        </w:rPr>
        <w:br/>
      </w:r>
    </w:p>
    <w:p w:rsidR="003E573D" w:rsidRDefault="003E573D" w:rsidP="003E573D">
      <w:pPr>
        <w:rPr>
          <w:rFonts w:eastAsia="Times New Roman"/>
        </w:rPr>
      </w:pPr>
      <w:r>
        <w:rPr>
          <w:rFonts w:eastAsia="Times New Roman"/>
        </w:rPr>
        <w:t>On 9/4/2013 7:13 PM, Jeff Kayser wrote:</w:t>
      </w:r>
    </w:p>
    <w:p w:rsidR="003E573D" w:rsidRDefault="003E573D" w:rsidP="003E573D">
      <w:r>
        <w:rPr>
          <w:rFonts w:ascii="Tahoma" w:hAnsi="Tahoma" w:cs="Tahoma"/>
          <w:b/>
          <w:bCs/>
          <w:color w:val="333333"/>
          <w:sz w:val="18"/>
          <w:szCs w:val="18"/>
          <w:shd w:val="clear" w:color="auto" w:fill="FAFAFA"/>
        </w:rPr>
        <w:t>FYI</w:t>
      </w:r>
    </w:p>
    <w:p w:rsidR="003E573D" w:rsidRDefault="003E573D" w:rsidP="003E573D">
      <w:r>
        <w:rPr>
          <w:rFonts w:ascii="Tahoma" w:hAnsi="Tahoma" w:cs="Tahoma"/>
          <w:b/>
          <w:bCs/>
          <w:color w:val="333333"/>
          <w:sz w:val="18"/>
          <w:szCs w:val="18"/>
          <w:shd w:val="clear" w:color="auto" w:fill="FAFAFA"/>
        </w:rPr>
        <w:t> </w:t>
      </w:r>
    </w:p>
    <w:p w:rsidR="003E573D" w:rsidRDefault="003E573D" w:rsidP="003E573D">
      <w:r>
        <w:rPr>
          <w:rFonts w:ascii="Tahoma" w:hAnsi="Tahoma" w:cs="Tahoma"/>
          <w:b/>
          <w:bCs/>
          <w:color w:val="333333"/>
          <w:sz w:val="18"/>
          <w:szCs w:val="18"/>
          <w:shd w:val="clear" w:color="auto" w:fill="FAFAFA"/>
        </w:rPr>
        <w:t>SR 3-</w:t>
      </w:r>
      <w:proofErr w:type="gramStart"/>
      <w:r>
        <w:rPr>
          <w:rFonts w:ascii="Tahoma" w:hAnsi="Tahoma" w:cs="Tahoma"/>
          <w:b/>
          <w:bCs/>
          <w:color w:val="333333"/>
          <w:sz w:val="18"/>
          <w:szCs w:val="18"/>
          <w:shd w:val="clear" w:color="auto" w:fill="FAFAFA"/>
        </w:rPr>
        <w:t>7766764311 :</w:t>
      </w:r>
      <w:proofErr w:type="gramEnd"/>
      <w:r>
        <w:rPr>
          <w:rFonts w:ascii="Tahoma" w:hAnsi="Tahoma" w:cs="Tahoma"/>
          <w:b/>
          <w:bCs/>
          <w:color w:val="333333"/>
          <w:sz w:val="18"/>
          <w:szCs w:val="18"/>
          <w:shd w:val="clear" w:color="auto" w:fill="FAFAFA"/>
        </w:rPr>
        <w:t xml:space="preserve"> Hyperion </w:t>
      </w:r>
      <w:proofErr w:type="spellStart"/>
      <w:r>
        <w:rPr>
          <w:rFonts w:ascii="Tahoma" w:hAnsi="Tahoma" w:cs="Tahoma"/>
          <w:b/>
          <w:bCs/>
          <w:color w:val="333333"/>
          <w:sz w:val="18"/>
          <w:szCs w:val="18"/>
          <w:shd w:val="clear" w:color="auto" w:fill="FAFAFA"/>
        </w:rPr>
        <w:t>Essbase</w:t>
      </w:r>
      <w:proofErr w:type="spellEnd"/>
      <w:r>
        <w:rPr>
          <w:rFonts w:ascii="Tahoma" w:hAnsi="Tahoma" w:cs="Tahoma"/>
          <w:b/>
          <w:bCs/>
          <w:color w:val="333333"/>
          <w:sz w:val="18"/>
          <w:szCs w:val="18"/>
          <w:shd w:val="clear" w:color="auto" w:fill="FAFAFA"/>
        </w:rPr>
        <w:t xml:space="preserve"> Rapid Deploy: passwords disclosed in install </w:t>
      </w:r>
      <w:proofErr w:type="spellStart"/>
      <w:r>
        <w:rPr>
          <w:rFonts w:ascii="Tahoma" w:hAnsi="Tahoma" w:cs="Tahoma"/>
          <w:b/>
          <w:bCs/>
          <w:color w:val="333333"/>
          <w:sz w:val="18"/>
          <w:szCs w:val="18"/>
          <w:shd w:val="clear" w:color="auto" w:fill="FAFAFA"/>
        </w:rPr>
        <w:t>logfiles</w:t>
      </w:r>
      <w:proofErr w:type="spellEnd"/>
    </w:p>
    <w:p w:rsidR="003E573D" w:rsidRDefault="003E573D" w:rsidP="003E573D">
      <w:r>
        <w:t> </w:t>
      </w:r>
    </w:p>
    <w:p w:rsidR="003E573D" w:rsidRDefault="003E573D" w:rsidP="003E573D">
      <w:r>
        <w:rPr>
          <w:rFonts w:ascii="Cambria" w:hAnsi="Cambria"/>
          <w:b/>
          <w:bCs/>
          <w:sz w:val="26"/>
          <w:szCs w:val="26"/>
        </w:rPr>
        <w:t>Jeff Kayser</w:t>
      </w:r>
    </w:p>
    <w:p w:rsidR="003E573D" w:rsidRDefault="003E573D" w:rsidP="003E573D">
      <w:r>
        <w:rPr>
          <w:rFonts w:ascii="Cambria" w:hAnsi="Cambria"/>
          <w:sz w:val="20"/>
          <w:szCs w:val="20"/>
        </w:rPr>
        <w:t>Jibe Consulting | Oracle Principal Consultant</w:t>
      </w:r>
    </w:p>
    <w:p w:rsidR="003E573D" w:rsidRDefault="003E573D" w:rsidP="003E573D">
      <w:r>
        <w:rPr>
          <w:rFonts w:ascii="Cambria" w:hAnsi="Cambria"/>
          <w:sz w:val="20"/>
          <w:szCs w:val="20"/>
        </w:rPr>
        <w:t>5000 Meadows Rd. Suite 300</w:t>
      </w:r>
    </w:p>
    <w:p w:rsidR="003E573D" w:rsidRDefault="003E573D" w:rsidP="003E573D">
      <w:r>
        <w:rPr>
          <w:rFonts w:ascii="Cambria" w:hAnsi="Cambria"/>
          <w:sz w:val="20"/>
          <w:szCs w:val="20"/>
        </w:rPr>
        <w:t>Lake Oswego, OR 97035</w:t>
      </w:r>
    </w:p>
    <w:p w:rsidR="003E573D" w:rsidRDefault="003E573D" w:rsidP="003E573D">
      <w:r>
        <w:rPr>
          <w:rFonts w:ascii="Cambria" w:hAnsi="Cambria"/>
          <w:sz w:val="20"/>
          <w:szCs w:val="20"/>
        </w:rPr>
        <w:t>O: 503-517-3266 | C: 503.901.5021</w:t>
      </w:r>
    </w:p>
    <w:p w:rsidR="003E573D" w:rsidRDefault="003E573D" w:rsidP="003E573D">
      <w:hyperlink r:id="rId6" w:history="1">
        <w:proofErr w:type="gramStart"/>
        <w:r>
          <w:rPr>
            <w:rStyle w:val="Hyperlink"/>
            <w:rFonts w:ascii="Cambria" w:hAnsi="Cambria"/>
            <w:sz w:val="20"/>
            <w:szCs w:val="20"/>
          </w:rPr>
          <w:t>email</w:t>
        </w:r>
        <w:proofErr w:type="gramEnd"/>
      </w:hyperlink>
    </w:p>
    <w:p w:rsidR="003E573D" w:rsidRDefault="003E573D" w:rsidP="003E573D">
      <w:r>
        <w:rPr>
          <w:sz w:val="20"/>
          <w:szCs w:val="20"/>
        </w:rPr>
        <w:t> </w:t>
      </w:r>
    </w:p>
    <w:p w:rsidR="003E573D" w:rsidRDefault="003E573D" w:rsidP="003E573D">
      <w:r>
        <w:rPr>
          <w:noProof/>
          <w:color w:val="1F497D"/>
        </w:rPr>
        <w:drawing>
          <wp:inline distT="0" distB="0" distL="0" distR="0" wp14:anchorId="5ACEC0AA" wp14:editId="48C23218">
            <wp:extent cx="1895475" cy="809625"/>
            <wp:effectExtent l="0" t="0" r="9525" b="9525"/>
            <wp:docPr id="5" name="Picture 5" descr="cid:image001.jpg@01CCD752.E13356B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CD752.E13356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95475" cy="809625"/>
                    </a:xfrm>
                    <a:prstGeom prst="rect">
                      <a:avLst/>
                    </a:prstGeom>
                    <a:noFill/>
                    <a:ln>
                      <a:noFill/>
                    </a:ln>
                  </pic:spPr>
                </pic:pic>
              </a:graphicData>
            </a:graphic>
          </wp:inline>
        </w:drawing>
      </w:r>
    </w:p>
    <w:p w:rsidR="003E573D" w:rsidRDefault="003E573D" w:rsidP="003E573D">
      <w:r>
        <w:rPr>
          <w:color w:val="1F497D"/>
        </w:rPr>
        <w:t xml:space="preserve">                              </w:t>
      </w:r>
      <w:r>
        <w:rPr>
          <w:noProof/>
          <w:color w:val="1F497D"/>
        </w:rPr>
        <w:drawing>
          <wp:inline distT="0" distB="0" distL="0" distR="0" wp14:anchorId="5D08919E" wp14:editId="2CC73E81">
            <wp:extent cx="200025" cy="200025"/>
            <wp:effectExtent l="0" t="0" r="9525" b="9525"/>
            <wp:docPr id="4" name="Picture 4" descr="cid:image002.jpg@01CCD752.E13356B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CD752.E13356B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color w:val="1F497D"/>
        </w:rPr>
        <w:t>     </w:t>
      </w:r>
      <w:r>
        <w:rPr>
          <w:noProof/>
          <w:color w:val="1F497D"/>
        </w:rPr>
        <w:drawing>
          <wp:inline distT="0" distB="0" distL="0" distR="0" wp14:anchorId="72B5A81D" wp14:editId="3DFF44CA">
            <wp:extent cx="200025" cy="200025"/>
            <wp:effectExtent l="0" t="0" r="9525" b="9525"/>
            <wp:docPr id="3" name="Picture 3" descr="cid:image003.jpg@01CCD752.E13356B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CCD752.E13356B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color w:val="1F497D"/>
        </w:rPr>
        <w:t>     </w:t>
      </w:r>
      <w:r>
        <w:rPr>
          <w:noProof/>
          <w:color w:val="1F497D"/>
        </w:rPr>
        <w:drawing>
          <wp:inline distT="0" distB="0" distL="0" distR="0" wp14:anchorId="04FED4B9" wp14:editId="3F3380CB">
            <wp:extent cx="200025" cy="200025"/>
            <wp:effectExtent l="0" t="0" r="9525" b="9525"/>
            <wp:docPr id="2" name="Picture 2" descr="cid:image004.jpg@01CCD752.E13356B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CCD752.E13356B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color w:val="1F497D"/>
        </w:rPr>
        <w:t>   </w:t>
      </w:r>
    </w:p>
    <w:p w:rsidR="003E573D" w:rsidRDefault="003E573D" w:rsidP="003E573D">
      <w:r>
        <w:t> </w:t>
      </w:r>
    </w:p>
    <w:p w:rsidR="003E573D" w:rsidRDefault="003E573D" w:rsidP="003E573D">
      <w:r>
        <w:rPr>
          <w:noProof/>
        </w:rPr>
        <w:drawing>
          <wp:inline distT="0" distB="0" distL="0" distR="0" wp14:anchorId="35E0BF71" wp14:editId="0A1D27C6">
            <wp:extent cx="5086350" cy="381000"/>
            <wp:effectExtent l="0" t="0" r="0" b="0"/>
            <wp:docPr id="1" name="Picture 1" descr="cid:image005.jpg@01CC5365.876E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jpg@01CC5365.876EA74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086350" cy="381000"/>
                    </a:xfrm>
                    <a:prstGeom prst="rect">
                      <a:avLst/>
                    </a:prstGeom>
                    <a:noFill/>
                    <a:ln>
                      <a:noFill/>
                    </a:ln>
                  </pic:spPr>
                </pic:pic>
              </a:graphicData>
            </a:graphic>
          </wp:inline>
        </w:drawing>
      </w:r>
    </w:p>
    <w:p w:rsidR="003E573D" w:rsidRDefault="003E573D" w:rsidP="003E573D">
      <w:r>
        <w:t> </w:t>
      </w:r>
    </w:p>
    <w:p w:rsidR="003E573D" w:rsidRDefault="003E573D" w:rsidP="003E573D">
      <w:pPr>
        <w:pStyle w:val="NormalWeb"/>
      </w:pPr>
      <w:r>
        <w:t>Disclaimer: This electronic message may contain information that is Confidential or legally privileged. It is intended only for the use of the individual(s) and entity named in the message. If you are not an intended recipient of this message, please notify the sender immediately and delete the material from your computer. Do not deliver, distribute or copy this message and do not disclose its contents or take any action in reliance on the information it contains.</w:t>
      </w:r>
    </w:p>
    <w:bookmarkEnd w:id="1"/>
    <w:p w:rsidR="003E573D" w:rsidRDefault="003E573D" w:rsidP="003E573D">
      <w:pPr>
        <w:rPr>
          <w:rFonts w:ascii="Times New Roman" w:eastAsia="Times New Roman" w:hAnsi="Times New Roman"/>
          <w:sz w:val="24"/>
          <w:szCs w:val="24"/>
        </w:rPr>
      </w:pPr>
    </w:p>
    <w:p w:rsidR="001F7E15" w:rsidRDefault="001F7E15"/>
    <w:sectPr w:rsidR="001F7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73D"/>
    <w:rsid w:val="001F7E15"/>
    <w:rsid w:val="003E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E1369-0A29-4AE7-A194-4A07623E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73D"/>
    <w:pPr>
      <w:spacing w:after="0" w:line="240" w:lineRule="auto"/>
    </w:pPr>
    <w:rPr>
      <w:rFonts w:ascii="Calibri" w:hAnsi="Calibri"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573D"/>
    <w:rPr>
      <w:color w:val="0000FF"/>
      <w:u w:val="single"/>
    </w:rPr>
  </w:style>
  <w:style w:type="paragraph" w:styleId="NormalWeb">
    <w:name w:val="Normal (Web)"/>
    <w:basedOn w:val="Normal"/>
    <w:uiPriority w:val="99"/>
    <w:semiHidden/>
    <w:unhideWhenUsed/>
    <w:rsid w:val="003E573D"/>
    <w:pPr>
      <w:spacing w:before="100" w:beforeAutospacing="1" w:after="100" w:afterAutospacing="1"/>
    </w:pPr>
    <w:rPr>
      <w:rFonts w:ascii="Times New Roman" w:hAnsi="Times New Roman"/>
      <w:sz w:val="24"/>
      <w:szCs w:val="24"/>
    </w:rPr>
  </w:style>
  <w:style w:type="paragraph" w:styleId="HTMLPreformatted">
    <w:name w:val="HTML Preformatted"/>
    <w:basedOn w:val="Normal"/>
    <w:link w:val="HTMLPreformattedChar"/>
    <w:uiPriority w:val="99"/>
    <w:semiHidden/>
    <w:unhideWhenUsed/>
    <w:rsid w:val="003E5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E573D"/>
    <w:rPr>
      <w:rFonts w:ascii="Courier New" w:hAnsi="Courier New"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34325">
      <w:bodyDiv w:val="1"/>
      <w:marLeft w:val="0"/>
      <w:marRight w:val="0"/>
      <w:marTop w:val="0"/>
      <w:marBottom w:val="0"/>
      <w:divBdr>
        <w:top w:val="none" w:sz="0" w:space="0" w:color="auto"/>
        <w:left w:val="none" w:sz="0" w:space="0" w:color="auto"/>
        <w:bottom w:val="none" w:sz="0" w:space="0" w:color="auto"/>
        <w:right w:val="none" w:sz="0" w:space="0" w:color="auto"/>
      </w:divBdr>
    </w:div>
    <w:div w:id="104729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cebook.com/JibeConsulting" TargetMode="External"/><Relationship Id="rId18" Type="http://schemas.openxmlformats.org/officeDocument/2006/relationships/image" Target="cid:part8.00030408.09090506@oracle.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jibeconsulting.com/" TargetMode="External"/><Relationship Id="rId12" Type="http://schemas.openxmlformats.org/officeDocument/2006/relationships/image" Target="cid:part4.05050307.03030309@oracle.com" TargetMode="External"/><Relationship Id="rId17"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hyperlink" Target="http://twitter.com/#%21/JibeConsulting" TargetMode="External"/><Relationship Id="rId20" Type="http://schemas.openxmlformats.org/officeDocument/2006/relationships/image" Target="cid:part10.04020603.00070400@oracle.com" TargetMode="External"/><Relationship Id="rId1" Type="http://schemas.openxmlformats.org/officeDocument/2006/relationships/styles" Target="styles.xml"/><Relationship Id="rId6" Type="http://schemas.openxmlformats.org/officeDocument/2006/relationships/hyperlink" Target="mailto:jeff.kayser@jibeconsulting.com" TargetMode="External"/><Relationship Id="rId11" Type="http://schemas.openxmlformats.org/officeDocument/2006/relationships/image" Target="media/image2.jpeg"/><Relationship Id="rId5" Type="http://schemas.openxmlformats.org/officeDocument/2006/relationships/hyperlink" Target="mailto:NAGABHUSHAN.K.N@oracle.com" TargetMode="External"/><Relationship Id="rId15" Type="http://schemas.openxmlformats.org/officeDocument/2006/relationships/image" Target="cid:part6.04030203.09020005@oracle.com" TargetMode="External"/><Relationship Id="rId10" Type="http://schemas.openxmlformats.org/officeDocument/2006/relationships/hyperlink" Target="http://www.linkedin.com/company/jibe-consulting" TargetMode="External"/><Relationship Id="rId19" Type="http://schemas.openxmlformats.org/officeDocument/2006/relationships/image" Target="media/image5.jpeg"/><Relationship Id="rId4" Type="http://schemas.openxmlformats.org/officeDocument/2006/relationships/hyperlink" Target="http://docs.oracle.com/cd/E40248_01/nav/deployandinstall.htm" TargetMode="External"/><Relationship Id="rId9" Type="http://schemas.openxmlformats.org/officeDocument/2006/relationships/image" Target="cid:part2.07080008.07030100@oracle.com"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Jibe Consulting Inc</Company>
  <LinksUpToDate>false</LinksUpToDate>
  <CharactersWithSpaces>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Kayser</dc:creator>
  <cp:keywords/>
  <dc:description/>
  <cp:lastModifiedBy>Jeff Kayser</cp:lastModifiedBy>
  <cp:revision>1</cp:revision>
  <dcterms:created xsi:type="dcterms:W3CDTF">2015-09-03T20:16:00Z</dcterms:created>
  <dcterms:modified xsi:type="dcterms:W3CDTF">2015-09-03T20:18:00Z</dcterms:modified>
</cp:coreProperties>
</file>