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E99" w:rsidRDefault="00B67E99" w:rsidP="00B67E99">
      <w:r>
        <w:rPr>
          <w:rFonts w:cs="DaunPenh"/>
          <w:cs/>
          <w:lang w:bidi="km-KH"/>
        </w:rPr>
        <w:t>​ភ្នំពេញ​៖ ខណៈ​ក្រុម​អង្គការ​សង្គម​ស៊ីវិល​ជាតិ និង​អន្តរជាតិ ត្រៀម​ធ្វើ​</w:t>
      </w:r>
      <w:r>
        <w:t>«​</w:t>
      </w:r>
      <w:r>
        <w:rPr>
          <w:rFonts w:cs="DaunPenh"/>
          <w:cs/>
          <w:lang w:bidi="km-KH"/>
        </w:rPr>
        <w:t>យុទ្ធនាការ​ស្លៀកពាក់​ខ្មៅ​</w:t>
      </w:r>
      <w:r>
        <w:t xml:space="preserve">» </w:t>
      </w:r>
      <w:r>
        <w:rPr>
          <w:rFonts w:cs="DaunPenh"/>
          <w:cs/>
          <w:lang w:bidi="km-KH"/>
        </w:rPr>
        <w:t xml:space="preserve">ដើម្បី​ទាមទារ​ឲ្យ​មាន​ដោះលែង​មន្ត្រី​ការពារ​សិទ្ធិមនុស្ស ក្រសួងមហាផ្ទៃ បានចេញ​សេចក្តីប្រកាស​ព័ត៌មាន​ដោយ​ព្រមាន​ប្រើ​វិធានការណ៍​ផ្លូវច្បាប់​យ៉ាង​តឹងរ៉ឹង​ប្រឆាំង​សកម្មភាព​ដែល​ប៉ះពាល់​សន្តិភាព ស្ថេរភាព​និង​សេចក្តីសុខសាន្ត​របស់​ព​ល​រដ្ឋ​ទូទៅ​។ </w:t>
      </w:r>
    </w:p>
    <w:p w:rsidR="00B67E99" w:rsidRDefault="00B67E99" w:rsidP="00B67E99">
      <w:r>
        <w:rPr>
          <w:rFonts w:cs="DaunPenh"/>
          <w:cs/>
          <w:lang w:bidi="km-KH"/>
        </w:rPr>
        <w:t>​សេចក្តីប្រកាស​ព័ត៌មាន​របស់​ក្រសួងមហាផ្ទៃ ដែល​ចុះផ្សាយ​នៅ​ថ្ងៃទី​០៨ ខែឧសភា ឆ្នាំ​២០១៦ បានសរសេរថា មាន​ក្រុម​អង្គការ​សង្គម​ស៊ីវិល​មួយចំនួន​តូច បានធ្វើការ​ផ្សព្វផ្សាយ​ព័ត៌មាន​បំផុស​ការ​ញុះញង់​ឲ្យ​មាន​</w:t>
      </w:r>
      <w:r>
        <w:t>«​</w:t>
      </w:r>
      <w:r>
        <w:rPr>
          <w:rFonts w:cs="DaunPenh"/>
          <w:cs/>
          <w:lang w:bidi="km-KH"/>
        </w:rPr>
        <w:t>យុទ្ធនាការ​ស្លៀកពាក់​ខ្មៅ​</w:t>
      </w:r>
      <w:r>
        <w:t xml:space="preserve">» </w:t>
      </w:r>
      <w:r>
        <w:rPr>
          <w:rFonts w:cs="DaunPenh"/>
          <w:cs/>
          <w:lang w:bidi="km-KH"/>
        </w:rPr>
        <w:t>ដើម្បី​ទាមទារ​ឲ្យ​មានការ​ដោះលែង​ជនល្មើស​មួយចំនួន​(​មន្ត្រី​ការពារ​សិទ្ធិមនុស្ស​)​ដែល​តុលាការ​កំពុង​ឃុំខ្លួន​ជា​បណ្តោះអាសន្ន​។​</w:t>
      </w:r>
    </w:p>
    <w:p w:rsidR="00B67E99" w:rsidRDefault="00B67E99" w:rsidP="00B67E99"/>
    <w:p w:rsidR="00B67E99" w:rsidRDefault="00B67E99" w:rsidP="00B67E99">
      <w:r>
        <w:rPr>
          <w:rFonts w:cs="DaunPenh"/>
          <w:cs/>
          <w:lang w:bidi="km-KH"/>
        </w:rPr>
        <w:t>សេចក្តីប្រកាស​ព័ត៌មាន​ដដែល​សរសេរ​បន្តថា រដ្ឋាភិបាល​កម្ពុជា តែង​ចាត់ទុក​អង្គការក្រៅរដ្ឋាភិបាល គឺជា​ដៃគូ​មិនអាច​ខ្វះ​បាន ប៉ុន្តែ​សកម្មភាព​របស់​អង្គការ​សង្គម​ស៊ីវិល គឺ​ត្រូវ​ស្ថិតក្រោម​ក្របខណ្ឌ​ច្បាប់​។​</w:t>
      </w:r>
    </w:p>
    <w:p w:rsidR="00B67E99" w:rsidRDefault="00B67E99" w:rsidP="00B67E99"/>
    <w:p w:rsidR="00B67E99" w:rsidRDefault="00B67E99" w:rsidP="00B67E99">
      <w:r>
        <w:rPr>
          <w:rFonts w:cs="DaunPenh"/>
          <w:cs/>
          <w:lang w:bidi="km-KH"/>
        </w:rPr>
        <w:t>សេចក្តីប្រកាស​ដដែល​បានបញ្ជាក់​យ៉ាង​ដូច្នេះ​៖</w:t>
      </w:r>
      <w:r>
        <w:t>«​</w:t>
      </w:r>
      <w:r>
        <w:rPr>
          <w:rFonts w:cs="DaunPenh"/>
          <w:cs/>
          <w:lang w:bidi="km-KH"/>
        </w:rPr>
        <w:t>រដ្ឋាភិបាល​កម្ពុជា ចាត់ទុក​សង្គម​ស៊ីវិល​ជា​ដៃគូ ប៉ុន្តែ​សកម្មភាព​របស់​អង្គការ​សង្គម​ស៊ីវិល​ត្រូវ​ស្ថិតក្នុង​ក្របខ័ណ្ឌ​ច្បាប់ និង​ដាច់ខាត​មិន​ត្រូវធ្វើ​សកម្មភាព​ណាមួយ ដែល​ធ្វើ​ឲ្យ​ប៉ះពាល់​ដល់​សន្តិភាព ស្ថេរភាព​នយោបាយ និង​សេចក្តីសុខសាន្ត​របស់​ប្រជាពលរដ្ឋ​ឡើយ​</w:t>
      </w:r>
      <w:r>
        <w:t>»​</w:t>
      </w:r>
      <w:r>
        <w:rPr>
          <w:rFonts w:cs="DaunPenh"/>
          <w:cs/>
          <w:lang w:bidi="km-KH"/>
        </w:rPr>
        <w:t>។ សេចក្តីប្រកាស​របស់​ក្រសួងមហាផ្ទៃ​សរសេរ​បន្ថែមទៀតថា​៖</w:t>
      </w:r>
      <w:r>
        <w:t>«​</w:t>
      </w:r>
      <w:r>
        <w:rPr>
          <w:rFonts w:cs="DaunPenh"/>
          <w:cs/>
          <w:lang w:bidi="km-KH"/>
        </w:rPr>
        <w:t>អាជ្ញា​ធរមាន​សមត្ថកិច្ច​គ្រប់លំដាប់​ថ្នាក់​នឹង​អនុវត្ត​តួនាទី ភារកិច្ច​របស់ខ្លួន ដើម្បី​អនុវត្ត​ច្បាប់​ដោយ​ម៉ឺងម៉ាត់ ក្នុង​គោលដៅ​ថែរក្សា​សន្តិភាព ស្ថេរភាព​នយោបាយ សណ្តាប់ធ្នាប់​សាធារណៈ និង​ពង្រឹង​នី​តី​រដ្ឋ ក្នុង​ក្របខ័ណ្ឌ​នៃ​លទ្ធ​ប្រជាធិបតេយ្យ​</w:t>
      </w:r>
      <w:r>
        <w:t>»​</w:t>
      </w:r>
      <w:r>
        <w:rPr>
          <w:rFonts w:cs="DaunPenh"/>
          <w:cs/>
          <w:lang w:bidi="km-KH"/>
        </w:rPr>
        <w:t>។​</w:t>
      </w:r>
    </w:p>
    <w:p w:rsidR="00B67E99" w:rsidRDefault="00B67E99" w:rsidP="00B67E99"/>
    <w:p w:rsidR="00B3474E" w:rsidRDefault="00B67E99" w:rsidP="00B67E99">
      <w:r>
        <w:rPr>
          <w:rFonts w:cs="DaunPenh"/>
          <w:cs/>
          <w:lang w:bidi="km-KH"/>
        </w:rPr>
        <w:t xml:space="preserve"> ​គួរបញ្ជាក់​ផងដែរ​ថា ការចេញ​សេចក្តីប្រកាស​របស់​ក្រសួងមហាផ្ទៃ​នេះ គឺ​បន្ទាប់ពី​ការចាប់ខ្លួន​មន្ត្រី​ការពារ​សិទ្ធិមនុស្ស ពាក់ព័ន្ធ​នឹង​ករណី​កញ្ញា ស្រីមុំ ហៅ ខុម ចាន់​តា​រ៉ា​ទី​។ ការឃុំខ្លួន​នេះ ត្រូវបាន​មជ្ឈដ្ឋាន​ទូទៅ និង​អង្គការ​សង្គម​ស៊ីវិល​ជាតិ និង​អន្តរជាតិ រិះគន់ថា អយុត្តិធម៌​។ ការណ៍​នេះ ទើប​បណ្តាល​ឲ្យ​គំនិត​ផ្តួចផ្តើម​របស់​សង្គម​ស៊ីវិល​មួយចំនួន ដើម្បី​ធ្វើ​</w:t>
      </w:r>
      <w:r>
        <w:t>«​</w:t>
      </w:r>
      <w:r>
        <w:rPr>
          <w:rFonts w:cs="DaunPenh"/>
          <w:cs/>
          <w:lang w:bidi="km-KH"/>
        </w:rPr>
        <w:t>យុទ្ធនាការ​ស្លៀកពាក់​ខ្មៅ​</w:t>
      </w:r>
      <w:r>
        <w:t xml:space="preserve">» </w:t>
      </w:r>
      <w:r>
        <w:rPr>
          <w:rFonts w:cs="DaunPenh"/>
          <w:cs/>
          <w:lang w:bidi="km-KH"/>
        </w:rPr>
        <w:t>ដើម្បី​ទាមទារ​ឲ្យ​មានការ​ដោះលែង​សកម្មជន​សិទ្ធិមនុស្ស​ដែល​កំពុង​ឃុំខ្លួន ដោយ​តុលាការ​។ គួរ​ជម្រាបជូន​ថា អ្នក​ដែល​កំពុង​ជាប់ឃុំ​ក្នុង​ពន្ធ​ធនាគារ​នោះ​រួមមាន​៖ មន្ត្រី​អង្គការសិទ្ធិមនុស្ស អាដហុក​៤​រូប គឺ​លោក នី សុខា​</w:t>
      </w:r>
      <w:r>
        <w:t xml:space="preserve">, </w:t>
      </w:r>
      <w:r>
        <w:rPr>
          <w:rFonts w:cs="DaunPenh"/>
          <w:cs/>
          <w:lang w:bidi="km-KH"/>
        </w:rPr>
        <w:t>លោក យី សុខសាន្ត​</w:t>
      </w:r>
      <w:r>
        <w:t xml:space="preserve">, </w:t>
      </w:r>
      <w:r>
        <w:rPr>
          <w:rFonts w:cs="DaunPenh"/>
          <w:cs/>
          <w:lang w:bidi="km-KH"/>
        </w:rPr>
        <w:t xml:space="preserve">លោក ណៃ វង់​ដា និង​លោកស្រី លឹម មុន្នី ព្រមទាំង​អគ្គលេខាធិការរង គ​.​ជ​.​ប លោក​នី ចរិយា​ផងដែរ​៕    </w:t>
      </w:r>
    </w:p>
    <w:sectPr w:rsidR="00B3474E" w:rsidSect="00B67E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9"/>
    <w:rsid w:val="000021B0"/>
    <w:rsid w:val="00022227"/>
    <w:rsid w:val="000244DC"/>
    <w:rsid w:val="00057023"/>
    <w:rsid w:val="00062909"/>
    <w:rsid w:val="000C29EB"/>
    <w:rsid w:val="00116DEF"/>
    <w:rsid w:val="001207BC"/>
    <w:rsid w:val="00130828"/>
    <w:rsid w:val="00162750"/>
    <w:rsid w:val="00164892"/>
    <w:rsid w:val="001A1EE5"/>
    <w:rsid w:val="001B55FA"/>
    <w:rsid w:val="001C10C6"/>
    <w:rsid w:val="001F298B"/>
    <w:rsid w:val="001F4FBB"/>
    <w:rsid w:val="00217978"/>
    <w:rsid w:val="00232398"/>
    <w:rsid w:val="002465A4"/>
    <w:rsid w:val="002900A4"/>
    <w:rsid w:val="00293AB4"/>
    <w:rsid w:val="002B1EEE"/>
    <w:rsid w:val="003124C3"/>
    <w:rsid w:val="00353922"/>
    <w:rsid w:val="00361789"/>
    <w:rsid w:val="0036344F"/>
    <w:rsid w:val="003B31E9"/>
    <w:rsid w:val="003C7C89"/>
    <w:rsid w:val="00427F40"/>
    <w:rsid w:val="0044018F"/>
    <w:rsid w:val="004417AA"/>
    <w:rsid w:val="0045515D"/>
    <w:rsid w:val="00455A90"/>
    <w:rsid w:val="00471000"/>
    <w:rsid w:val="004813EF"/>
    <w:rsid w:val="004869B6"/>
    <w:rsid w:val="00494EBB"/>
    <w:rsid w:val="004A7122"/>
    <w:rsid w:val="004D029C"/>
    <w:rsid w:val="004D0E63"/>
    <w:rsid w:val="004E40E5"/>
    <w:rsid w:val="004F36E2"/>
    <w:rsid w:val="004F570D"/>
    <w:rsid w:val="00505922"/>
    <w:rsid w:val="00506C94"/>
    <w:rsid w:val="005176E3"/>
    <w:rsid w:val="00517F3E"/>
    <w:rsid w:val="00521BDA"/>
    <w:rsid w:val="00541691"/>
    <w:rsid w:val="0057773C"/>
    <w:rsid w:val="00590DC0"/>
    <w:rsid w:val="00593268"/>
    <w:rsid w:val="005A3C6F"/>
    <w:rsid w:val="005B4313"/>
    <w:rsid w:val="005C68B1"/>
    <w:rsid w:val="005E68FE"/>
    <w:rsid w:val="005F7510"/>
    <w:rsid w:val="006071BC"/>
    <w:rsid w:val="00624091"/>
    <w:rsid w:val="00631A13"/>
    <w:rsid w:val="00640384"/>
    <w:rsid w:val="00642B8E"/>
    <w:rsid w:val="006552A7"/>
    <w:rsid w:val="006555E5"/>
    <w:rsid w:val="00655727"/>
    <w:rsid w:val="00657CDF"/>
    <w:rsid w:val="006A5426"/>
    <w:rsid w:val="006B5271"/>
    <w:rsid w:val="006C58CA"/>
    <w:rsid w:val="00710784"/>
    <w:rsid w:val="007229C7"/>
    <w:rsid w:val="00744D41"/>
    <w:rsid w:val="007767EE"/>
    <w:rsid w:val="00787FBD"/>
    <w:rsid w:val="00793A42"/>
    <w:rsid w:val="007A6F0F"/>
    <w:rsid w:val="007B0703"/>
    <w:rsid w:val="007C3337"/>
    <w:rsid w:val="007D3FCE"/>
    <w:rsid w:val="007D75D7"/>
    <w:rsid w:val="007E2BFA"/>
    <w:rsid w:val="0081602C"/>
    <w:rsid w:val="00817E17"/>
    <w:rsid w:val="00855292"/>
    <w:rsid w:val="008804CF"/>
    <w:rsid w:val="00891FD4"/>
    <w:rsid w:val="008A01EE"/>
    <w:rsid w:val="008B6186"/>
    <w:rsid w:val="008B681B"/>
    <w:rsid w:val="008C3853"/>
    <w:rsid w:val="008E2061"/>
    <w:rsid w:val="008E5309"/>
    <w:rsid w:val="008E55BF"/>
    <w:rsid w:val="008E6D60"/>
    <w:rsid w:val="009010F6"/>
    <w:rsid w:val="00912057"/>
    <w:rsid w:val="00937ACC"/>
    <w:rsid w:val="00947F0A"/>
    <w:rsid w:val="00983C27"/>
    <w:rsid w:val="009934CA"/>
    <w:rsid w:val="009B33D7"/>
    <w:rsid w:val="009C2698"/>
    <w:rsid w:val="009D7A59"/>
    <w:rsid w:val="009E7E0C"/>
    <w:rsid w:val="009F0A96"/>
    <w:rsid w:val="00A01AA5"/>
    <w:rsid w:val="00A17A9B"/>
    <w:rsid w:val="00A30B72"/>
    <w:rsid w:val="00A36CA3"/>
    <w:rsid w:val="00A57746"/>
    <w:rsid w:val="00A927F9"/>
    <w:rsid w:val="00A96ABD"/>
    <w:rsid w:val="00AA220F"/>
    <w:rsid w:val="00AC3FE7"/>
    <w:rsid w:val="00AD1A88"/>
    <w:rsid w:val="00B12291"/>
    <w:rsid w:val="00B3474E"/>
    <w:rsid w:val="00B45AA4"/>
    <w:rsid w:val="00B45CC9"/>
    <w:rsid w:val="00B6473D"/>
    <w:rsid w:val="00B67E99"/>
    <w:rsid w:val="00B87AA0"/>
    <w:rsid w:val="00B96096"/>
    <w:rsid w:val="00BA0FCE"/>
    <w:rsid w:val="00BA47EA"/>
    <w:rsid w:val="00BA4C32"/>
    <w:rsid w:val="00BD726A"/>
    <w:rsid w:val="00C5694E"/>
    <w:rsid w:val="00C6493F"/>
    <w:rsid w:val="00C75E7A"/>
    <w:rsid w:val="00C92F1E"/>
    <w:rsid w:val="00CB1762"/>
    <w:rsid w:val="00CD5DE8"/>
    <w:rsid w:val="00CD7A55"/>
    <w:rsid w:val="00CE3CEE"/>
    <w:rsid w:val="00CF2656"/>
    <w:rsid w:val="00D3216F"/>
    <w:rsid w:val="00D4528B"/>
    <w:rsid w:val="00D66A5F"/>
    <w:rsid w:val="00D74D6B"/>
    <w:rsid w:val="00D75427"/>
    <w:rsid w:val="00D842CB"/>
    <w:rsid w:val="00DA1206"/>
    <w:rsid w:val="00DC4AD1"/>
    <w:rsid w:val="00DD263B"/>
    <w:rsid w:val="00DE45C2"/>
    <w:rsid w:val="00E212AA"/>
    <w:rsid w:val="00E427B7"/>
    <w:rsid w:val="00E53E41"/>
    <w:rsid w:val="00E64743"/>
    <w:rsid w:val="00E82042"/>
    <w:rsid w:val="00E8579E"/>
    <w:rsid w:val="00EA1A9F"/>
    <w:rsid w:val="00EB25BE"/>
    <w:rsid w:val="00EB590C"/>
    <w:rsid w:val="00EC23A2"/>
    <w:rsid w:val="00EC365C"/>
    <w:rsid w:val="00EC615D"/>
    <w:rsid w:val="00ED2901"/>
    <w:rsid w:val="00ED35B3"/>
    <w:rsid w:val="00ED797A"/>
    <w:rsid w:val="00F0562D"/>
    <w:rsid w:val="00F66EDA"/>
    <w:rsid w:val="00F721E3"/>
    <w:rsid w:val="00F76690"/>
    <w:rsid w:val="00FA3BBE"/>
    <w:rsid w:val="00FA3FB7"/>
    <w:rsid w:val="00FA7B11"/>
    <w:rsid w:val="00FB54BB"/>
    <w:rsid w:val="00FD371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7967D-7508-46EB-9110-CB6C1BA1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Krakmo</dc:creator>
  <cp:keywords/>
  <dc:description/>
  <cp:lastModifiedBy/>
  <cp:revision>1</cp:revision>
  <dcterms:created xsi:type="dcterms:W3CDTF">2016-05-08T14:27:00Z</dcterms:created>
</cp:coreProperties>
</file>