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F8" w:rsidRPr="002433F8" w:rsidRDefault="002433F8" w:rsidP="002433F8">
      <w:pPr>
        <w:keepNext/>
        <w:spacing w:before="240" w:after="60" w:line="240" w:lineRule="auto"/>
        <w:jc w:val="both"/>
        <w:outlineLvl w:val="2"/>
        <w:rPr>
          <w:rFonts w:ascii="Cambria" w:eastAsia="Times New Roman" w:hAnsi="Cambria" w:cs="Times New Roman"/>
          <w:b/>
          <w:bCs/>
          <w:lang w:val="de-DE"/>
        </w:rPr>
      </w:pPr>
      <w:bookmarkStart w:id="0" w:name="_Toc354578412"/>
      <w:bookmarkStart w:id="1" w:name="SP8_Spacetime_Volume"/>
      <w:r w:rsidRPr="002B27F8">
        <w:rPr>
          <w:rFonts w:ascii="Cambria" w:eastAsia="Times New Roman" w:hAnsi="Cambria" w:cs="Times New Roman"/>
          <w:b/>
          <w:bCs/>
          <w:lang w:val="de-DE"/>
        </w:rPr>
        <w:t>Exx</w:t>
      </w:r>
      <w:r w:rsidRPr="002433F8">
        <w:rPr>
          <w:rFonts w:ascii="Cambria" w:eastAsia="Times New Roman" w:hAnsi="Cambria" w:cs="Times New Roman"/>
          <w:b/>
          <w:bCs/>
          <w:lang w:val="de-DE"/>
        </w:rPr>
        <w:t xml:space="preserve"> Spacetime Volume</w:t>
      </w:r>
      <w:bookmarkEnd w:id="0"/>
    </w:p>
    <w:tbl>
      <w:tblPr>
        <w:tblW w:w="9212" w:type="dxa"/>
        <w:tblInd w:w="70" w:type="dxa"/>
        <w:tblLayout w:type="fixed"/>
        <w:tblCellMar>
          <w:left w:w="70" w:type="dxa"/>
          <w:right w:w="70" w:type="dxa"/>
        </w:tblCellMar>
        <w:tblLook w:val="0000"/>
      </w:tblPr>
      <w:tblGrid>
        <w:gridCol w:w="9212"/>
      </w:tblGrid>
      <w:tr w:rsidR="002433F8" w:rsidRPr="002433F8" w:rsidTr="00715288">
        <w:tc>
          <w:tcPr>
            <w:tcW w:w="9212" w:type="dxa"/>
          </w:tcPr>
          <w:bookmarkEnd w:id="1"/>
          <w:p w:rsidR="002433F8" w:rsidRPr="002433F8" w:rsidRDefault="002433F8" w:rsidP="002433F8">
            <w:pPr>
              <w:spacing w:before="180" w:after="180" w:line="240" w:lineRule="auto"/>
              <w:ind w:left="1701" w:hanging="1771"/>
              <w:jc w:val="both"/>
              <w:rPr>
                <w:rFonts w:ascii="Calibri" w:eastAsia="Calibri" w:hAnsi="Calibri" w:cs="Times New Roman"/>
                <w:lang w:val="en-US"/>
              </w:rPr>
            </w:pPr>
            <w:r w:rsidRPr="002433F8">
              <w:rPr>
                <w:rFonts w:ascii="Calibri" w:eastAsia="Calibri" w:hAnsi="Calibri" w:cs="Times New Roman"/>
                <w:lang w:val="en-US"/>
              </w:rPr>
              <w:t xml:space="preserve">Subclass of: </w:t>
            </w:r>
            <w:hyperlink w:anchor="_E1_CRM_Entity" w:history="1">
              <w:r w:rsidRPr="002B27F8">
                <w:rPr>
                  <w:rFonts w:ascii="Calibri" w:eastAsia="Calibri" w:hAnsi="Calibri" w:cs="Times New Roman"/>
                  <w:color w:val="0000FF"/>
                  <w:u w:val="single"/>
                  <w:lang w:val="en-GB"/>
                </w:rPr>
                <w:t>E1</w:t>
              </w:r>
            </w:hyperlink>
            <w:r w:rsidRPr="002433F8">
              <w:rPr>
                <w:rFonts w:ascii="Calibri" w:eastAsia="Calibri" w:hAnsi="Calibri" w:cs="Times New Roman"/>
                <w:lang w:val="en-GB"/>
              </w:rPr>
              <w:t xml:space="preserve"> CRM Entity</w:t>
            </w:r>
          </w:p>
        </w:tc>
      </w:tr>
    </w:tbl>
    <w:p w:rsidR="002433F8" w:rsidRPr="002433F8" w:rsidRDefault="002433F8" w:rsidP="002433F8">
      <w:pPr>
        <w:spacing w:after="0" w:line="240" w:lineRule="auto"/>
        <w:ind w:left="1701" w:hanging="1701"/>
        <w:jc w:val="both"/>
        <w:rPr>
          <w:rFonts w:ascii="Calibri" w:eastAsia="Calibri" w:hAnsi="Calibri" w:cs="Times New Roman"/>
          <w:lang w:val="en-US"/>
        </w:rPr>
      </w:pPr>
      <w:r w:rsidRPr="002433F8">
        <w:rPr>
          <w:rFonts w:ascii="Calibri" w:eastAsia="Calibri" w:hAnsi="Calibri" w:cs="Times New Roman"/>
          <w:lang w:val="en-US"/>
        </w:rPr>
        <w:t>Scope note:    </w:t>
      </w:r>
      <w:r w:rsidRPr="002433F8">
        <w:rPr>
          <w:rFonts w:ascii="Calibri" w:eastAsia="Calibri" w:hAnsi="Calibri" w:cs="Times New Roman"/>
          <w:lang w:val="en-US"/>
        </w:rPr>
        <w:tab/>
        <w:t>This class comprises 4 dimensional</w:t>
      </w:r>
      <w:r w:rsidR="0024385A">
        <w:rPr>
          <w:rFonts w:ascii="Calibri" w:eastAsia="Calibri" w:hAnsi="Calibri" w:cs="Times New Roman"/>
          <w:lang w:val="en-US"/>
        </w:rPr>
        <w:t xml:space="preserve"> </w:t>
      </w:r>
      <w:r w:rsidRPr="002433F8">
        <w:rPr>
          <w:rFonts w:ascii="Calibri" w:eastAsia="Calibri" w:hAnsi="Calibri" w:cs="Times New Roman"/>
          <w:lang w:val="en-US"/>
        </w:rPr>
        <w:t>point sets (volumes) in physical spacetime reg</w:t>
      </w:r>
      <w:r w:rsidR="0024385A">
        <w:rPr>
          <w:rFonts w:ascii="Calibri" w:eastAsia="Calibri" w:hAnsi="Calibri" w:cs="Times New Roman"/>
          <w:lang w:val="en-US"/>
        </w:rPr>
        <w:t>ardless its true geometric form</w:t>
      </w:r>
      <w:r w:rsidRPr="002433F8">
        <w:rPr>
          <w:rFonts w:ascii="Calibri" w:eastAsia="Calibri" w:hAnsi="Calibri" w:cs="Times New Roman"/>
          <w:lang w:val="en-US"/>
        </w:rPr>
        <w:t>. They may derive their identity from being the ex</w:t>
      </w:r>
      <w:r w:rsidR="009867D0">
        <w:rPr>
          <w:rFonts w:ascii="Calibri" w:eastAsia="Calibri" w:hAnsi="Calibri" w:cs="Times New Roman"/>
          <w:lang w:val="en-US"/>
        </w:rPr>
        <w:t>tent of a material phenomenon or</w:t>
      </w:r>
      <w:r w:rsidRPr="002433F8">
        <w:rPr>
          <w:rFonts w:ascii="Calibri" w:eastAsia="Calibri" w:hAnsi="Calibri" w:cs="Times New Roman"/>
          <w:lang w:val="en-US"/>
        </w:rPr>
        <w:t xml:space="preserve"> from being the interpretation of an</w:t>
      </w:r>
      <w:r w:rsidRPr="002B27F8">
        <w:rPr>
          <w:rFonts w:ascii="Calibri" w:eastAsia="Calibri" w:hAnsi="Calibri" w:cs="Times New Roman"/>
          <w:lang w:val="en-US"/>
        </w:rPr>
        <w:t xml:space="preserve"> expression defining an extent in spacet</w:t>
      </w:r>
      <w:r w:rsidR="009867D0">
        <w:rPr>
          <w:rFonts w:ascii="Calibri" w:eastAsia="Calibri" w:hAnsi="Calibri" w:cs="Times New Roman"/>
          <w:lang w:val="en-US"/>
        </w:rPr>
        <w:t xml:space="preserve">ime. Intersections of instances of </w:t>
      </w:r>
      <w:proofErr w:type="spellStart"/>
      <w:r w:rsidR="009867D0">
        <w:rPr>
          <w:rFonts w:ascii="Calibri" w:eastAsia="Calibri" w:hAnsi="Calibri" w:cs="Times New Roman"/>
          <w:lang w:val="en-US"/>
        </w:rPr>
        <w:t>Exx</w:t>
      </w:r>
      <w:proofErr w:type="spellEnd"/>
      <w:r w:rsidR="009867D0">
        <w:rPr>
          <w:rFonts w:ascii="Calibri" w:eastAsia="Calibri" w:hAnsi="Calibri" w:cs="Times New Roman"/>
          <w:lang w:val="en-US"/>
        </w:rPr>
        <w:t xml:space="preserve"> Spacetime Volume</w:t>
      </w:r>
      <w:r w:rsidR="00D565F2">
        <w:rPr>
          <w:rFonts w:ascii="Calibri" w:eastAsia="Calibri" w:hAnsi="Calibri" w:cs="Times New Roman"/>
          <w:lang w:val="en-US"/>
        </w:rPr>
        <w:t xml:space="preserve">, Place and </w:t>
      </w:r>
      <w:proofErr w:type="spellStart"/>
      <w:r w:rsidR="00D565F2">
        <w:rPr>
          <w:rFonts w:ascii="Calibri" w:eastAsia="Calibri" w:hAnsi="Calibri" w:cs="Times New Roman"/>
          <w:lang w:val="en-US"/>
        </w:rPr>
        <w:t>Timespan</w:t>
      </w:r>
      <w:proofErr w:type="spellEnd"/>
      <w:r w:rsidR="009867D0">
        <w:rPr>
          <w:rFonts w:ascii="Calibri" w:eastAsia="Calibri" w:hAnsi="Calibri" w:cs="Times New Roman"/>
          <w:lang w:val="en-US"/>
        </w:rPr>
        <w:t xml:space="preserve"> are also regarded as instances of </w:t>
      </w:r>
      <w:proofErr w:type="spellStart"/>
      <w:r w:rsidR="009867D0">
        <w:rPr>
          <w:rFonts w:ascii="Calibri" w:eastAsia="Calibri" w:hAnsi="Calibri" w:cs="Times New Roman"/>
          <w:lang w:val="en-US"/>
        </w:rPr>
        <w:t>Exx</w:t>
      </w:r>
      <w:proofErr w:type="spellEnd"/>
      <w:r w:rsidR="009867D0">
        <w:rPr>
          <w:rFonts w:ascii="Calibri" w:eastAsia="Calibri" w:hAnsi="Calibri" w:cs="Times New Roman"/>
          <w:lang w:val="en-US"/>
        </w:rPr>
        <w:t xml:space="preserve"> Spacetime Volume.  </w:t>
      </w:r>
      <w:r w:rsidR="00762E2D">
        <w:rPr>
          <w:rFonts w:ascii="Calibri" w:eastAsia="Calibri" w:hAnsi="Calibri" w:cs="Times New Roman"/>
          <w:lang w:val="en-US"/>
        </w:rPr>
        <w:t xml:space="preserve">An instance of </w:t>
      </w:r>
      <w:proofErr w:type="spellStart"/>
      <w:r w:rsidR="00762E2D">
        <w:rPr>
          <w:rFonts w:ascii="Calibri" w:eastAsia="Calibri" w:hAnsi="Calibri" w:cs="Times New Roman"/>
          <w:lang w:val="en-US"/>
        </w:rPr>
        <w:t>Exx</w:t>
      </w:r>
      <w:proofErr w:type="spellEnd"/>
      <w:r w:rsidR="00762E2D">
        <w:rPr>
          <w:rFonts w:ascii="Calibri" w:eastAsia="Calibri" w:hAnsi="Calibri" w:cs="Times New Roman"/>
          <w:lang w:val="en-US"/>
        </w:rPr>
        <w:t xml:space="preserve"> Spacetime Volume is either contiguous or composed of a finite number of contiguous subsets. Its</w:t>
      </w:r>
      <w:r w:rsidR="0024385A">
        <w:rPr>
          <w:rFonts w:ascii="Calibri" w:eastAsia="Calibri" w:hAnsi="Calibri" w:cs="Times New Roman"/>
          <w:lang w:val="en-US"/>
        </w:rPr>
        <w:t xml:space="preserve"> boundaries may be</w:t>
      </w:r>
      <w:r w:rsidR="0024385A" w:rsidRPr="002433F8">
        <w:rPr>
          <w:rFonts w:ascii="Calibri" w:eastAsia="Calibri" w:hAnsi="Calibri" w:cs="Times New Roman"/>
          <w:lang w:val="en-US"/>
        </w:rPr>
        <w:t xml:space="preserve"> fuzzy</w:t>
      </w:r>
      <w:r w:rsidR="0024385A">
        <w:rPr>
          <w:rFonts w:ascii="Calibri" w:eastAsia="Calibri" w:hAnsi="Calibri" w:cs="Times New Roman"/>
          <w:lang w:val="en-US"/>
        </w:rPr>
        <w:t xml:space="preserve"> due to the properties of the </w:t>
      </w:r>
      <w:r w:rsidR="009867D0">
        <w:rPr>
          <w:rFonts w:ascii="Calibri" w:eastAsia="Calibri" w:hAnsi="Calibri" w:cs="Times New Roman"/>
          <w:lang w:val="en-US"/>
        </w:rPr>
        <w:t>phenomena</w:t>
      </w:r>
      <w:r w:rsidR="0024385A">
        <w:rPr>
          <w:rFonts w:ascii="Calibri" w:eastAsia="Calibri" w:hAnsi="Calibri" w:cs="Times New Roman"/>
          <w:lang w:val="en-US"/>
        </w:rPr>
        <w:t xml:space="preserve"> </w:t>
      </w:r>
      <w:r w:rsidR="009867D0">
        <w:rPr>
          <w:rFonts w:ascii="Calibri" w:eastAsia="Calibri" w:hAnsi="Calibri" w:cs="Times New Roman"/>
          <w:lang w:val="en-US"/>
        </w:rPr>
        <w:t>it</w:t>
      </w:r>
      <w:r w:rsidR="0024385A">
        <w:rPr>
          <w:rFonts w:ascii="Calibri" w:eastAsia="Calibri" w:hAnsi="Calibri" w:cs="Times New Roman"/>
          <w:lang w:val="en-US"/>
        </w:rPr>
        <w:t xml:space="preserve"> derive</w:t>
      </w:r>
      <w:r w:rsidR="009867D0">
        <w:rPr>
          <w:rFonts w:ascii="Calibri" w:eastAsia="Calibri" w:hAnsi="Calibri" w:cs="Times New Roman"/>
          <w:lang w:val="en-US"/>
        </w:rPr>
        <w:t>s</w:t>
      </w:r>
      <w:r w:rsidR="0024385A">
        <w:rPr>
          <w:rFonts w:ascii="Calibri" w:eastAsia="Calibri" w:hAnsi="Calibri" w:cs="Times New Roman"/>
          <w:lang w:val="en-US"/>
        </w:rPr>
        <w:t xml:space="preserve"> from or due to the limited precision up to which defining expression can be identified wit</w:t>
      </w:r>
      <w:r w:rsidR="00762E2D">
        <w:rPr>
          <w:rFonts w:ascii="Calibri" w:eastAsia="Calibri" w:hAnsi="Calibri" w:cs="Times New Roman"/>
          <w:lang w:val="en-US"/>
        </w:rPr>
        <w:t>h a real</w:t>
      </w:r>
      <w:r w:rsidR="0024385A">
        <w:rPr>
          <w:rFonts w:ascii="Calibri" w:eastAsia="Calibri" w:hAnsi="Calibri" w:cs="Times New Roman"/>
          <w:lang w:val="en-US"/>
        </w:rPr>
        <w:t xml:space="preserve"> extent in spacetime.</w:t>
      </w:r>
      <w:r w:rsidR="0024385A" w:rsidRPr="002433F8">
        <w:rPr>
          <w:rFonts w:ascii="Calibri" w:eastAsia="Calibri" w:hAnsi="Calibri" w:cs="Times New Roman"/>
          <w:lang w:val="en-US"/>
        </w:rPr>
        <w:t xml:space="preserve"> </w:t>
      </w:r>
      <w:r w:rsidRPr="002433F8">
        <w:rPr>
          <w:rFonts w:ascii="Calibri" w:eastAsia="Calibri" w:hAnsi="Calibri" w:cs="Times New Roman"/>
          <w:lang w:val="en-US"/>
        </w:rPr>
        <w:t xml:space="preserve">The duration of existence of an instance of a spacetime volume is trivially its projection on </w:t>
      </w:r>
      <w:proofErr w:type="gramStart"/>
      <w:r w:rsidRPr="002433F8">
        <w:rPr>
          <w:rFonts w:ascii="Calibri" w:eastAsia="Calibri" w:hAnsi="Calibri" w:cs="Times New Roman"/>
          <w:lang w:val="en-US"/>
        </w:rPr>
        <w:t>time</w:t>
      </w:r>
      <w:r w:rsidRPr="002B27F8">
        <w:rPr>
          <w:rFonts w:ascii="Calibri" w:eastAsia="Calibri" w:hAnsi="Calibri" w:cs="Times New Roman"/>
          <w:lang w:val="en-US"/>
        </w:rPr>
        <w:t xml:space="preserve"> </w:t>
      </w:r>
      <w:r w:rsidRPr="002433F8">
        <w:rPr>
          <w:rFonts w:ascii="Calibri" w:eastAsia="Calibri" w:hAnsi="Calibri" w:cs="Times New Roman"/>
          <w:lang w:val="en-US"/>
        </w:rPr>
        <w:t>.</w:t>
      </w:r>
      <w:proofErr w:type="gramEnd"/>
    </w:p>
    <w:p w:rsidR="002433F8" w:rsidRPr="002433F8" w:rsidRDefault="002433F8" w:rsidP="002433F8">
      <w:pPr>
        <w:spacing w:after="0" w:line="240" w:lineRule="auto"/>
        <w:jc w:val="both"/>
        <w:rPr>
          <w:rFonts w:ascii="Calibri" w:eastAsia="Calibri" w:hAnsi="Calibri" w:cs="Times New Roman"/>
          <w:lang w:val="en-US"/>
        </w:rPr>
      </w:pPr>
      <w:r w:rsidRPr="002433F8">
        <w:rPr>
          <w:rFonts w:ascii="Calibri" w:eastAsia="Calibri" w:hAnsi="Calibri" w:cs="Times New Roman"/>
          <w:lang w:val="en-US"/>
        </w:rPr>
        <w:t>Examples:</w:t>
      </w:r>
    </w:p>
    <w:p w:rsidR="002433F8" w:rsidRPr="002433F8" w:rsidRDefault="002433F8" w:rsidP="002433F8">
      <w:pPr>
        <w:numPr>
          <w:ilvl w:val="0"/>
          <w:numId w:val="1"/>
        </w:numPr>
        <w:spacing w:before="180" w:after="0" w:line="240" w:lineRule="auto"/>
        <w:ind w:left="1985" w:hanging="284"/>
        <w:jc w:val="both"/>
        <w:rPr>
          <w:rFonts w:ascii="Calibri" w:eastAsia="Calibri" w:hAnsi="Calibri" w:cs="Times New Roman"/>
          <w:lang w:val="en-US"/>
        </w:rPr>
      </w:pPr>
      <w:r w:rsidRPr="002433F8">
        <w:rPr>
          <w:rFonts w:ascii="Calibri" w:eastAsia="Calibri" w:hAnsi="Calibri" w:cs="Times New Roman"/>
          <w:lang w:val="en-US"/>
        </w:rPr>
        <w:t xml:space="preserve">the spacetime Volume of the Event of </w:t>
      </w:r>
      <w:proofErr w:type="spellStart"/>
      <w:r w:rsidRPr="002433F8">
        <w:rPr>
          <w:rFonts w:ascii="Calibri" w:eastAsia="Calibri" w:hAnsi="Calibri" w:cs="Times New Roman"/>
          <w:lang w:val="en-US"/>
        </w:rPr>
        <w:t>Ceasars</w:t>
      </w:r>
      <w:proofErr w:type="spellEnd"/>
      <w:r w:rsidRPr="002433F8">
        <w:rPr>
          <w:rFonts w:ascii="Calibri" w:eastAsia="Calibri" w:hAnsi="Calibri" w:cs="Times New Roman"/>
          <w:lang w:val="en-US"/>
        </w:rPr>
        <w:t xml:space="preserve"> murdering</w:t>
      </w:r>
    </w:p>
    <w:p w:rsidR="002433F8" w:rsidRPr="002433F8" w:rsidRDefault="002433F8" w:rsidP="002433F8">
      <w:pPr>
        <w:numPr>
          <w:ilvl w:val="0"/>
          <w:numId w:val="1"/>
        </w:numPr>
        <w:spacing w:before="180" w:after="0" w:line="240" w:lineRule="auto"/>
        <w:ind w:left="1985" w:hanging="284"/>
        <w:jc w:val="both"/>
        <w:rPr>
          <w:rFonts w:ascii="Calibri" w:eastAsia="Calibri" w:hAnsi="Calibri" w:cs="Times New Roman"/>
          <w:lang w:val="en-US"/>
        </w:rPr>
      </w:pPr>
      <w:r w:rsidRPr="002433F8">
        <w:rPr>
          <w:rFonts w:ascii="Calibri" w:eastAsia="Calibri" w:hAnsi="Calibri" w:cs="Times New Roman"/>
          <w:lang w:val="en-US"/>
        </w:rPr>
        <w:t>the spacetime Volume where and when the carbon 14 dating of the "</w:t>
      </w:r>
      <w:proofErr w:type="spellStart"/>
      <w:r w:rsidRPr="002433F8">
        <w:rPr>
          <w:rFonts w:ascii="Calibri" w:eastAsia="Calibri" w:hAnsi="Calibri" w:cs="Times New Roman"/>
          <w:lang w:val="en-US"/>
        </w:rPr>
        <w:t>Schoeninger</w:t>
      </w:r>
      <w:proofErr w:type="spellEnd"/>
      <w:r w:rsidRPr="002433F8">
        <w:rPr>
          <w:rFonts w:ascii="Calibri" w:eastAsia="Calibri" w:hAnsi="Calibri" w:cs="Times New Roman"/>
          <w:lang w:val="en-US"/>
        </w:rPr>
        <w:t xml:space="preserve"> Speer II" in 1996 took place</w:t>
      </w:r>
    </w:p>
    <w:p w:rsidR="002433F8" w:rsidRPr="002B27F8" w:rsidRDefault="002433F8" w:rsidP="002433F8">
      <w:pPr>
        <w:numPr>
          <w:ilvl w:val="0"/>
          <w:numId w:val="1"/>
        </w:numPr>
        <w:spacing w:before="180" w:after="0" w:line="240" w:lineRule="auto"/>
        <w:ind w:left="1985" w:hanging="284"/>
        <w:jc w:val="both"/>
        <w:rPr>
          <w:rFonts w:ascii="Times New Roman" w:hAnsi="Times New Roman" w:cs="Times New Roman"/>
          <w:lang w:val="en-GB"/>
        </w:rPr>
      </w:pPr>
      <w:r w:rsidRPr="002433F8">
        <w:rPr>
          <w:rFonts w:ascii="Calibri" w:eastAsia="Calibri" w:hAnsi="Calibri" w:cs="Times New Roman"/>
          <w:lang w:val="en-US"/>
        </w:rPr>
        <w:t xml:space="preserve">the </w:t>
      </w:r>
      <w:proofErr w:type="spellStart"/>
      <w:r w:rsidRPr="002433F8">
        <w:rPr>
          <w:rFonts w:ascii="Calibri" w:eastAsia="Calibri" w:hAnsi="Calibri" w:cs="Times New Roman"/>
          <w:lang w:val="en-US"/>
        </w:rPr>
        <w:t>spatio</w:t>
      </w:r>
      <w:proofErr w:type="spellEnd"/>
      <w:r w:rsidRPr="002433F8">
        <w:rPr>
          <w:rFonts w:ascii="Calibri" w:eastAsia="Calibri" w:hAnsi="Calibri" w:cs="Times New Roman"/>
          <w:lang w:val="en-US"/>
        </w:rPr>
        <w:t>-temporal trajectory of the H.M.S. Victory from its building to its actual location</w:t>
      </w:r>
    </w:p>
    <w:p w:rsidR="009B00C2" w:rsidRPr="002B27F8" w:rsidRDefault="002433F8" w:rsidP="002433F8">
      <w:pPr>
        <w:numPr>
          <w:ilvl w:val="0"/>
          <w:numId w:val="1"/>
        </w:numPr>
        <w:spacing w:before="180" w:after="0" w:line="240" w:lineRule="auto"/>
        <w:ind w:left="1985" w:hanging="284"/>
        <w:jc w:val="both"/>
        <w:rPr>
          <w:rFonts w:ascii="Times New Roman" w:hAnsi="Times New Roman" w:cs="Times New Roman"/>
          <w:lang w:val="en-GB"/>
        </w:rPr>
      </w:pPr>
      <w:r w:rsidRPr="002B27F8">
        <w:rPr>
          <w:rFonts w:ascii="Calibri" w:eastAsia="Calibri" w:hAnsi="Calibri" w:cs="Times New Roman"/>
          <w:lang w:val="en-GB"/>
        </w:rPr>
        <w:t>the spacetime volume defined by a polygon approximating the Danube river flood in Austria between 6</w:t>
      </w:r>
      <w:r w:rsidRPr="002B27F8">
        <w:rPr>
          <w:rFonts w:ascii="Calibri" w:eastAsia="Calibri" w:hAnsi="Calibri" w:cs="Times New Roman"/>
          <w:vertAlign w:val="superscript"/>
          <w:lang w:val="en-GB"/>
        </w:rPr>
        <w:t>th</w:t>
      </w:r>
      <w:r w:rsidRPr="002B27F8">
        <w:rPr>
          <w:rFonts w:ascii="Calibri" w:eastAsia="Calibri" w:hAnsi="Calibri" w:cs="Times New Roman"/>
          <w:lang w:val="en-GB"/>
        </w:rPr>
        <w:t xml:space="preserve"> and 9</w:t>
      </w:r>
      <w:r w:rsidRPr="002B27F8">
        <w:rPr>
          <w:rFonts w:ascii="Calibri" w:eastAsia="Calibri" w:hAnsi="Calibri" w:cs="Times New Roman"/>
          <w:vertAlign w:val="superscript"/>
          <w:lang w:val="en-GB"/>
        </w:rPr>
        <w:t>th</w:t>
      </w:r>
      <w:r w:rsidRPr="002B27F8">
        <w:rPr>
          <w:rFonts w:ascii="Calibri" w:eastAsia="Calibri" w:hAnsi="Calibri" w:cs="Times New Roman"/>
          <w:lang w:val="en-GB"/>
        </w:rPr>
        <w:t xml:space="preserve"> of August 2002</w:t>
      </w:r>
    </w:p>
    <w:p w:rsidR="003F1F4C" w:rsidRPr="002B27F8" w:rsidRDefault="003F1F4C" w:rsidP="003F1F4C">
      <w:pPr>
        <w:pStyle w:val="MMNotes"/>
      </w:pPr>
      <w:r w:rsidRPr="002B27F8">
        <w:t xml:space="preserve">Properties: </w:t>
      </w:r>
    </w:p>
    <w:p w:rsidR="003F1F4C" w:rsidRPr="002B27F8" w:rsidRDefault="00D97F0A" w:rsidP="003F1F4C">
      <w:pPr>
        <w:pStyle w:val="MMRelationship"/>
        <w:ind w:left="1416" w:firstLine="285"/>
        <w:rPr>
          <w:lang w:val="en-GB"/>
        </w:rPr>
      </w:pPr>
      <w:hyperlink w:anchor="_Q3_has_temporal" w:history="1">
        <w:r w:rsidR="003F1F4C" w:rsidRPr="002B27F8">
          <w:rPr>
            <w:rStyle w:val="Hyperlink"/>
            <w:lang w:val="en-US"/>
          </w:rPr>
          <w:t>Px5</w:t>
        </w:r>
      </w:hyperlink>
      <w:r w:rsidR="003F1F4C" w:rsidRPr="002B27F8">
        <w:rPr>
          <w:lang w:val="en-US"/>
        </w:rPr>
        <w:t xml:space="preserve"> has temporal projection</w:t>
      </w:r>
      <w:r w:rsidR="003F1F4C" w:rsidRPr="002B27F8">
        <w:rPr>
          <w:lang w:val="en-GB"/>
        </w:rPr>
        <w:t>: E52 Time-Span</w:t>
      </w:r>
    </w:p>
    <w:p w:rsidR="003F1F4C" w:rsidRPr="002B27F8" w:rsidRDefault="00D97F0A" w:rsidP="003F1F4C">
      <w:pPr>
        <w:pStyle w:val="MMRelationship"/>
        <w:ind w:firstLine="1701"/>
        <w:rPr>
          <w:lang w:val="en-GB"/>
        </w:rPr>
      </w:pPr>
      <w:hyperlink w:anchor="_Q4_has_spatial" w:history="1">
        <w:r w:rsidR="003F1F4C" w:rsidRPr="002B27F8">
          <w:rPr>
            <w:rStyle w:val="Hyperlink"/>
            <w:lang w:val="en-US"/>
          </w:rPr>
          <w:t>Px6</w:t>
        </w:r>
      </w:hyperlink>
      <w:r w:rsidR="003F1F4C" w:rsidRPr="002B27F8">
        <w:rPr>
          <w:lang w:val="en-US"/>
        </w:rPr>
        <w:t xml:space="preserve"> has spatial projection</w:t>
      </w:r>
      <w:r w:rsidR="003F1F4C" w:rsidRPr="002B27F8">
        <w:rPr>
          <w:lang w:val="en-GB"/>
        </w:rPr>
        <w:t>: E53 Place</w:t>
      </w:r>
    </w:p>
    <w:p w:rsidR="003F1F4C" w:rsidRPr="002B27F8" w:rsidRDefault="003F1F4C" w:rsidP="003F1F4C">
      <w:pPr>
        <w:spacing w:before="180" w:after="0" w:line="240" w:lineRule="auto"/>
        <w:jc w:val="both"/>
        <w:rPr>
          <w:rFonts w:ascii="Times New Roman" w:hAnsi="Times New Roman" w:cs="Times New Roman"/>
          <w:lang w:val="en-GB"/>
        </w:rPr>
      </w:pPr>
    </w:p>
    <w:p w:rsidR="003F1F4C" w:rsidRPr="00751B2B" w:rsidRDefault="003F1F4C" w:rsidP="003F1F4C">
      <w:pPr>
        <w:keepNext/>
        <w:spacing w:before="240" w:after="60" w:line="240" w:lineRule="auto"/>
        <w:jc w:val="both"/>
        <w:outlineLvl w:val="2"/>
        <w:rPr>
          <w:rFonts w:ascii="Cambria" w:eastAsia="Times New Roman" w:hAnsi="Cambria" w:cs="Times New Roman"/>
          <w:b/>
          <w:bCs/>
          <w:lang w:val="de-DE"/>
        </w:rPr>
      </w:pPr>
      <w:r w:rsidRPr="00751B2B">
        <w:rPr>
          <w:rFonts w:ascii="Cambria" w:eastAsia="Times New Roman" w:hAnsi="Cambria" w:cs="Times New Roman"/>
          <w:b/>
          <w:bCs/>
          <w:lang w:val="de-DE"/>
        </w:rPr>
        <w:t xml:space="preserve">Ex1 Spacetime </w:t>
      </w:r>
      <w:r w:rsidR="00584242" w:rsidRPr="00751B2B">
        <w:rPr>
          <w:rFonts w:ascii="Cambria" w:eastAsia="Times New Roman" w:hAnsi="Cambria" w:cs="Times New Roman"/>
          <w:b/>
          <w:bCs/>
          <w:lang w:val="de-DE"/>
        </w:rPr>
        <w:t>Snapshot</w:t>
      </w:r>
    </w:p>
    <w:tbl>
      <w:tblPr>
        <w:tblW w:w="9212" w:type="dxa"/>
        <w:tblInd w:w="70" w:type="dxa"/>
        <w:tblLayout w:type="fixed"/>
        <w:tblCellMar>
          <w:left w:w="70" w:type="dxa"/>
          <w:right w:w="70" w:type="dxa"/>
        </w:tblCellMar>
        <w:tblLook w:val="0000"/>
      </w:tblPr>
      <w:tblGrid>
        <w:gridCol w:w="9212"/>
      </w:tblGrid>
      <w:tr w:rsidR="003F1F4C" w:rsidRPr="00751B2B" w:rsidTr="00715288">
        <w:tc>
          <w:tcPr>
            <w:tcW w:w="9212" w:type="dxa"/>
          </w:tcPr>
          <w:p w:rsidR="003F1F4C" w:rsidRPr="00751B2B" w:rsidRDefault="003F1F4C" w:rsidP="00715288">
            <w:pPr>
              <w:spacing w:before="180" w:after="180" w:line="240" w:lineRule="auto"/>
              <w:ind w:left="1701" w:hanging="1771"/>
              <w:jc w:val="both"/>
              <w:rPr>
                <w:rFonts w:ascii="Calibri" w:eastAsia="Calibri" w:hAnsi="Calibri" w:cs="Times New Roman"/>
                <w:lang w:val="en-GB"/>
              </w:rPr>
            </w:pPr>
            <w:r w:rsidRPr="00751B2B">
              <w:rPr>
                <w:rFonts w:ascii="Calibri" w:eastAsia="Calibri" w:hAnsi="Calibri" w:cs="Times New Roman"/>
                <w:lang w:val="en-US"/>
              </w:rPr>
              <w:t xml:space="preserve">Subclass of: </w:t>
            </w:r>
            <w:proofErr w:type="spellStart"/>
            <w:r w:rsidRPr="00751B2B">
              <w:rPr>
                <w:rFonts w:ascii="Calibri" w:eastAsia="Calibri" w:hAnsi="Calibri" w:cs="Times New Roman"/>
                <w:b/>
                <w:bCs/>
                <w:lang w:val="en-GB"/>
              </w:rPr>
              <w:t>Exx</w:t>
            </w:r>
            <w:proofErr w:type="spellEnd"/>
            <w:r w:rsidRPr="00751B2B">
              <w:rPr>
                <w:rFonts w:ascii="Calibri" w:eastAsia="Calibri" w:hAnsi="Calibri" w:cs="Times New Roman"/>
                <w:b/>
                <w:bCs/>
                <w:lang w:val="en-GB"/>
              </w:rPr>
              <w:t xml:space="preserve"> Spacetime Volume</w:t>
            </w:r>
          </w:p>
        </w:tc>
      </w:tr>
    </w:tbl>
    <w:p w:rsidR="00751B2B" w:rsidRDefault="003F1F4C" w:rsidP="001B3106">
      <w:pPr>
        <w:spacing w:after="0" w:line="240" w:lineRule="auto"/>
        <w:ind w:left="1418" w:hanging="1418"/>
        <w:jc w:val="both"/>
        <w:rPr>
          <w:rFonts w:ascii="Calibri" w:eastAsia="Calibri" w:hAnsi="Calibri" w:cs="Times New Roman"/>
          <w:lang w:val="en-US"/>
        </w:rPr>
      </w:pPr>
      <w:r w:rsidRPr="00751B2B">
        <w:rPr>
          <w:rFonts w:ascii="Calibri" w:eastAsia="Calibri" w:hAnsi="Calibri" w:cs="Times New Roman"/>
          <w:lang w:val="en-US"/>
        </w:rPr>
        <w:t>Scope note:    </w:t>
      </w:r>
      <w:r w:rsidRPr="00751B2B">
        <w:rPr>
          <w:rFonts w:ascii="Calibri" w:eastAsia="Calibri" w:hAnsi="Calibri" w:cs="Times New Roman"/>
          <w:lang w:val="en-US"/>
        </w:rPr>
        <w:tab/>
      </w:r>
      <w:r w:rsidR="00584242" w:rsidRPr="00751B2B">
        <w:rPr>
          <w:rFonts w:ascii="Calibri" w:eastAsia="Calibri" w:hAnsi="Calibri" w:cs="Times New Roman"/>
          <w:lang w:val="en-US"/>
        </w:rPr>
        <w:t xml:space="preserve">This </w:t>
      </w:r>
      <w:r w:rsidR="00523B47" w:rsidRPr="00751B2B">
        <w:rPr>
          <w:rFonts w:ascii="Calibri" w:eastAsia="Calibri" w:hAnsi="Calibri" w:cs="Times New Roman"/>
          <w:lang w:val="en-US"/>
        </w:rPr>
        <w:t>class comprises</w:t>
      </w:r>
      <w:r w:rsidR="00584242" w:rsidRPr="00751B2B">
        <w:rPr>
          <w:rFonts w:ascii="Calibri" w:eastAsia="Calibri" w:hAnsi="Calibri" w:cs="Times New Roman"/>
          <w:lang w:val="en-US"/>
        </w:rPr>
        <w:t xml:space="preserve"> </w:t>
      </w:r>
      <w:r w:rsidR="00523B47" w:rsidRPr="00751B2B">
        <w:rPr>
          <w:rFonts w:ascii="Calibri" w:eastAsia="Calibri" w:hAnsi="Calibri" w:cs="Times New Roman"/>
          <w:lang w:val="en-US"/>
        </w:rPr>
        <w:t xml:space="preserve">instances of </w:t>
      </w:r>
      <w:proofErr w:type="spellStart"/>
      <w:r w:rsidR="00523B47" w:rsidRPr="00751B2B">
        <w:rPr>
          <w:rFonts w:ascii="Calibri" w:eastAsia="Calibri" w:hAnsi="Calibri" w:cs="Times New Roman"/>
          <w:lang w:val="en-US"/>
        </w:rPr>
        <w:t>Exx</w:t>
      </w:r>
      <w:proofErr w:type="spellEnd"/>
      <w:r w:rsidR="00523B47" w:rsidRPr="00751B2B">
        <w:rPr>
          <w:rFonts w:ascii="Calibri" w:eastAsia="Calibri" w:hAnsi="Calibri" w:cs="Times New Roman"/>
          <w:lang w:val="en-US"/>
        </w:rPr>
        <w:t xml:space="preserve"> Spacetime Volume</w:t>
      </w:r>
      <w:r w:rsidR="00584242" w:rsidRPr="00751B2B">
        <w:rPr>
          <w:rFonts w:ascii="Calibri" w:eastAsia="Calibri" w:hAnsi="Calibri" w:cs="Times New Roman"/>
          <w:lang w:val="en-US"/>
        </w:rPr>
        <w:t xml:space="preserve"> </w:t>
      </w:r>
      <w:r w:rsidR="00D565F2" w:rsidRPr="00751B2B">
        <w:rPr>
          <w:rFonts w:ascii="Calibri" w:eastAsia="Calibri" w:hAnsi="Calibri" w:cs="Times New Roman"/>
          <w:lang w:val="en-US"/>
        </w:rPr>
        <w:t xml:space="preserve">that result from intersections of instances of </w:t>
      </w:r>
      <w:proofErr w:type="spellStart"/>
      <w:r w:rsidR="00D565F2" w:rsidRPr="00751B2B">
        <w:rPr>
          <w:rFonts w:ascii="Calibri" w:eastAsia="Calibri" w:hAnsi="Calibri" w:cs="Times New Roman"/>
          <w:lang w:val="en-US"/>
        </w:rPr>
        <w:t>Exx</w:t>
      </w:r>
      <w:proofErr w:type="spellEnd"/>
      <w:r w:rsidR="00D565F2" w:rsidRPr="00751B2B">
        <w:rPr>
          <w:rFonts w:ascii="Calibri" w:eastAsia="Calibri" w:hAnsi="Calibri" w:cs="Times New Roman"/>
          <w:lang w:val="en-US"/>
        </w:rPr>
        <w:t xml:space="preserve"> Spacetime Volume, E53 Place or E52 Time</w:t>
      </w:r>
      <w:r w:rsidR="009F6DBC">
        <w:rPr>
          <w:rFonts w:ascii="Calibri" w:eastAsia="Calibri" w:hAnsi="Calibri" w:cs="Times New Roman"/>
          <w:lang w:val="en-US"/>
        </w:rPr>
        <w:t>-S</w:t>
      </w:r>
      <w:r w:rsidR="00D565F2" w:rsidRPr="00751B2B">
        <w:rPr>
          <w:rFonts w:ascii="Calibri" w:eastAsia="Calibri" w:hAnsi="Calibri" w:cs="Times New Roman"/>
          <w:lang w:val="en-US"/>
        </w:rPr>
        <w:t xml:space="preserve">pan.  </w:t>
      </w:r>
      <w:r w:rsidR="00A64BC7">
        <w:rPr>
          <w:rFonts w:ascii="Calibri" w:eastAsia="Calibri" w:hAnsi="Calibri" w:cs="Times New Roman"/>
          <w:lang w:val="en-US"/>
        </w:rPr>
        <w:t>The identity of an instance of this class is determined by the identities of its constituting items.</w:t>
      </w:r>
      <w:r w:rsidR="00470BE7">
        <w:rPr>
          <w:rFonts w:ascii="Calibri" w:eastAsia="Calibri" w:hAnsi="Calibri" w:cs="Times New Roman"/>
          <w:lang w:val="en-US"/>
        </w:rPr>
        <w:t xml:space="preserve"> Those are one or more of the following:</w:t>
      </w:r>
    </w:p>
    <w:p w:rsidR="00470BE7" w:rsidRDefault="00470BE7" w:rsidP="001B3106">
      <w:pPr>
        <w:spacing w:after="0" w:line="240" w:lineRule="auto"/>
        <w:ind w:left="1418" w:hanging="1418"/>
        <w:jc w:val="both"/>
        <w:rPr>
          <w:rFonts w:ascii="Calibri" w:eastAsia="Calibri" w:hAnsi="Calibri" w:cs="Times New Roman"/>
          <w:lang w:val="en-US"/>
        </w:rPr>
      </w:pPr>
      <w:r>
        <w:rPr>
          <w:rFonts w:ascii="Calibri" w:eastAsia="Calibri" w:hAnsi="Calibri" w:cs="Times New Roman"/>
          <w:lang w:val="en-US"/>
        </w:rPr>
        <w:tab/>
        <w:t xml:space="preserve">1) </w:t>
      </w:r>
      <w:proofErr w:type="gramStart"/>
      <w:r>
        <w:rPr>
          <w:rFonts w:ascii="Calibri" w:eastAsia="Calibri" w:hAnsi="Calibri" w:cs="Times New Roman"/>
          <w:lang w:val="en-US"/>
        </w:rPr>
        <w:t>two</w:t>
      </w:r>
      <w:proofErr w:type="gramEnd"/>
      <w:r>
        <w:rPr>
          <w:rFonts w:ascii="Calibri" w:eastAsia="Calibri" w:hAnsi="Calibri" w:cs="Times New Roman"/>
          <w:lang w:val="en-US"/>
        </w:rPr>
        <w:t xml:space="preserve"> or more instances of </w:t>
      </w:r>
      <w:proofErr w:type="spellStart"/>
      <w:r w:rsidRPr="00751B2B">
        <w:rPr>
          <w:rFonts w:ascii="Calibri" w:eastAsia="Calibri" w:hAnsi="Calibri" w:cs="Times New Roman"/>
          <w:lang w:val="en-US"/>
        </w:rPr>
        <w:t>Exx</w:t>
      </w:r>
      <w:proofErr w:type="spellEnd"/>
      <w:r w:rsidRPr="00751B2B">
        <w:rPr>
          <w:rFonts w:ascii="Calibri" w:eastAsia="Calibri" w:hAnsi="Calibri" w:cs="Times New Roman"/>
          <w:lang w:val="en-US"/>
        </w:rPr>
        <w:t xml:space="preserve"> Spacetime Volume</w:t>
      </w:r>
    </w:p>
    <w:p w:rsidR="00470BE7" w:rsidRDefault="00470BE7" w:rsidP="001B3106">
      <w:pPr>
        <w:spacing w:after="0" w:line="240" w:lineRule="auto"/>
        <w:ind w:left="1418" w:hanging="1418"/>
        <w:jc w:val="both"/>
        <w:rPr>
          <w:rFonts w:ascii="Calibri" w:eastAsia="Calibri" w:hAnsi="Calibri" w:cs="Times New Roman"/>
          <w:lang w:val="en-US"/>
        </w:rPr>
      </w:pPr>
      <w:r>
        <w:rPr>
          <w:rFonts w:ascii="Calibri" w:eastAsia="Calibri" w:hAnsi="Calibri" w:cs="Times New Roman"/>
          <w:lang w:val="en-US"/>
        </w:rPr>
        <w:tab/>
        <w:t xml:space="preserve">2) </w:t>
      </w:r>
      <w:proofErr w:type="gramStart"/>
      <w:r w:rsidR="006F6E8C">
        <w:rPr>
          <w:rFonts w:ascii="Calibri" w:eastAsia="Calibri" w:hAnsi="Calibri" w:cs="Times New Roman"/>
          <w:lang w:val="en-US"/>
        </w:rPr>
        <w:t>one</w:t>
      </w:r>
      <w:proofErr w:type="gramEnd"/>
      <w:r w:rsidR="006F6E8C">
        <w:rPr>
          <w:rFonts w:ascii="Calibri" w:eastAsia="Calibri" w:hAnsi="Calibri" w:cs="Times New Roman"/>
          <w:lang w:val="en-US"/>
        </w:rPr>
        <w:t xml:space="preserve"> or more instances of </w:t>
      </w:r>
      <w:proofErr w:type="spellStart"/>
      <w:r w:rsidR="006F6E8C" w:rsidRPr="00751B2B">
        <w:rPr>
          <w:rFonts w:ascii="Calibri" w:eastAsia="Calibri" w:hAnsi="Calibri" w:cs="Times New Roman"/>
          <w:lang w:val="en-US"/>
        </w:rPr>
        <w:t>Exx</w:t>
      </w:r>
      <w:proofErr w:type="spellEnd"/>
      <w:r w:rsidR="006F6E8C" w:rsidRPr="00751B2B">
        <w:rPr>
          <w:rFonts w:ascii="Calibri" w:eastAsia="Calibri" w:hAnsi="Calibri" w:cs="Times New Roman"/>
          <w:lang w:val="en-US"/>
        </w:rPr>
        <w:t xml:space="preserve"> Spacetime Volume</w:t>
      </w:r>
      <w:r w:rsidR="006F6E8C">
        <w:rPr>
          <w:rFonts w:ascii="Calibri" w:eastAsia="Calibri" w:hAnsi="Calibri" w:cs="Times New Roman"/>
          <w:lang w:val="en-US"/>
        </w:rPr>
        <w:t xml:space="preserve"> AND one or more instances of E53 Place.</w:t>
      </w:r>
    </w:p>
    <w:p w:rsidR="006F6E8C" w:rsidRDefault="006F6E8C" w:rsidP="001B3106">
      <w:pPr>
        <w:spacing w:after="0" w:line="240" w:lineRule="auto"/>
        <w:ind w:left="1418" w:hanging="1418"/>
        <w:jc w:val="both"/>
        <w:rPr>
          <w:rFonts w:ascii="Calibri" w:eastAsia="Calibri" w:hAnsi="Calibri" w:cs="Times New Roman"/>
          <w:lang w:val="en-US"/>
        </w:rPr>
      </w:pPr>
      <w:r>
        <w:rPr>
          <w:rFonts w:ascii="Calibri" w:eastAsia="Calibri" w:hAnsi="Calibri" w:cs="Times New Roman"/>
          <w:lang w:val="en-US"/>
        </w:rPr>
        <w:tab/>
        <w:t xml:space="preserve">3) </w:t>
      </w:r>
      <w:proofErr w:type="gramStart"/>
      <w:r>
        <w:rPr>
          <w:rFonts w:ascii="Calibri" w:eastAsia="Calibri" w:hAnsi="Calibri" w:cs="Times New Roman"/>
          <w:lang w:val="en-US"/>
        </w:rPr>
        <w:t>one</w:t>
      </w:r>
      <w:proofErr w:type="gramEnd"/>
      <w:r>
        <w:rPr>
          <w:rFonts w:ascii="Calibri" w:eastAsia="Calibri" w:hAnsi="Calibri" w:cs="Times New Roman"/>
          <w:lang w:val="en-US"/>
        </w:rPr>
        <w:t xml:space="preserve"> or more instances of </w:t>
      </w:r>
      <w:proofErr w:type="spellStart"/>
      <w:r w:rsidRPr="00751B2B">
        <w:rPr>
          <w:rFonts w:ascii="Calibri" w:eastAsia="Calibri" w:hAnsi="Calibri" w:cs="Times New Roman"/>
          <w:lang w:val="en-US"/>
        </w:rPr>
        <w:t>Exx</w:t>
      </w:r>
      <w:proofErr w:type="spellEnd"/>
      <w:r w:rsidRPr="00751B2B">
        <w:rPr>
          <w:rFonts w:ascii="Calibri" w:eastAsia="Calibri" w:hAnsi="Calibri" w:cs="Times New Roman"/>
          <w:lang w:val="en-US"/>
        </w:rPr>
        <w:t xml:space="preserve"> Spacetime Volume</w:t>
      </w:r>
      <w:r>
        <w:rPr>
          <w:rFonts w:ascii="Calibri" w:eastAsia="Calibri" w:hAnsi="Calibri" w:cs="Times New Roman"/>
          <w:lang w:val="en-US"/>
        </w:rPr>
        <w:t xml:space="preserve"> AND one or more instances of </w:t>
      </w:r>
      <w:r w:rsidRPr="00751B2B">
        <w:rPr>
          <w:rFonts w:ascii="Calibri" w:eastAsia="Calibri" w:hAnsi="Calibri" w:cs="Times New Roman"/>
          <w:lang w:val="en-US"/>
        </w:rPr>
        <w:t>E52 Time</w:t>
      </w:r>
      <w:r>
        <w:rPr>
          <w:rFonts w:ascii="Calibri" w:eastAsia="Calibri" w:hAnsi="Calibri" w:cs="Times New Roman"/>
          <w:lang w:val="en-US"/>
        </w:rPr>
        <w:t>-S</w:t>
      </w:r>
      <w:r w:rsidRPr="00751B2B">
        <w:rPr>
          <w:rFonts w:ascii="Calibri" w:eastAsia="Calibri" w:hAnsi="Calibri" w:cs="Times New Roman"/>
          <w:lang w:val="en-US"/>
        </w:rPr>
        <w:t>pan</w:t>
      </w:r>
    </w:p>
    <w:p w:rsidR="006F6E8C" w:rsidRDefault="006F6E8C" w:rsidP="001B3106">
      <w:pPr>
        <w:spacing w:after="0" w:line="240" w:lineRule="auto"/>
        <w:ind w:left="1418" w:hanging="1418"/>
        <w:jc w:val="both"/>
        <w:rPr>
          <w:rFonts w:ascii="Calibri" w:eastAsia="Calibri" w:hAnsi="Calibri" w:cs="Times New Roman"/>
          <w:lang w:val="en-US"/>
        </w:rPr>
      </w:pPr>
      <w:r>
        <w:rPr>
          <w:rFonts w:ascii="Calibri" w:eastAsia="Calibri" w:hAnsi="Calibri" w:cs="Times New Roman"/>
          <w:lang w:val="en-US"/>
        </w:rPr>
        <w:tab/>
        <w:t xml:space="preserve">4) </w:t>
      </w:r>
      <w:proofErr w:type="gramStart"/>
      <w:r>
        <w:rPr>
          <w:rFonts w:ascii="Calibri" w:eastAsia="Calibri" w:hAnsi="Calibri" w:cs="Times New Roman"/>
          <w:lang w:val="en-US"/>
        </w:rPr>
        <w:t>one</w:t>
      </w:r>
      <w:proofErr w:type="gramEnd"/>
      <w:r>
        <w:rPr>
          <w:rFonts w:ascii="Calibri" w:eastAsia="Calibri" w:hAnsi="Calibri" w:cs="Times New Roman"/>
          <w:lang w:val="en-US"/>
        </w:rPr>
        <w:t xml:space="preserve"> or more instances of E53 Place AND one or more instances of </w:t>
      </w:r>
      <w:r w:rsidRPr="00751B2B">
        <w:rPr>
          <w:rFonts w:ascii="Calibri" w:eastAsia="Calibri" w:hAnsi="Calibri" w:cs="Times New Roman"/>
          <w:lang w:val="en-US"/>
        </w:rPr>
        <w:t>E52 Time</w:t>
      </w:r>
      <w:r>
        <w:rPr>
          <w:rFonts w:ascii="Calibri" w:eastAsia="Calibri" w:hAnsi="Calibri" w:cs="Times New Roman"/>
          <w:lang w:val="en-US"/>
        </w:rPr>
        <w:t>-S</w:t>
      </w:r>
      <w:r w:rsidRPr="00751B2B">
        <w:rPr>
          <w:rFonts w:ascii="Calibri" w:eastAsia="Calibri" w:hAnsi="Calibri" w:cs="Times New Roman"/>
          <w:lang w:val="en-US"/>
        </w:rPr>
        <w:t>pan</w:t>
      </w:r>
    </w:p>
    <w:p w:rsidR="006F6E8C" w:rsidRDefault="006F6E8C" w:rsidP="001B3106">
      <w:pPr>
        <w:spacing w:after="0" w:line="240" w:lineRule="auto"/>
        <w:ind w:left="1418" w:hanging="1418"/>
        <w:jc w:val="both"/>
        <w:rPr>
          <w:rFonts w:ascii="Calibri" w:eastAsia="Calibri" w:hAnsi="Calibri" w:cs="Times New Roman"/>
          <w:lang w:val="en-US"/>
        </w:rPr>
      </w:pPr>
    </w:p>
    <w:p w:rsidR="006F6E8C" w:rsidRDefault="006F6E8C" w:rsidP="001B3106">
      <w:pPr>
        <w:spacing w:after="0" w:line="240" w:lineRule="auto"/>
        <w:ind w:left="1418" w:hanging="1418"/>
        <w:jc w:val="both"/>
        <w:rPr>
          <w:rFonts w:ascii="Calibri" w:eastAsia="Calibri" w:hAnsi="Calibri" w:cs="Times New Roman"/>
          <w:lang w:val="en-US"/>
        </w:rPr>
      </w:pPr>
      <w:r>
        <w:rPr>
          <w:rFonts w:ascii="Calibri" w:eastAsia="Calibri" w:hAnsi="Calibri" w:cs="Times New Roman"/>
          <w:lang w:val="en-US"/>
        </w:rPr>
        <w:tab/>
        <w:t xml:space="preserve">An empty intersection is regarded as </w:t>
      </w:r>
      <w:proofErr w:type="spellStart"/>
      <w:r>
        <w:rPr>
          <w:rFonts w:ascii="Calibri" w:eastAsia="Calibri" w:hAnsi="Calibri" w:cs="Times New Roman"/>
          <w:lang w:val="en-US"/>
        </w:rPr>
        <w:t>non existent</w:t>
      </w:r>
      <w:proofErr w:type="spellEnd"/>
      <w:r>
        <w:rPr>
          <w:rFonts w:ascii="Calibri" w:eastAsia="Calibri" w:hAnsi="Calibri" w:cs="Times New Roman"/>
          <w:lang w:val="en-US"/>
        </w:rPr>
        <w:t>.</w:t>
      </w:r>
    </w:p>
    <w:p w:rsidR="00751B2B" w:rsidRDefault="00751B2B" w:rsidP="00751B2B">
      <w:pPr>
        <w:spacing w:after="0" w:line="240" w:lineRule="auto"/>
        <w:ind w:left="1418" w:hanging="2"/>
        <w:jc w:val="both"/>
        <w:rPr>
          <w:rFonts w:ascii="Calibri" w:eastAsia="Calibri" w:hAnsi="Calibri" w:cs="Times New Roman"/>
          <w:lang w:val="en-US"/>
        </w:rPr>
      </w:pPr>
    </w:p>
    <w:p w:rsidR="00584242" w:rsidRDefault="00284221" w:rsidP="00751B2B">
      <w:pPr>
        <w:spacing w:after="0" w:line="240" w:lineRule="auto"/>
        <w:ind w:left="1418" w:hanging="2"/>
        <w:jc w:val="both"/>
        <w:rPr>
          <w:rFonts w:ascii="Calibri" w:eastAsia="Calibri" w:hAnsi="Calibri" w:cs="Times New Roman"/>
          <w:lang w:val="en-GB"/>
        </w:rPr>
      </w:pPr>
      <w:r w:rsidRPr="00751B2B">
        <w:rPr>
          <w:rFonts w:ascii="Calibri" w:eastAsia="Calibri" w:hAnsi="Calibri" w:cs="Times New Roman"/>
          <w:lang w:val="en-US"/>
        </w:rPr>
        <w:t>This</w:t>
      </w:r>
      <w:r w:rsidR="00584242" w:rsidRPr="00751B2B">
        <w:rPr>
          <w:rFonts w:ascii="Calibri" w:eastAsia="Calibri" w:hAnsi="Calibri" w:cs="Times New Roman"/>
          <w:lang w:val="en-US"/>
        </w:rPr>
        <w:t xml:space="preserve"> </w:t>
      </w:r>
      <w:r w:rsidRPr="00751B2B">
        <w:rPr>
          <w:rFonts w:ascii="Calibri" w:eastAsia="Calibri" w:hAnsi="Calibri" w:cs="Times New Roman"/>
          <w:lang w:val="en-US"/>
        </w:rPr>
        <w:t>class</w:t>
      </w:r>
      <w:r w:rsidR="00584242" w:rsidRPr="00751B2B">
        <w:rPr>
          <w:rFonts w:ascii="Calibri" w:eastAsia="Calibri" w:hAnsi="Calibri" w:cs="Times New Roman"/>
          <w:lang w:val="en-US"/>
        </w:rPr>
        <w:t xml:space="preserve"> can be used to define </w:t>
      </w:r>
      <w:r w:rsidR="00BE7B53" w:rsidRPr="00751B2B">
        <w:rPr>
          <w:rFonts w:ascii="Calibri" w:eastAsia="Calibri" w:hAnsi="Calibri" w:cs="Times New Roman"/>
          <w:lang w:val="en-US"/>
        </w:rPr>
        <w:t>temporal</w:t>
      </w:r>
      <w:r w:rsidR="00584242" w:rsidRPr="00751B2B">
        <w:rPr>
          <w:rFonts w:ascii="Calibri" w:eastAsia="Calibri" w:hAnsi="Calibri" w:cs="Times New Roman"/>
          <w:lang w:val="en-US"/>
        </w:rPr>
        <w:t xml:space="preserve"> snapshots at a </w:t>
      </w:r>
      <w:r w:rsidR="000F4C54" w:rsidRPr="00751B2B">
        <w:rPr>
          <w:rFonts w:ascii="Calibri" w:eastAsia="Calibri" w:hAnsi="Calibri" w:cs="Times New Roman"/>
          <w:lang w:val="en-US"/>
        </w:rPr>
        <w:t>particular</w:t>
      </w:r>
      <w:r w:rsidR="00584242" w:rsidRPr="00751B2B">
        <w:rPr>
          <w:rFonts w:ascii="Calibri" w:eastAsia="Calibri" w:hAnsi="Calibri" w:cs="Times New Roman"/>
          <w:lang w:val="en-US"/>
        </w:rPr>
        <w:t xml:space="preserve"> time</w:t>
      </w:r>
      <w:r w:rsidR="001B3106" w:rsidRPr="00751B2B">
        <w:rPr>
          <w:rFonts w:ascii="Calibri" w:eastAsia="Calibri" w:hAnsi="Calibri" w:cs="Times New Roman"/>
          <w:lang w:val="en-US"/>
        </w:rPr>
        <w:t>-span</w:t>
      </w:r>
      <w:r w:rsidR="00584242" w:rsidRPr="00751B2B">
        <w:rPr>
          <w:rFonts w:ascii="Calibri" w:eastAsia="Calibri" w:hAnsi="Calibri" w:cs="Times New Roman"/>
          <w:lang w:val="en-US"/>
        </w:rPr>
        <w:t xml:space="preserve">, </w:t>
      </w:r>
      <w:r w:rsidR="000F4C54" w:rsidRPr="00751B2B">
        <w:rPr>
          <w:rFonts w:ascii="Calibri" w:eastAsia="Calibri" w:hAnsi="Calibri" w:cs="Times New Roman"/>
          <w:lang w:val="en-US"/>
        </w:rPr>
        <w:t>such as</w:t>
      </w:r>
      <w:r w:rsidR="00584242" w:rsidRPr="00751B2B">
        <w:rPr>
          <w:rFonts w:ascii="Calibri" w:eastAsia="Calibri" w:hAnsi="Calibri" w:cs="Times New Roman"/>
          <w:lang w:val="en-US"/>
        </w:rPr>
        <w:t xml:space="preserve"> the extent</w:t>
      </w:r>
      <w:r w:rsidR="000F4C54" w:rsidRPr="00751B2B">
        <w:rPr>
          <w:rFonts w:ascii="Calibri" w:eastAsia="Calibri" w:hAnsi="Calibri" w:cs="Times New Roman"/>
          <w:lang w:val="en-US"/>
        </w:rPr>
        <w:t xml:space="preserve"> of the Roman Empire at 33 B.C., or the </w:t>
      </w:r>
      <w:r w:rsidR="00BE7B53" w:rsidRPr="00751B2B">
        <w:rPr>
          <w:rFonts w:ascii="Calibri" w:eastAsia="Calibri" w:hAnsi="Calibri" w:cs="Times New Roman"/>
          <w:lang w:val="en-US"/>
        </w:rPr>
        <w:t>extent</w:t>
      </w:r>
      <w:r w:rsidR="000F4C54" w:rsidRPr="00751B2B">
        <w:rPr>
          <w:rFonts w:ascii="Calibri" w:eastAsia="Calibri" w:hAnsi="Calibri" w:cs="Times New Roman"/>
          <w:lang w:val="en-US"/>
        </w:rPr>
        <w:t xml:space="preserve"> occupied by a museum object at rest in an exhibit. </w:t>
      </w:r>
      <w:r w:rsidR="00BE7B53" w:rsidRPr="00751B2B">
        <w:rPr>
          <w:rFonts w:ascii="Calibri" w:eastAsia="Calibri" w:hAnsi="Calibri" w:cs="Times New Roman"/>
          <w:lang w:val="en-US"/>
        </w:rPr>
        <w:t xml:space="preserve">It can also be used to define a spatial snapshot, such as </w:t>
      </w:r>
      <w:r w:rsidR="00BE7B53" w:rsidRPr="00751B2B">
        <w:rPr>
          <w:rFonts w:ascii="Calibri" w:eastAsia="Calibri" w:hAnsi="Calibri" w:cs="Times New Roman"/>
          <w:lang w:val="en-GB"/>
        </w:rPr>
        <w:lastRenderedPageBreak/>
        <w:t xml:space="preserve">cutting the </w:t>
      </w:r>
      <w:proofErr w:type="spellStart"/>
      <w:r w:rsidR="00BE7B53" w:rsidRPr="00751B2B">
        <w:rPr>
          <w:rFonts w:ascii="Calibri" w:eastAsia="Calibri" w:hAnsi="Calibri" w:cs="Times New Roman"/>
          <w:lang w:val="en-GB"/>
        </w:rPr>
        <w:t>Exx</w:t>
      </w:r>
      <w:proofErr w:type="spellEnd"/>
      <w:r w:rsidR="00BE7B53" w:rsidRPr="00751B2B">
        <w:rPr>
          <w:rFonts w:ascii="Calibri" w:eastAsia="Calibri" w:hAnsi="Calibri" w:cs="Times New Roman"/>
          <w:lang w:val="en-GB"/>
        </w:rPr>
        <w:t xml:space="preserve"> Spacetime Volume occupied by the Iron Age by the current spatial extent of Austria.</w:t>
      </w:r>
      <w:r w:rsidR="00584242" w:rsidRPr="00751B2B">
        <w:rPr>
          <w:rFonts w:ascii="Calibri" w:eastAsia="Calibri" w:hAnsi="Calibri" w:cs="Times New Roman"/>
          <w:lang w:val="en-GB"/>
        </w:rPr>
        <w:t xml:space="preserve"> </w:t>
      </w:r>
      <w:r w:rsidR="001B3106" w:rsidRPr="00751B2B">
        <w:rPr>
          <w:rFonts w:ascii="Calibri" w:eastAsia="Calibri" w:hAnsi="Calibri" w:cs="Times New Roman"/>
          <w:lang w:val="en-GB"/>
        </w:rPr>
        <w:t>It can also be used to define intersections of two or more real</w:t>
      </w:r>
      <w:r w:rsidR="00584242" w:rsidRPr="00751B2B">
        <w:rPr>
          <w:rFonts w:ascii="Calibri" w:eastAsia="Calibri" w:hAnsi="Calibri" w:cs="Times New Roman"/>
          <w:lang w:val="en-GB"/>
        </w:rPr>
        <w:t xml:space="preserve"> spatiotemporal component</w:t>
      </w:r>
      <w:r w:rsidR="001B3106" w:rsidRPr="00751B2B">
        <w:rPr>
          <w:rFonts w:ascii="Calibri" w:eastAsia="Calibri" w:hAnsi="Calibri" w:cs="Times New Roman"/>
          <w:lang w:val="en-GB"/>
        </w:rPr>
        <w:t xml:space="preserve">s, such as </w:t>
      </w:r>
      <w:r w:rsidR="00584242" w:rsidRPr="00751B2B">
        <w:rPr>
          <w:rFonts w:ascii="Calibri" w:eastAsia="Calibri" w:hAnsi="Calibri" w:cs="Times New Roman"/>
          <w:lang w:val="en-GB"/>
        </w:rPr>
        <w:t xml:space="preserve">the </w:t>
      </w:r>
      <w:proofErr w:type="spellStart"/>
      <w:r w:rsidR="00584242" w:rsidRPr="00751B2B">
        <w:rPr>
          <w:rFonts w:ascii="Calibri" w:eastAsia="Calibri" w:hAnsi="Calibri" w:cs="Times New Roman"/>
          <w:lang w:val="en-GB"/>
        </w:rPr>
        <w:t>Exx</w:t>
      </w:r>
      <w:proofErr w:type="spellEnd"/>
      <w:r w:rsidR="00584242" w:rsidRPr="00751B2B">
        <w:rPr>
          <w:rFonts w:ascii="Calibri" w:eastAsia="Calibri" w:hAnsi="Calibri" w:cs="Times New Roman"/>
          <w:lang w:val="en-GB"/>
        </w:rPr>
        <w:t xml:space="preserve"> Spacetime Volume occupied by the E4 Period of Impressionism with the </w:t>
      </w:r>
      <w:proofErr w:type="spellStart"/>
      <w:r w:rsidR="00584242" w:rsidRPr="00751B2B">
        <w:rPr>
          <w:rFonts w:ascii="Calibri" w:eastAsia="Calibri" w:hAnsi="Calibri" w:cs="Times New Roman"/>
          <w:lang w:val="en-GB"/>
        </w:rPr>
        <w:t>Exx</w:t>
      </w:r>
      <w:proofErr w:type="spellEnd"/>
      <w:r w:rsidR="00584242" w:rsidRPr="00751B2B">
        <w:rPr>
          <w:rFonts w:ascii="Calibri" w:eastAsia="Calibri" w:hAnsi="Calibri" w:cs="Times New Roman"/>
          <w:lang w:val="en-GB"/>
        </w:rPr>
        <w:t xml:space="preserve"> Spacetime</w:t>
      </w:r>
      <w:r w:rsidR="00BE7B53" w:rsidRPr="00751B2B">
        <w:rPr>
          <w:rFonts w:ascii="Calibri" w:eastAsia="Calibri" w:hAnsi="Calibri" w:cs="Times New Roman"/>
          <w:lang w:val="en-GB"/>
        </w:rPr>
        <w:t xml:space="preserve"> Volume occupied by the life</w:t>
      </w:r>
      <w:r w:rsidR="00584242" w:rsidRPr="00751B2B">
        <w:rPr>
          <w:rFonts w:ascii="Calibri" w:eastAsia="Calibri" w:hAnsi="Calibri" w:cs="Times New Roman"/>
          <w:lang w:val="en-GB"/>
        </w:rPr>
        <w:t xml:space="preserve"> of </w:t>
      </w:r>
      <w:r w:rsidR="00672CEC" w:rsidRPr="00751B2B">
        <w:rPr>
          <w:rFonts w:ascii="Calibri" w:eastAsia="Calibri" w:hAnsi="Calibri" w:cs="Times New Roman"/>
          <w:lang w:val="en-GB"/>
        </w:rPr>
        <w:t xml:space="preserve">Van Gogh, or the </w:t>
      </w:r>
      <w:proofErr w:type="spellStart"/>
      <w:r w:rsidR="00672CEC" w:rsidRPr="00751B2B">
        <w:rPr>
          <w:rFonts w:ascii="Calibri" w:eastAsia="Calibri" w:hAnsi="Calibri" w:cs="Times New Roman"/>
          <w:lang w:val="en-GB"/>
        </w:rPr>
        <w:t>Exx</w:t>
      </w:r>
      <w:proofErr w:type="spellEnd"/>
      <w:r w:rsidR="00672CEC" w:rsidRPr="00751B2B">
        <w:rPr>
          <w:rFonts w:ascii="Calibri" w:eastAsia="Calibri" w:hAnsi="Calibri" w:cs="Times New Roman"/>
          <w:lang w:val="en-GB"/>
        </w:rPr>
        <w:t xml:space="preserve"> Spacetime Volume occupied by Imperial China with that claimed by Imperial Vietnam</w:t>
      </w:r>
      <w:r w:rsidR="00584242" w:rsidRPr="00751B2B">
        <w:rPr>
          <w:rFonts w:ascii="Calibri" w:eastAsia="Calibri" w:hAnsi="Calibri" w:cs="Times New Roman"/>
          <w:lang w:val="en-GB"/>
        </w:rPr>
        <w:t xml:space="preserve">. </w:t>
      </w:r>
    </w:p>
    <w:p w:rsidR="00751B2B" w:rsidRPr="00751B2B" w:rsidRDefault="00751B2B" w:rsidP="00751B2B">
      <w:pPr>
        <w:spacing w:after="0" w:line="240" w:lineRule="auto"/>
        <w:ind w:left="1418" w:hanging="2"/>
        <w:jc w:val="both"/>
        <w:rPr>
          <w:rFonts w:ascii="Calibri" w:eastAsia="Calibri" w:hAnsi="Calibri" w:cs="Times New Roman"/>
          <w:lang w:val="en-GB"/>
        </w:rPr>
      </w:pPr>
      <w:r>
        <w:rPr>
          <w:rFonts w:ascii="Calibri" w:eastAsia="Calibri" w:hAnsi="Calibri" w:cs="Times New Roman"/>
          <w:lang w:val="en-GB"/>
        </w:rPr>
        <w:t>In particular, it can be used to define partial spatial or temporal projections of spacetime volumes, such as the time</w:t>
      </w:r>
      <w:r w:rsidR="009F6DBC">
        <w:rPr>
          <w:rFonts w:ascii="Calibri" w:eastAsia="Calibri" w:hAnsi="Calibri" w:cs="Times New Roman"/>
          <w:lang w:val="en-GB"/>
        </w:rPr>
        <w:t>-</w:t>
      </w:r>
      <w:r>
        <w:rPr>
          <w:rFonts w:ascii="Calibri" w:eastAsia="Calibri" w:hAnsi="Calibri" w:cs="Times New Roman"/>
          <w:lang w:val="en-GB"/>
        </w:rPr>
        <w:t>spans of foreign occupation of a country, or the spatial extent of a flood at some particular hour.</w:t>
      </w:r>
    </w:p>
    <w:p w:rsidR="003F1F4C" w:rsidRPr="00751B2B" w:rsidRDefault="003F1F4C" w:rsidP="003F1F4C">
      <w:pPr>
        <w:spacing w:after="0" w:line="240" w:lineRule="auto"/>
        <w:ind w:left="1418" w:hanging="1418"/>
        <w:jc w:val="both"/>
        <w:rPr>
          <w:rFonts w:ascii="Calibri" w:eastAsia="Calibri" w:hAnsi="Calibri" w:cs="Times New Roman"/>
          <w:lang w:val="en-US"/>
        </w:rPr>
      </w:pPr>
    </w:p>
    <w:p w:rsidR="003F1F4C" w:rsidRPr="00751B2B" w:rsidRDefault="003F1F4C" w:rsidP="003F1F4C">
      <w:pPr>
        <w:spacing w:after="0" w:line="240" w:lineRule="auto"/>
        <w:ind w:left="1418" w:hanging="1418"/>
        <w:jc w:val="both"/>
        <w:rPr>
          <w:rFonts w:ascii="Calibri" w:eastAsia="Calibri" w:hAnsi="Calibri" w:cs="Times New Roman"/>
          <w:lang w:val="en-US"/>
        </w:rPr>
      </w:pPr>
      <w:r w:rsidRPr="00751B2B">
        <w:rPr>
          <w:rFonts w:ascii="Calibri" w:eastAsia="Calibri" w:hAnsi="Calibri" w:cs="Times New Roman"/>
          <w:lang w:val="en-US"/>
        </w:rPr>
        <w:t xml:space="preserve">Properties: </w:t>
      </w:r>
    </w:p>
    <w:p w:rsidR="00584242" w:rsidRDefault="00584242" w:rsidP="00751B2B">
      <w:pPr>
        <w:spacing w:after="0" w:line="240" w:lineRule="auto"/>
        <w:jc w:val="both"/>
        <w:rPr>
          <w:rFonts w:ascii="Calibri" w:eastAsia="Calibri" w:hAnsi="Calibri" w:cs="Times New Roman"/>
          <w:b/>
          <w:bCs/>
          <w:lang w:val="en-GB"/>
        </w:rPr>
      </w:pPr>
    </w:p>
    <w:p w:rsidR="001B3D99" w:rsidRPr="001B3D99" w:rsidRDefault="001B3D99" w:rsidP="001B3D99">
      <w:pPr>
        <w:spacing w:after="0" w:line="240" w:lineRule="auto"/>
        <w:ind w:left="1418"/>
        <w:jc w:val="both"/>
        <w:rPr>
          <w:rFonts w:ascii="Calibri" w:eastAsia="Calibri" w:hAnsi="Calibri" w:cs="Times New Roman"/>
          <w:b/>
          <w:bCs/>
          <w:lang w:val="en-GB"/>
        </w:rPr>
      </w:pPr>
      <w:r w:rsidRPr="001B3D99">
        <w:rPr>
          <w:rFonts w:ascii="Calibri" w:eastAsia="Calibri" w:hAnsi="Calibri" w:cs="Times New Roman"/>
          <w:lang w:val="en-US"/>
        </w:rPr>
        <w:t xml:space="preserve">Px7 </w:t>
      </w:r>
      <w:r w:rsidR="00751B2B">
        <w:rPr>
          <w:rFonts w:ascii="Calibri" w:eastAsia="Calibri" w:hAnsi="Calibri" w:cs="Times New Roman"/>
          <w:lang w:val="en-US"/>
        </w:rPr>
        <w:t>is restricted by</w:t>
      </w:r>
      <w:r w:rsidRPr="001B3D99">
        <w:rPr>
          <w:rFonts w:ascii="Calibri" w:eastAsia="Calibri" w:hAnsi="Calibri" w:cs="Times New Roman"/>
          <w:lang w:val="en-GB"/>
        </w:rPr>
        <w:t xml:space="preserve">: </w:t>
      </w:r>
      <w:proofErr w:type="spellStart"/>
      <w:r w:rsidRPr="001B3D99">
        <w:rPr>
          <w:rFonts w:ascii="Calibri" w:eastAsia="Calibri" w:hAnsi="Calibri" w:cs="Times New Roman"/>
          <w:b/>
          <w:bCs/>
          <w:lang w:val="en-GB"/>
        </w:rPr>
        <w:t>Exx</w:t>
      </w:r>
      <w:proofErr w:type="spellEnd"/>
      <w:r w:rsidRPr="001B3D99">
        <w:rPr>
          <w:rFonts w:ascii="Calibri" w:eastAsia="Calibri" w:hAnsi="Calibri" w:cs="Times New Roman"/>
          <w:b/>
          <w:bCs/>
          <w:lang w:val="en-GB"/>
        </w:rPr>
        <w:t xml:space="preserve"> Spacetime Volume</w:t>
      </w:r>
    </w:p>
    <w:p w:rsidR="0044105B" w:rsidRPr="0044105B" w:rsidRDefault="0044105B" w:rsidP="0044105B">
      <w:pPr>
        <w:spacing w:after="0" w:line="240" w:lineRule="auto"/>
        <w:ind w:left="1418"/>
        <w:jc w:val="both"/>
        <w:rPr>
          <w:rFonts w:ascii="Calibri" w:eastAsia="Calibri" w:hAnsi="Calibri" w:cs="Times New Roman"/>
          <w:lang w:val="en-GB"/>
        </w:rPr>
      </w:pPr>
      <w:r w:rsidRPr="0044105B">
        <w:rPr>
          <w:rFonts w:ascii="Calibri" w:eastAsia="Calibri" w:hAnsi="Calibri" w:cs="Times New Roman"/>
          <w:lang w:val="en-US"/>
        </w:rPr>
        <w:t>Px</w:t>
      </w:r>
      <w:r>
        <w:rPr>
          <w:rFonts w:ascii="Calibri" w:eastAsia="Calibri" w:hAnsi="Calibri" w:cs="Times New Roman"/>
          <w:lang w:val="en-US"/>
        </w:rPr>
        <w:t>8</w:t>
      </w:r>
      <w:r w:rsidRPr="0044105B">
        <w:rPr>
          <w:rFonts w:ascii="Calibri" w:eastAsia="Calibri" w:hAnsi="Calibri" w:cs="Times New Roman"/>
          <w:lang w:val="en-US"/>
        </w:rPr>
        <w:t xml:space="preserve"> is </w:t>
      </w:r>
      <w:r w:rsidR="00751B2B">
        <w:rPr>
          <w:rFonts w:ascii="Calibri" w:eastAsia="Calibri" w:hAnsi="Calibri" w:cs="Times New Roman"/>
          <w:lang w:val="en-US"/>
        </w:rPr>
        <w:t>restricted by</w:t>
      </w:r>
      <w:r w:rsidRPr="0044105B">
        <w:rPr>
          <w:rFonts w:ascii="Calibri" w:eastAsia="Calibri" w:hAnsi="Calibri" w:cs="Times New Roman"/>
          <w:lang w:val="en-GB"/>
        </w:rPr>
        <w:t xml:space="preserve">: </w:t>
      </w:r>
      <w:r w:rsidR="001B3D99">
        <w:rPr>
          <w:rFonts w:ascii="Calibri" w:eastAsia="Calibri" w:hAnsi="Calibri" w:cs="Times New Roman"/>
          <w:b/>
          <w:bCs/>
          <w:lang w:val="en-GB"/>
        </w:rPr>
        <w:t>E</w:t>
      </w:r>
      <w:r>
        <w:rPr>
          <w:rFonts w:ascii="Calibri" w:eastAsia="Calibri" w:hAnsi="Calibri" w:cs="Times New Roman"/>
          <w:b/>
          <w:bCs/>
          <w:lang w:val="en-GB"/>
        </w:rPr>
        <w:t>53</w:t>
      </w:r>
      <w:r w:rsidRPr="0044105B">
        <w:rPr>
          <w:rFonts w:ascii="Calibri" w:eastAsia="Calibri" w:hAnsi="Calibri" w:cs="Times New Roman"/>
          <w:b/>
          <w:bCs/>
          <w:lang w:val="en-GB"/>
        </w:rPr>
        <w:t xml:space="preserve"> </w:t>
      </w:r>
      <w:r w:rsidR="001B3D99">
        <w:rPr>
          <w:rFonts w:ascii="Calibri" w:eastAsia="Calibri" w:hAnsi="Calibri" w:cs="Times New Roman"/>
          <w:b/>
          <w:bCs/>
          <w:lang w:val="en-GB"/>
        </w:rPr>
        <w:t>Place</w:t>
      </w:r>
    </w:p>
    <w:p w:rsidR="0044105B" w:rsidRPr="0044105B" w:rsidRDefault="0044105B" w:rsidP="0044105B">
      <w:pPr>
        <w:spacing w:after="0" w:line="240" w:lineRule="auto"/>
        <w:ind w:left="1418"/>
        <w:jc w:val="both"/>
        <w:rPr>
          <w:rFonts w:ascii="Calibri" w:eastAsia="Calibri" w:hAnsi="Calibri" w:cs="Times New Roman"/>
          <w:lang w:val="en-GB"/>
        </w:rPr>
      </w:pPr>
      <w:r w:rsidRPr="0044105B">
        <w:rPr>
          <w:rFonts w:ascii="Calibri" w:eastAsia="Calibri" w:hAnsi="Calibri" w:cs="Times New Roman"/>
          <w:lang w:val="en-US"/>
        </w:rPr>
        <w:t>Px</w:t>
      </w:r>
      <w:r>
        <w:rPr>
          <w:rFonts w:ascii="Calibri" w:eastAsia="Calibri" w:hAnsi="Calibri" w:cs="Times New Roman"/>
          <w:lang w:val="en-US"/>
        </w:rPr>
        <w:t>9</w:t>
      </w:r>
      <w:r w:rsidRPr="0044105B">
        <w:rPr>
          <w:rFonts w:ascii="Calibri" w:eastAsia="Calibri" w:hAnsi="Calibri" w:cs="Times New Roman"/>
          <w:lang w:val="en-US"/>
        </w:rPr>
        <w:t xml:space="preserve"> is </w:t>
      </w:r>
      <w:r w:rsidR="00751B2B">
        <w:rPr>
          <w:rFonts w:ascii="Calibri" w:eastAsia="Calibri" w:hAnsi="Calibri" w:cs="Times New Roman"/>
          <w:lang w:val="en-US"/>
        </w:rPr>
        <w:t>restricted</w:t>
      </w:r>
      <w:r w:rsidRPr="0044105B">
        <w:rPr>
          <w:rFonts w:ascii="Calibri" w:eastAsia="Calibri" w:hAnsi="Calibri" w:cs="Times New Roman"/>
          <w:lang w:val="en-US"/>
        </w:rPr>
        <w:t xml:space="preserve"> </w:t>
      </w:r>
      <w:r w:rsidR="001B3D99">
        <w:rPr>
          <w:rFonts w:ascii="Calibri" w:eastAsia="Calibri" w:hAnsi="Calibri" w:cs="Times New Roman"/>
          <w:lang w:val="en-US"/>
        </w:rPr>
        <w:t>by</w:t>
      </w:r>
      <w:r w:rsidRPr="0044105B">
        <w:rPr>
          <w:rFonts w:ascii="Calibri" w:eastAsia="Calibri" w:hAnsi="Calibri" w:cs="Times New Roman"/>
          <w:lang w:val="en-GB"/>
        </w:rPr>
        <w:t xml:space="preserve">: </w:t>
      </w:r>
      <w:r>
        <w:rPr>
          <w:rFonts w:ascii="Calibri" w:eastAsia="Calibri" w:hAnsi="Calibri" w:cs="Times New Roman"/>
          <w:b/>
          <w:bCs/>
          <w:lang w:val="en-GB"/>
        </w:rPr>
        <w:t>E</w:t>
      </w:r>
      <w:r w:rsidR="001B3D99">
        <w:rPr>
          <w:rFonts w:ascii="Calibri" w:eastAsia="Calibri" w:hAnsi="Calibri" w:cs="Times New Roman"/>
          <w:b/>
          <w:bCs/>
          <w:lang w:val="en-GB"/>
        </w:rPr>
        <w:t>52</w:t>
      </w:r>
      <w:r w:rsidRPr="0044105B">
        <w:rPr>
          <w:rFonts w:ascii="Calibri" w:eastAsia="Calibri" w:hAnsi="Calibri" w:cs="Times New Roman"/>
          <w:b/>
          <w:bCs/>
          <w:lang w:val="en-GB"/>
        </w:rPr>
        <w:t xml:space="preserve"> </w:t>
      </w:r>
      <w:r w:rsidR="001B3D99">
        <w:rPr>
          <w:rFonts w:ascii="Calibri" w:eastAsia="Calibri" w:hAnsi="Calibri" w:cs="Times New Roman"/>
          <w:b/>
          <w:bCs/>
          <w:lang w:val="en-GB"/>
        </w:rPr>
        <w:t>Time Span</w:t>
      </w:r>
    </w:p>
    <w:p w:rsidR="00584242" w:rsidRPr="002B27F8" w:rsidRDefault="00584242" w:rsidP="003F1F4C">
      <w:pPr>
        <w:spacing w:after="0" w:line="240" w:lineRule="auto"/>
        <w:ind w:left="1418"/>
        <w:jc w:val="both"/>
        <w:rPr>
          <w:rFonts w:ascii="Calibri" w:eastAsia="Calibri" w:hAnsi="Calibri" w:cs="Times New Roman"/>
          <w:lang w:val="en-GB"/>
        </w:rPr>
      </w:pPr>
    </w:p>
    <w:p w:rsidR="003F1F4C" w:rsidRPr="002B27F8" w:rsidRDefault="003F1F4C" w:rsidP="003F1F4C">
      <w:pPr>
        <w:spacing w:after="0" w:line="240" w:lineRule="auto"/>
        <w:ind w:left="1418" w:hanging="1418"/>
        <w:jc w:val="both"/>
        <w:rPr>
          <w:rFonts w:ascii="Calibri" w:eastAsia="Calibri" w:hAnsi="Calibri" w:cs="Times New Roman"/>
          <w:lang w:val="en-GB"/>
        </w:rPr>
      </w:pPr>
    </w:p>
    <w:p w:rsidR="003F1F4C" w:rsidRPr="002B27F8" w:rsidRDefault="003F1F4C" w:rsidP="003F1F4C">
      <w:pPr>
        <w:spacing w:before="180" w:after="0" w:line="240" w:lineRule="auto"/>
        <w:jc w:val="both"/>
        <w:rPr>
          <w:rFonts w:ascii="Times New Roman" w:hAnsi="Times New Roman" w:cs="Times New Roman"/>
          <w:lang w:val="en-US"/>
        </w:rPr>
      </w:pPr>
    </w:p>
    <w:p w:rsidR="002433F8" w:rsidRPr="002B27F8" w:rsidRDefault="002433F8" w:rsidP="00686C69">
      <w:pPr>
        <w:pStyle w:val="PlainText"/>
        <w:rPr>
          <w:rFonts w:ascii="Times New Roman" w:hAnsi="Times New Roman" w:cs="Times New Roman"/>
          <w:sz w:val="22"/>
          <w:szCs w:val="22"/>
          <w:lang w:val="en-GB"/>
        </w:rPr>
      </w:pPr>
    </w:p>
    <w:p w:rsidR="00686C69" w:rsidRPr="002B27F8" w:rsidRDefault="00686C69" w:rsidP="00686C69">
      <w:pPr>
        <w:pStyle w:val="PlainText"/>
        <w:rPr>
          <w:rFonts w:ascii="Times New Roman" w:hAnsi="Times New Roman" w:cs="Times New Roman"/>
          <w:b/>
          <w:sz w:val="22"/>
          <w:szCs w:val="22"/>
          <w:lang w:val="en-GB"/>
        </w:rPr>
      </w:pPr>
      <w:proofErr w:type="spellStart"/>
      <w:r w:rsidRPr="002B27F8">
        <w:rPr>
          <w:rFonts w:ascii="Times New Roman" w:hAnsi="Times New Roman" w:cs="Times New Roman"/>
          <w:b/>
          <w:sz w:val="22"/>
          <w:szCs w:val="22"/>
          <w:lang w:val="en-GB"/>
        </w:rPr>
        <w:t>i</w:t>
      </w:r>
      <w:proofErr w:type="spellEnd"/>
      <w:r w:rsidRPr="002B27F8">
        <w:rPr>
          <w:rFonts w:ascii="Times New Roman" w:hAnsi="Times New Roman" w:cs="Times New Roman"/>
          <w:b/>
          <w:sz w:val="22"/>
          <w:szCs w:val="22"/>
          <w:lang w:val="en-GB"/>
        </w:rPr>
        <w:t>.</w:t>
      </w:r>
      <w:r w:rsidR="00751B2B">
        <w:rPr>
          <w:rFonts w:ascii="Times New Roman" w:hAnsi="Times New Roman" w:cs="Times New Roman"/>
          <w:b/>
          <w:sz w:val="22"/>
          <w:szCs w:val="22"/>
          <w:lang w:val="en-GB"/>
        </w:rPr>
        <w:tab/>
      </w:r>
      <w:r w:rsidR="00E704E8">
        <w:rPr>
          <w:rFonts w:ascii="Times New Roman" w:hAnsi="Times New Roman" w:cs="Times New Roman"/>
          <w:b/>
          <w:sz w:val="22"/>
          <w:szCs w:val="22"/>
          <w:lang w:val="en-GB"/>
        </w:rPr>
        <w:t>“</w:t>
      </w:r>
      <w:r w:rsidR="00751B2B">
        <w:rPr>
          <w:rFonts w:ascii="Times New Roman" w:hAnsi="Times New Roman" w:cs="Times New Roman"/>
          <w:b/>
          <w:sz w:val="22"/>
          <w:szCs w:val="22"/>
          <w:lang w:val="en-GB"/>
        </w:rPr>
        <w:t>Physical thing occupies Place</w:t>
      </w:r>
      <w:r w:rsidR="00E704E8">
        <w:rPr>
          <w:rFonts w:ascii="Times New Roman" w:hAnsi="Times New Roman" w:cs="Times New Roman"/>
          <w:b/>
          <w:sz w:val="22"/>
          <w:szCs w:val="22"/>
          <w:lang w:val="en-GB"/>
        </w:rPr>
        <w:t>”</w:t>
      </w:r>
      <w:r w:rsidR="00751B2B">
        <w:rPr>
          <w:rFonts w:ascii="Times New Roman" w:hAnsi="Times New Roman" w:cs="Times New Roman"/>
          <w:b/>
          <w:sz w:val="22"/>
          <w:szCs w:val="22"/>
          <w:lang w:val="en-GB"/>
        </w:rPr>
        <w:t xml:space="preserve"> implies</w:t>
      </w:r>
      <w:r w:rsidRPr="002B27F8">
        <w:rPr>
          <w:rFonts w:ascii="Times New Roman" w:hAnsi="Times New Roman" w:cs="Times New Roman"/>
          <w:b/>
          <w:sz w:val="22"/>
          <w:szCs w:val="22"/>
          <w:lang w:val="en-GB"/>
        </w:rPr>
        <w:t xml:space="preserve"> a default reference space</w:t>
      </w:r>
    </w:p>
    <w:tbl>
      <w:tblPr>
        <w:tblW w:w="9212" w:type="dxa"/>
        <w:tblLayout w:type="fixed"/>
        <w:tblCellMar>
          <w:left w:w="70" w:type="dxa"/>
          <w:right w:w="70" w:type="dxa"/>
        </w:tblCellMar>
        <w:tblLook w:val="0000"/>
      </w:tblPr>
      <w:tblGrid>
        <w:gridCol w:w="9212"/>
      </w:tblGrid>
      <w:tr w:rsidR="009B00C2" w:rsidRPr="002B27F8" w:rsidTr="00FE1E4F">
        <w:tc>
          <w:tcPr>
            <w:tcW w:w="9212" w:type="dxa"/>
          </w:tcPr>
          <w:p w:rsidR="007958C3" w:rsidRPr="002B27F8" w:rsidRDefault="007958C3" w:rsidP="009B00C2">
            <w:pPr>
              <w:pStyle w:val="PlainText"/>
              <w:rPr>
                <w:rFonts w:ascii="Times New Roman" w:hAnsi="Times New Roman" w:cs="Times New Roman"/>
                <w:sz w:val="22"/>
                <w:szCs w:val="22"/>
                <w:lang w:val="en-GB"/>
              </w:rPr>
            </w:pPr>
          </w:p>
          <w:p w:rsidR="007958C3" w:rsidRPr="002B27F8" w:rsidRDefault="007958C3" w:rsidP="009B00C2">
            <w:pPr>
              <w:pStyle w:val="PlainText"/>
              <w:rPr>
                <w:rFonts w:ascii="Times New Roman" w:hAnsi="Times New Roman" w:cs="Times New Roman"/>
                <w:b/>
                <w:sz w:val="22"/>
                <w:szCs w:val="22"/>
                <w:lang w:val="en-US"/>
              </w:rPr>
            </w:pPr>
            <w:r w:rsidRPr="002B27F8">
              <w:rPr>
                <w:rFonts w:ascii="Times New Roman" w:hAnsi="Times New Roman" w:cs="Times New Roman"/>
                <w:b/>
                <w:sz w:val="22"/>
                <w:szCs w:val="22"/>
                <w:lang w:val="en-GB"/>
              </w:rPr>
              <w:t>Px1: occupies</w:t>
            </w:r>
          </w:p>
          <w:p w:rsidR="009B00C2" w:rsidRPr="002B27F8" w:rsidRDefault="009B00C2" w:rsidP="009B00C2">
            <w:pPr>
              <w:pStyle w:val="PlainText"/>
              <w:rPr>
                <w:rFonts w:ascii="Times New Roman" w:hAnsi="Times New Roman" w:cs="Times New Roman"/>
                <w:sz w:val="22"/>
                <w:szCs w:val="22"/>
                <w:lang w:val="en-US"/>
              </w:rPr>
            </w:pPr>
            <w:r w:rsidRPr="002B27F8">
              <w:rPr>
                <w:rFonts w:ascii="Times New Roman" w:hAnsi="Times New Roman" w:cs="Times New Roman"/>
                <w:sz w:val="22"/>
                <w:szCs w:val="22"/>
                <w:lang w:val="en-US"/>
              </w:rPr>
              <w:t xml:space="preserve">Domain: </w:t>
            </w:r>
            <w:hyperlink w:anchor="_E18_Physical_Thing" w:history="1">
              <w:r w:rsidRPr="002B27F8">
                <w:rPr>
                  <w:rStyle w:val="Hyperlink"/>
                  <w:rFonts w:ascii="Times New Roman" w:hAnsi="Times New Roman" w:cs="Times New Roman"/>
                  <w:sz w:val="22"/>
                  <w:szCs w:val="22"/>
                  <w:lang w:val="en-US"/>
                </w:rPr>
                <w:t>E18</w:t>
              </w:r>
            </w:hyperlink>
            <w:r w:rsidRPr="002B27F8">
              <w:rPr>
                <w:rFonts w:ascii="Times New Roman" w:hAnsi="Times New Roman" w:cs="Times New Roman"/>
                <w:sz w:val="22"/>
                <w:szCs w:val="22"/>
                <w:lang w:val="en-US"/>
              </w:rPr>
              <w:t xml:space="preserve"> Physical Thing </w:t>
            </w:r>
          </w:p>
        </w:tc>
      </w:tr>
      <w:tr w:rsidR="009B00C2" w:rsidRPr="002B27F8" w:rsidTr="00FE1E4F">
        <w:tc>
          <w:tcPr>
            <w:tcW w:w="9212" w:type="dxa"/>
          </w:tcPr>
          <w:p w:rsidR="009B00C2" w:rsidRPr="002B27F8" w:rsidRDefault="009B00C2" w:rsidP="009B00C2">
            <w:pPr>
              <w:pStyle w:val="PlainText"/>
              <w:rPr>
                <w:rFonts w:ascii="Times New Roman" w:hAnsi="Times New Roman" w:cs="Times New Roman"/>
                <w:sz w:val="22"/>
                <w:szCs w:val="22"/>
                <w:lang w:val="en-US"/>
              </w:rPr>
            </w:pPr>
            <w:r w:rsidRPr="002B27F8">
              <w:rPr>
                <w:rFonts w:ascii="Times New Roman" w:hAnsi="Times New Roman" w:cs="Times New Roman"/>
                <w:sz w:val="22"/>
                <w:szCs w:val="22"/>
                <w:lang w:val="en-US"/>
              </w:rPr>
              <w:t xml:space="preserve">Range: </w:t>
            </w:r>
            <w:r w:rsidR="009C2DCA" w:rsidRPr="002B27F8">
              <w:rPr>
                <w:rFonts w:ascii="Times New Roman" w:hAnsi="Times New Roman" w:cs="Times New Roman"/>
                <w:sz w:val="22"/>
                <w:szCs w:val="22"/>
                <w:lang w:val="en-US"/>
              </w:rPr>
              <w:t>E53</w:t>
            </w:r>
            <w:r w:rsidRPr="002B27F8">
              <w:rPr>
                <w:rFonts w:ascii="Times New Roman" w:hAnsi="Times New Roman" w:cs="Times New Roman"/>
                <w:sz w:val="22"/>
                <w:szCs w:val="22"/>
                <w:lang w:val="en-US"/>
              </w:rPr>
              <w:t xml:space="preserve"> Place</w:t>
            </w:r>
          </w:p>
          <w:p w:rsidR="009B00C2" w:rsidRDefault="009B00C2" w:rsidP="009B00C2">
            <w:pPr>
              <w:pStyle w:val="PlainText"/>
              <w:rPr>
                <w:rFonts w:ascii="Times New Roman" w:hAnsi="Times New Roman" w:cs="Times New Roman"/>
                <w:sz w:val="22"/>
                <w:szCs w:val="22"/>
                <w:lang w:val="en-US"/>
              </w:rPr>
            </w:pPr>
            <w:r w:rsidRPr="002B27F8">
              <w:rPr>
                <w:rFonts w:ascii="Times New Roman" w:hAnsi="Times New Roman" w:cs="Times New Roman"/>
                <w:sz w:val="22"/>
                <w:szCs w:val="22"/>
                <w:lang w:val="en-US"/>
              </w:rPr>
              <w:t xml:space="preserve">Quantification: </w:t>
            </w:r>
            <w:r w:rsidR="009F6DBC">
              <w:rPr>
                <w:rFonts w:ascii="Times New Roman" w:hAnsi="Times New Roman" w:cs="Times New Roman"/>
                <w:sz w:val="22"/>
                <w:szCs w:val="22"/>
                <w:lang w:val="en-US"/>
              </w:rPr>
              <w:t>one to one (0,1:1,1</w:t>
            </w:r>
            <w:r w:rsidRPr="002B27F8">
              <w:rPr>
                <w:rFonts w:ascii="Times New Roman" w:hAnsi="Times New Roman" w:cs="Times New Roman"/>
                <w:sz w:val="22"/>
                <w:szCs w:val="22"/>
                <w:lang w:val="en-US"/>
              </w:rPr>
              <w:t>)</w:t>
            </w:r>
          </w:p>
          <w:p w:rsidR="009B00C2" w:rsidRPr="002B27F8" w:rsidRDefault="009B00C2" w:rsidP="00BE6BA3">
            <w:pPr>
              <w:pStyle w:val="PlainText"/>
              <w:rPr>
                <w:rFonts w:ascii="Times New Roman" w:hAnsi="Times New Roman" w:cs="Times New Roman"/>
                <w:sz w:val="22"/>
                <w:szCs w:val="22"/>
                <w:lang w:val="en-US"/>
              </w:rPr>
            </w:pPr>
          </w:p>
        </w:tc>
      </w:tr>
    </w:tbl>
    <w:p w:rsidR="002237BF" w:rsidRDefault="007958C3" w:rsidP="007958C3">
      <w:pPr>
        <w:pStyle w:val="PlainText"/>
        <w:ind w:left="1418" w:hanging="1418"/>
        <w:rPr>
          <w:rFonts w:ascii="Times New Roman" w:hAnsi="Times New Roman" w:cs="Times New Roman"/>
          <w:sz w:val="22"/>
          <w:szCs w:val="22"/>
          <w:lang w:val="en-US"/>
        </w:rPr>
      </w:pPr>
      <w:r w:rsidRPr="002B27F8">
        <w:rPr>
          <w:rFonts w:ascii="Times New Roman" w:hAnsi="Times New Roman" w:cs="Times New Roman"/>
          <w:sz w:val="22"/>
          <w:szCs w:val="22"/>
          <w:lang w:val="en-US"/>
        </w:rPr>
        <w:t>Scope note:</w:t>
      </w:r>
      <w:r w:rsidRPr="002B27F8">
        <w:rPr>
          <w:rFonts w:ascii="Times New Roman" w:hAnsi="Times New Roman" w:cs="Times New Roman"/>
          <w:sz w:val="22"/>
          <w:szCs w:val="22"/>
          <w:lang w:val="en-US"/>
        </w:rPr>
        <w:tab/>
      </w:r>
      <w:r w:rsidR="009B00C2" w:rsidRPr="002B27F8">
        <w:rPr>
          <w:rFonts w:ascii="Times New Roman" w:hAnsi="Times New Roman" w:cs="Times New Roman"/>
          <w:sz w:val="22"/>
          <w:szCs w:val="22"/>
          <w:lang w:val="en-US"/>
        </w:rPr>
        <w:t xml:space="preserve">This property describes the </w:t>
      </w:r>
      <w:r w:rsidR="006F5B57" w:rsidRPr="002B27F8">
        <w:rPr>
          <w:rFonts w:ascii="Times New Roman" w:hAnsi="Times New Roman" w:cs="Times New Roman"/>
          <w:sz w:val="22"/>
          <w:szCs w:val="22"/>
          <w:lang w:val="en-US"/>
        </w:rPr>
        <w:t xml:space="preserve">maximal </w:t>
      </w:r>
      <w:r w:rsidR="009F6DBC" w:rsidRPr="002B27F8">
        <w:rPr>
          <w:rFonts w:ascii="Times New Roman" w:hAnsi="Times New Roman" w:cs="Times New Roman"/>
          <w:sz w:val="22"/>
          <w:szCs w:val="22"/>
          <w:lang w:val="en-US"/>
        </w:rPr>
        <w:t xml:space="preserve">real </w:t>
      </w:r>
      <w:r w:rsidR="009F6DBC">
        <w:rPr>
          <w:rFonts w:ascii="Times New Roman" w:hAnsi="Times New Roman" w:cs="Times New Roman"/>
          <w:sz w:val="22"/>
          <w:szCs w:val="22"/>
          <w:lang w:val="en-US"/>
        </w:rPr>
        <w:t>volume</w:t>
      </w:r>
      <w:r w:rsidR="006F5B57" w:rsidRPr="002B27F8">
        <w:rPr>
          <w:rFonts w:ascii="Times New Roman" w:hAnsi="Times New Roman" w:cs="Times New Roman"/>
          <w:sz w:val="22"/>
          <w:szCs w:val="22"/>
          <w:lang w:val="en-US"/>
        </w:rPr>
        <w:t xml:space="preserve"> </w:t>
      </w:r>
      <w:r w:rsidR="009B00C2" w:rsidRPr="002B27F8">
        <w:rPr>
          <w:rFonts w:ascii="Times New Roman" w:hAnsi="Times New Roman" w:cs="Times New Roman"/>
          <w:sz w:val="22"/>
          <w:szCs w:val="22"/>
          <w:lang w:val="en-US"/>
        </w:rPr>
        <w:t xml:space="preserve">in space that an instance of E18 Physical Thing </w:t>
      </w:r>
      <w:r w:rsidR="00D11457">
        <w:rPr>
          <w:rFonts w:ascii="Times New Roman" w:hAnsi="Times New Roman" w:cs="Times New Roman"/>
          <w:sz w:val="22"/>
          <w:szCs w:val="22"/>
          <w:lang w:val="en-US"/>
        </w:rPr>
        <w:t>has occupied</w:t>
      </w:r>
      <w:r w:rsidR="009B00C2" w:rsidRPr="002B27F8">
        <w:rPr>
          <w:rFonts w:ascii="Times New Roman" w:hAnsi="Times New Roman" w:cs="Times New Roman"/>
          <w:sz w:val="22"/>
          <w:szCs w:val="22"/>
          <w:lang w:val="en-US"/>
        </w:rPr>
        <w:t xml:space="preserve"> </w:t>
      </w:r>
      <w:r w:rsidR="006F5B57" w:rsidRPr="002B27F8">
        <w:rPr>
          <w:rFonts w:ascii="Times New Roman" w:hAnsi="Times New Roman" w:cs="Times New Roman"/>
          <w:sz w:val="22"/>
          <w:szCs w:val="22"/>
          <w:lang w:val="en-US"/>
        </w:rPr>
        <w:t xml:space="preserve">during its lifetime with respect to a reference space at which the thing is at rest. </w:t>
      </w:r>
      <w:r w:rsidR="009F6DBC">
        <w:rPr>
          <w:rFonts w:ascii="Times New Roman" w:hAnsi="Times New Roman" w:cs="Times New Roman"/>
          <w:sz w:val="22"/>
          <w:szCs w:val="22"/>
          <w:lang w:val="en-US"/>
        </w:rPr>
        <w:t xml:space="preserve">In other words, it is the volume </w:t>
      </w:r>
      <w:r w:rsidR="00D11457">
        <w:rPr>
          <w:rFonts w:ascii="Times New Roman" w:hAnsi="Times New Roman" w:cs="Times New Roman"/>
          <w:sz w:val="22"/>
          <w:szCs w:val="22"/>
          <w:lang w:val="en-US"/>
        </w:rPr>
        <w:t xml:space="preserve">in which the thing has covered any of its points at least at some time during its existence. </w:t>
      </w:r>
      <w:r w:rsidR="002237BF" w:rsidRPr="002B27F8">
        <w:rPr>
          <w:rFonts w:ascii="Times New Roman" w:hAnsi="Times New Roman" w:cs="Times New Roman"/>
          <w:sz w:val="22"/>
          <w:szCs w:val="22"/>
          <w:lang w:val="en-US"/>
        </w:rPr>
        <w:t>In the case of an E26 Physical Feature the</w:t>
      </w:r>
      <w:r w:rsidR="00A60E88" w:rsidRPr="002B27F8">
        <w:rPr>
          <w:rFonts w:ascii="Times New Roman" w:hAnsi="Times New Roman" w:cs="Times New Roman"/>
          <w:sz w:val="22"/>
          <w:szCs w:val="22"/>
          <w:lang w:val="en-US"/>
        </w:rPr>
        <w:t xml:space="preserve"> default</w:t>
      </w:r>
      <w:r w:rsidR="002237BF" w:rsidRPr="002B27F8">
        <w:rPr>
          <w:rFonts w:ascii="Times New Roman" w:hAnsi="Times New Roman" w:cs="Times New Roman"/>
          <w:sz w:val="22"/>
          <w:szCs w:val="22"/>
          <w:lang w:val="en-US"/>
        </w:rPr>
        <w:t xml:space="preserve"> reference space is the one </w:t>
      </w:r>
      <w:r w:rsidR="009F6DBC">
        <w:rPr>
          <w:rFonts w:ascii="Times New Roman" w:hAnsi="Times New Roman" w:cs="Times New Roman"/>
          <w:sz w:val="22"/>
          <w:szCs w:val="22"/>
          <w:lang w:val="en-US"/>
        </w:rPr>
        <w:t>in which</w:t>
      </w:r>
      <w:r w:rsidR="002237BF" w:rsidRPr="002B27F8">
        <w:rPr>
          <w:rFonts w:ascii="Times New Roman" w:hAnsi="Times New Roman" w:cs="Times New Roman"/>
          <w:sz w:val="22"/>
          <w:szCs w:val="22"/>
          <w:lang w:val="en-US"/>
        </w:rPr>
        <w:t xml:space="preserve"> the object that bears the feature</w:t>
      </w:r>
      <w:r w:rsidR="00751B2B" w:rsidRPr="00751B2B">
        <w:rPr>
          <w:rFonts w:ascii="Times New Roman" w:hAnsi="Times New Roman" w:cs="Times New Roman"/>
          <w:sz w:val="22"/>
          <w:szCs w:val="22"/>
          <w:lang w:val="en-US"/>
        </w:rPr>
        <w:t xml:space="preserve"> </w:t>
      </w:r>
      <w:r w:rsidR="00751B2B">
        <w:rPr>
          <w:rFonts w:ascii="Times New Roman" w:hAnsi="Times New Roman" w:cs="Times New Roman"/>
          <w:sz w:val="22"/>
          <w:szCs w:val="22"/>
          <w:lang w:val="en-US"/>
        </w:rPr>
        <w:t xml:space="preserve">or </w:t>
      </w:r>
      <w:r w:rsidR="009F6DBC">
        <w:rPr>
          <w:rFonts w:ascii="Times New Roman" w:hAnsi="Times New Roman" w:cs="Times New Roman"/>
          <w:sz w:val="22"/>
          <w:szCs w:val="22"/>
          <w:lang w:val="en-US"/>
        </w:rPr>
        <w:t>at least the</w:t>
      </w:r>
      <w:r w:rsidR="00751B2B">
        <w:rPr>
          <w:rFonts w:ascii="Times New Roman" w:hAnsi="Times New Roman" w:cs="Times New Roman"/>
          <w:sz w:val="22"/>
          <w:szCs w:val="22"/>
          <w:lang w:val="en-US"/>
        </w:rPr>
        <w:t xml:space="preserve"> surrounding matter</w:t>
      </w:r>
      <w:r w:rsidR="009F6DBC">
        <w:rPr>
          <w:rFonts w:ascii="Times New Roman" w:hAnsi="Times New Roman" w:cs="Times New Roman"/>
          <w:sz w:val="22"/>
          <w:szCs w:val="22"/>
          <w:lang w:val="en-US"/>
        </w:rPr>
        <w:t xml:space="preserve"> of the feature is at rest</w:t>
      </w:r>
      <w:r w:rsidR="002237BF" w:rsidRPr="002B27F8">
        <w:rPr>
          <w:rFonts w:ascii="Times New Roman" w:hAnsi="Times New Roman" w:cs="Times New Roman"/>
          <w:sz w:val="22"/>
          <w:szCs w:val="22"/>
          <w:lang w:val="en-US"/>
        </w:rPr>
        <w:t>. In this case there is a 1:1 relation of E26 Featu</w:t>
      </w:r>
      <w:r w:rsidR="00751B2B">
        <w:rPr>
          <w:rFonts w:ascii="Times New Roman" w:hAnsi="Times New Roman" w:cs="Times New Roman"/>
          <w:sz w:val="22"/>
          <w:szCs w:val="22"/>
          <w:lang w:val="en-US"/>
        </w:rPr>
        <w:t>re and E53 Place. For</w:t>
      </w:r>
      <w:r w:rsidR="002237BF" w:rsidRPr="002B27F8">
        <w:rPr>
          <w:rFonts w:ascii="Times New Roman" w:hAnsi="Times New Roman" w:cs="Times New Roman"/>
          <w:sz w:val="22"/>
          <w:szCs w:val="22"/>
          <w:lang w:val="en-US"/>
        </w:rPr>
        <w:t xml:space="preserve"> simplicity of </w:t>
      </w:r>
      <w:r w:rsidR="00751B2B">
        <w:rPr>
          <w:rFonts w:ascii="Times New Roman" w:hAnsi="Times New Roman" w:cs="Times New Roman"/>
          <w:sz w:val="22"/>
          <w:szCs w:val="22"/>
          <w:lang w:val="en-US"/>
        </w:rPr>
        <w:t>implementation</w:t>
      </w:r>
      <w:r w:rsidR="00C71511" w:rsidRPr="002B27F8">
        <w:rPr>
          <w:rFonts w:ascii="Times New Roman" w:hAnsi="Times New Roman" w:cs="Times New Roman"/>
          <w:sz w:val="22"/>
          <w:szCs w:val="22"/>
          <w:lang w:val="en-US"/>
        </w:rPr>
        <w:t xml:space="preserve"> </w:t>
      </w:r>
      <w:r w:rsidR="0054464D">
        <w:rPr>
          <w:rFonts w:ascii="Times New Roman" w:hAnsi="Times New Roman" w:cs="Times New Roman"/>
          <w:sz w:val="22"/>
          <w:szCs w:val="22"/>
          <w:lang w:val="en-US"/>
        </w:rPr>
        <w:t>multiple</w:t>
      </w:r>
      <w:r w:rsidR="00C71511" w:rsidRPr="002B27F8">
        <w:rPr>
          <w:rFonts w:ascii="Times New Roman" w:hAnsi="Times New Roman" w:cs="Times New Roman"/>
          <w:sz w:val="22"/>
          <w:szCs w:val="22"/>
          <w:lang w:val="en-US"/>
        </w:rPr>
        <w:t xml:space="preserve"> </w:t>
      </w:r>
      <w:proofErr w:type="gramStart"/>
      <w:r w:rsidR="00751B2B">
        <w:rPr>
          <w:rFonts w:ascii="Times New Roman" w:hAnsi="Times New Roman" w:cs="Times New Roman"/>
          <w:sz w:val="22"/>
          <w:szCs w:val="22"/>
          <w:lang w:val="en-US"/>
        </w:rPr>
        <w:t>inheritance</w:t>
      </w:r>
      <w:proofErr w:type="gramEnd"/>
      <w:r w:rsidR="00751B2B">
        <w:rPr>
          <w:rFonts w:ascii="Times New Roman" w:hAnsi="Times New Roman" w:cs="Times New Roman"/>
          <w:sz w:val="22"/>
          <w:szCs w:val="22"/>
          <w:lang w:val="en-US"/>
        </w:rPr>
        <w:t xml:space="preserve"> (E26 Feature </w:t>
      </w:r>
      <w:proofErr w:type="spellStart"/>
      <w:r w:rsidR="00751B2B">
        <w:rPr>
          <w:rFonts w:ascii="Times New Roman" w:hAnsi="Times New Roman" w:cs="Times New Roman"/>
          <w:sz w:val="22"/>
          <w:szCs w:val="22"/>
          <w:lang w:val="en-US"/>
        </w:rPr>
        <w:t>IsA</w:t>
      </w:r>
      <w:proofErr w:type="spellEnd"/>
      <w:r w:rsidR="00751B2B">
        <w:rPr>
          <w:rFonts w:ascii="Times New Roman" w:hAnsi="Times New Roman" w:cs="Times New Roman"/>
          <w:sz w:val="22"/>
          <w:szCs w:val="22"/>
          <w:lang w:val="en-US"/>
        </w:rPr>
        <w:t xml:space="preserve"> E53 Place)</w:t>
      </w:r>
      <w:r w:rsidR="00C71511" w:rsidRPr="002B27F8">
        <w:rPr>
          <w:rFonts w:ascii="Times New Roman" w:hAnsi="Times New Roman" w:cs="Times New Roman"/>
          <w:sz w:val="22"/>
          <w:szCs w:val="22"/>
          <w:lang w:val="en-US"/>
        </w:rPr>
        <w:t xml:space="preserve"> may be a practical approach.</w:t>
      </w:r>
    </w:p>
    <w:p w:rsidR="00751B2B" w:rsidRPr="002B27F8" w:rsidRDefault="00751B2B" w:rsidP="007958C3">
      <w:pPr>
        <w:pStyle w:val="PlainText"/>
        <w:ind w:left="1418" w:hanging="1418"/>
        <w:rPr>
          <w:rFonts w:ascii="Times New Roman" w:hAnsi="Times New Roman" w:cs="Times New Roman"/>
          <w:sz w:val="22"/>
          <w:szCs w:val="22"/>
          <w:lang w:val="en-US"/>
        </w:rPr>
      </w:pPr>
    </w:p>
    <w:p w:rsidR="00FD0E94" w:rsidRPr="00703ED1" w:rsidRDefault="002237BF" w:rsidP="00FD0E94">
      <w:pPr>
        <w:pStyle w:val="PlainText"/>
        <w:ind w:left="1418"/>
        <w:rPr>
          <w:rFonts w:ascii="Times New Roman" w:hAnsi="Times New Roman" w:cs="Times New Roman"/>
          <w:i/>
          <w:sz w:val="22"/>
          <w:szCs w:val="22"/>
          <w:lang w:val="en-US"/>
        </w:rPr>
      </w:pPr>
      <w:r w:rsidRPr="00703ED1">
        <w:rPr>
          <w:rFonts w:ascii="Times New Roman" w:hAnsi="Times New Roman" w:cs="Times New Roman"/>
          <w:sz w:val="22"/>
          <w:szCs w:val="22"/>
          <w:lang w:val="en-US"/>
        </w:rPr>
        <w:t>For</w:t>
      </w:r>
      <w:r w:rsidR="00751B2B" w:rsidRPr="00703ED1">
        <w:rPr>
          <w:rFonts w:ascii="Times New Roman" w:hAnsi="Times New Roman" w:cs="Times New Roman"/>
          <w:sz w:val="22"/>
          <w:szCs w:val="22"/>
          <w:lang w:val="en-US"/>
        </w:rPr>
        <w:t xml:space="preserve"> instances of</w:t>
      </w:r>
      <w:r w:rsidRPr="00703ED1">
        <w:rPr>
          <w:rFonts w:ascii="Times New Roman" w:hAnsi="Times New Roman" w:cs="Times New Roman"/>
          <w:sz w:val="22"/>
          <w:szCs w:val="22"/>
          <w:lang w:val="en-US"/>
        </w:rPr>
        <w:t xml:space="preserve"> E19 Physical Objects the default reference space is the one which </w:t>
      </w:r>
      <w:r w:rsidR="00F1297A" w:rsidRPr="00703ED1">
        <w:rPr>
          <w:rFonts w:ascii="Times New Roman" w:hAnsi="Times New Roman" w:cs="Times New Roman"/>
          <w:sz w:val="22"/>
          <w:szCs w:val="22"/>
          <w:lang w:val="en-US"/>
        </w:rPr>
        <w:t xml:space="preserve">is </w:t>
      </w:r>
      <w:r w:rsidRPr="00703ED1">
        <w:rPr>
          <w:rFonts w:ascii="Times New Roman" w:hAnsi="Times New Roman" w:cs="Times New Roman"/>
          <w:sz w:val="22"/>
          <w:szCs w:val="22"/>
          <w:lang w:val="en-US"/>
        </w:rPr>
        <w:t>at rest to the object</w:t>
      </w:r>
      <w:r w:rsidR="00F1297A" w:rsidRPr="00703ED1">
        <w:rPr>
          <w:rFonts w:ascii="Times New Roman" w:hAnsi="Times New Roman" w:cs="Times New Roman"/>
          <w:sz w:val="22"/>
          <w:szCs w:val="22"/>
          <w:lang w:val="en-US"/>
        </w:rPr>
        <w:t xml:space="preserve"> itself</w:t>
      </w:r>
      <w:r w:rsidR="00FE2D41" w:rsidRPr="00703ED1">
        <w:rPr>
          <w:rFonts w:ascii="Times New Roman" w:hAnsi="Times New Roman" w:cs="Times New Roman"/>
          <w:sz w:val="22"/>
          <w:szCs w:val="22"/>
          <w:lang w:val="en-US"/>
        </w:rPr>
        <w:t>, i.e. which moves together with the object</w:t>
      </w:r>
      <w:r w:rsidR="00F1297A" w:rsidRPr="00703ED1">
        <w:rPr>
          <w:rFonts w:ascii="Times New Roman" w:hAnsi="Times New Roman" w:cs="Times New Roman"/>
          <w:sz w:val="22"/>
          <w:szCs w:val="22"/>
          <w:lang w:val="en-US"/>
        </w:rPr>
        <w:t xml:space="preserve">. </w:t>
      </w:r>
      <w:r w:rsidR="00FD0E94" w:rsidRPr="00703ED1">
        <w:rPr>
          <w:rFonts w:ascii="Times New Roman" w:hAnsi="Times New Roman" w:cs="Times New Roman"/>
          <w:sz w:val="22"/>
          <w:szCs w:val="22"/>
          <w:lang w:val="en-US"/>
        </w:rPr>
        <w:t>We include in the occupied space the space filled by the matter of the physical thing and all</w:t>
      </w:r>
      <w:r w:rsidR="00D11457" w:rsidRPr="00703ED1">
        <w:rPr>
          <w:rFonts w:ascii="Times New Roman" w:hAnsi="Times New Roman" w:cs="Times New Roman"/>
          <w:sz w:val="22"/>
          <w:szCs w:val="22"/>
          <w:lang w:val="en-US"/>
        </w:rPr>
        <w:t xml:space="preserve"> its</w:t>
      </w:r>
      <w:r w:rsidR="00FD0E94" w:rsidRPr="00703ED1">
        <w:rPr>
          <w:rFonts w:ascii="Times New Roman" w:hAnsi="Times New Roman" w:cs="Times New Roman"/>
          <w:sz w:val="22"/>
          <w:szCs w:val="22"/>
          <w:lang w:val="en-US"/>
        </w:rPr>
        <w:t xml:space="preserve"> inner spaces</w:t>
      </w:r>
      <w:r w:rsidR="00D11457" w:rsidRPr="00703ED1">
        <w:rPr>
          <w:rFonts w:ascii="Times New Roman" w:hAnsi="Times New Roman" w:cs="Times New Roman"/>
          <w:sz w:val="22"/>
          <w:szCs w:val="22"/>
          <w:lang w:val="en-US"/>
        </w:rPr>
        <w:t xml:space="preserve">. </w:t>
      </w:r>
    </w:p>
    <w:p w:rsidR="002237BF" w:rsidRPr="00703ED1" w:rsidRDefault="002237BF" w:rsidP="002433F8">
      <w:pPr>
        <w:pStyle w:val="PlainText"/>
        <w:ind w:left="1418"/>
        <w:rPr>
          <w:rFonts w:ascii="Times New Roman" w:hAnsi="Times New Roman" w:cs="Times New Roman"/>
          <w:sz w:val="22"/>
          <w:szCs w:val="22"/>
          <w:lang w:val="en-US"/>
        </w:rPr>
      </w:pPr>
    </w:p>
    <w:p w:rsidR="00A60E88" w:rsidRPr="00703ED1" w:rsidRDefault="00A60E88" w:rsidP="002433F8">
      <w:pPr>
        <w:pStyle w:val="PlainText"/>
        <w:ind w:left="1418"/>
        <w:rPr>
          <w:rFonts w:ascii="Times New Roman" w:hAnsi="Times New Roman" w:cs="Times New Roman"/>
          <w:sz w:val="22"/>
          <w:szCs w:val="22"/>
          <w:lang w:val="en-US"/>
        </w:rPr>
      </w:pPr>
      <w:r w:rsidRPr="00703ED1">
        <w:rPr>
          <w:rFonts w:ascii="Times New Roman" w:hAnsi="Times New Roman" w:cs="Times New Roman"/>
          <w:sz w:val="22"/>
          <w:szCs w:val="22"/>
          <w:lang w:val="en-US"/>
        </w:rPr>
        <w:t>This property is a shortcut of the fully developed path from ‘E18 Physical Thing’ through ‘</w:t>
      </w:r>
      <w:r w:rsidR="002433F8" w:rsidRPr="00703ED1">
        <w:rPr>
          <w:rFonts w:ascii="Times New Roman" w:hAnsi="Times New Roman" w:cs="Times New Roman"/>
          <w:sz w:val="22"/>
          <w:szCs w:val="22"/>
          <w:lang w:val="en-US"/>
        </w:rPr>
        <w:t>Px2</w:t>
      </w:r>
      <w:r w:rsidRPr="00703ED1">
        <w:rPr>
          <w:rFonts w:ascii="Times New Roman" w:hAnsi="Times New Roman" w:cs="Times New Roman"/>
          <w:sz w:val="22"/>
          <w:szCs w:val="22"/>
          <w:lang w:val="en-US"/>
        </w:rPr>
        <w:t xml:space="preserve"> </w:t>
      </w:r>
      <w:r w:rsidR="002433F8" w:rsidRPr="00703ED1">
        <w:rPr>
          <w:rFonts w:ascii="Times New Roman" w:hAnsi="Times New Roman" w:cs="Times New Roman"/>
          <w:sz w:val="22"/>
          <w:szCs w:val="22"/>
          <w:lang w:val="en-US"/>
        </w:rPr>
        <w:t>occupied’</w:t>
      </w:r>
      <w:r w:rsidRPr="00703ED1">
        <w:rPr>
          <w:rFonts w:ascii="Times New Roman" w:hAnsi="Times New Roman" w:cs="Times New Roman"/>
          <w:sz w:val="22"/>
          <w:szCs w:val="22"/>
          <w:lang w:val="en-US"/>
        </w:rPr>
        <w:t>, ‘</w:t>
      </w:r>
      <w:proofErr w:type="spellStart"/>
      <w:r w:rsidRPr="00703ED1">
        <w:rPr>
          <w:rFonts w:ascii="Times New Roman" w:hAnsi="Times New Roman" w:cs="Times New Roman"/>
          <w:sz w:val="22"/>
          <w:szCs w:val="22"/>
          <w:lang w:val="en-US"/>
        </w:rPr>
        <w:t>Exx</w:t>
      </w:r>
      <w:proofErr w:type="spellEnd"/>
      <w:r w:rsidRPr="00703ED1">
        <w:rPr>
          <w:rFonts w:ascii="Times New Roman" w:hAnsi="Times New Roman" w:cs="Times New Roman"/>
          <w:sz w:val="22"/>
          <w:szCs w:val="22"/>
          <w:lang w:val="en-US"/>
        </w:rPr>
        <w:t xml:space="preserve"> Spacetime Volume’, ‘Px</w:t>
      </w:r>
      <w:r w:rsidR="002433F8" w:rsidRPr="00703ED1">
        <w:rPr>
          <w:rFonts w:ascii="Times New Roman" w:hAnsi="Times New Roman" w:cs="Times New Roman"/>
          <w:sz w:val="22"/>
          <w:szCs w:val="22"/>
          <w:lang w:val="en-US"/>
        </w:rPr>
        <w:t>4</w:t>
      </w:r>
      <w:r w:rsidRPr="00703ED1">
        <w:rPr>
          <w:rFonts w:ascii="Times New Roman" w:hAnsi="Times New Roman" w:cs="Times New Roman"/>
          <w:sz w:val="22"/>
          <w:szCs w:val="22"/>
          <w:lang w:val="en-US"/>
        </w:rPr>
        <w:t xml:space="preserve"> has spatial projection’ to ‘E53 Place’.</w:t>
      </w:r>
      <w:r w:rsidR="00FE2D41" w:rsidRPr="00703ED1">
        <w:rPr>
          <w:rFonts w:ascii="Times New Roman" w:hAnsi="Times New Roman" w:cs="Times New Roman"/>
          <w:sz w:val="22"/>
          <w:szCs w:val="22"/>
          <w:lang w:val="en-US"/>
        </w:rPr>
        <w:t xml:space="preserve"> </w:t>
      </w:r>
      <w:r w:rsidR="00D11457" w:rsidRPr="00703ED1">
        <w:rPr>
          <w:rFonts w:ascii="Times New Roman" w:hAnsi="Times New Roman" w:cs="Times New Roman"/>
          <w:sz w:val="22"/>
          <w:szCs w:val="22"/>
          <w:lang w:val="en-US"/>
        </w:rPr>
        <w:t>For some instances of E18 Physical Object</w:t>
      </w:r>
      <w:r w:rsidR="00FE2D41" w:rsidRPr="00703ED1">
        <w:rPr>
          <w:rFonts w:ascii="Times New Roman" w:hAnsi="Times New Roman" w:cs="Times New Roman"/>
          <w:sz w:val="22"/>
          <w:szCs w:val="22"/>
          <w:lang w:val="en-US"/>
        </w:rPr>
        <w:t xml:space="preserve"> the relative stability of form </w:t>
      </w:r>
      <w:r w:rsidR="00D11457" w:rsidRPr="00703ED1">
        <w:rPr>
          <w:rFonts w:ascii="Times New Roman" w:hAnsi="Times New Roman" w:cs="Times New Roman"/>
          <w:sz w:val="22"/>
          <w:szCs w:val="22"/>
          <w:lang w:val="en-US"/>
        </w:rPr>
        <w:t>may not be sufficient to define a useful local reference space</w:t>
      </w:r>
      <w:r w:rsidR="00FE2D41" w:rsidRPr="00703ED1">
        <w:rPr>
          <w:rFonts w:ascii="Times New Roman" w:hAnsi="Times New Roman" w:cs="Times New Roman"/>
          <w:sz w:val="22"/>
          <w:szCs w:val="22"/>
          <w:lang w:val="en-US"/>
        </w:rPr>
        <w:t xml:space="preserve">, for instance for an amoeba. In such cases the fully developed path </w:t>
      </w:r>
      <w:r w:rsidR="00D11457" w:rsidRPr="00703ED1">
        <w:rPr>
          <w:rFonts w:ascii="Times New Roman" w:hAnsi="Times New Roman" w:cs="Times New Roman"/>
          <w:sz w:val="22"/>
          <w:szCs w:val="22"/>
          <w:lang w:val="en-US"/>
        </w:rPr>
        <w:t>to an external reference space and using a</w:t>
      </w:r>
      <w:r w:rsidR="00FE2D41" w:rsidRPr="00703ED1">
        <w:rPr>
          <w:rFonts w:ascii="Times New Roman" w:hAnsi="Times New Roman" w:cs="Times New Roman"/>
          <w:sz w:val="22"/>
          <w:szCs w:val="22"/>
          <w:lang w:val="en-US"/>
        </w:rPr>
        <w:t xml:space="preserve"> temporal validity component may be </w:t>
      </w:r>
      <w:r w:rsidR="00D11457" w:rsidRPr="00703ED1">
        <w:rPr>
          <w:rFonts w:ascii="Times New Roman" w:hAnsi="Times New Roman" w:cs="Times New Roman"/>
          <w:sz w:val="22"/>
          <w:szCs w:val="22"/>
          <w:lang w:val="en-US"/>
        </w:rPr>
        <w:t>adequate to determine the place they have occupied</w:t>
      </w:r>
      <w:r w:rsidR="00FE2D41" w:rsidRPr="00703ED1">
        <w:rPr>
          <w:rFonts w:ascii="Times New Roman" w:hAnsi="Times New Roman" w:cs="Times New Roman"/>
          <w:sz w:val="22"/>
          <w:szCs w:val="22"/>
          <w:lang w:val="en-US"/>
        </w:rPr>
        <w:t>.</w:t>
      </w:r>
    </w:p>
    <w:p w:rsidR="00F1297A" w:rsidRPr="00703ED1" w:rsidRDefault="00F1297A" w:rsidP="002433F8">
      <w:pPr>
        <w:pStyle w:val="PlainText"/>
        <w:ind w:left="1418"/>
        <w:rPr>
          <w:rFonts w:ascii="Times New Roman" w:hAnsi="Times New Roman" w:cs="Times New Roman"/>
          <w:sz w:val="22"/>
          <w:szCs w:val="22"/>
          <w:lang w:val="en-GB"/>
        </w:rPr>
      </w:pPr>
    </w:p>
    <w:p w:rsidR="009B00C2" w:rsidRDefault="00D242B0" w:rsidP="002433F8">
      <w:pPr>
        <w:pStyle w:val="PlainText"/>
        <w:ind w:left="1418"/>
        <w:rPr>
          <w:rFonts w:ascii="Times New Roman" w:hAnsi="Times New Roman" w:cs="Times New Roman"/>
          <w:bCs/>
          <w:sz w:val="22"/>
          <w:szCs w:val="22"/>
          <w:lang w:val="en-GB"/>
        </w:rPr>
      </w:pPr>
      <w:r w:rsidRPr="00703ED1">
        <w:rPr>
          <w:rFonts w:ascii="Times New Roman" w:hAnsi="Times New Roman" w:cs="Times New Roman"/>
          <w:sz w:val="22"/>
          <w:szCs w:val="22"/>
          <w:lang w:val="en-GB"/>
        </w:rPr>
        <w:t xml:space="preserve">In contrast to Px1 occupies, the property </w:t>
      </w:r>
      <w:r w:rsidR="009B00C2" w:rsidRPr="00703ED1">
        <w:rPr>
          <w:rFonts w:ascii="Times New Roman" w:hAnsi="Times New Roman" w:cs="Times New Roman"/>
          <w:bCs/>
          <w:i/>
          <w:sz w:val="22"/>
          <w:szCs w:val="22"/>
          <w:lang w:val="en-GB"/>
        </w:rPr>
        <w:t>P53</w:t>
      </w:r>
      <w:r w:rsidRPr="00703ED1">
        <w:rPr>
          <w:rFonts w:ascii="Times New Roman" w:hAnsi="Times New Roman" w:cs="Times New Roman"/>
          <w:bCs/>
          <w:i/>
          <w:sz w:val="22"/>
          <w:szCs w:val="22"/>
          <w:lang w:val="en-GB"/>
        </w:rPr>
        <w:t xml:space="preserve"> has former or current location</w:t>
      </w:r>
      <w:r w:rsidR="009B00C2" w:rsidRPr="00703ED1">
        <w:rPr>
          <w:rFonts w:ascii="Times New Roman" w:hAnsi="Times New Roman" w:cs="Times New Roman"/>
          <w:bCs/>
          <w:sz w:val="22"/>
          <w:szCs w:val="22"/>
          <w:lang w:val="en-GB"/>
        </w:rPr>
        <w:t xml:space="preserve"> </w:t>
      </w:r>
      <w:r w:rsidRPr="00703ED1">
        <w:rPr>
          <w:rFonts w:ascii="Times New Roman" w:hAnsi="Times New Roman" w:cs="Times New Roman"/>
          <w:bCs/>
          <w:sz w:val="22"/>
          <w:szCs w:val="22"/>
          <w:lang w:val="en-GB"/>
        </w:rPr>
        <w:t>identifies an instance of</w:t>
      </w:r>
      <w:r w:rsidR="008543C5" w:rsidRPr="00703ED1">
        <w:rPr>
          <w:rFonts w:ascii="Times New Roman" w:hAnsi="Times New Roman" w:cs="Times New Roman"/>
          <w:bCs/>
          <w:sz w:val="22"/>
          <w:szCs w:val="22"/>
          <w:lang w:val="en-GB"/>
        </w:rPr>
        <w:t xml:space="preserve"> E53 P</w:t>
      </w:r>
      <w:r w:rsidR="00A60E88" w:rsidRPr="00703ED1">
        <w:rPr>
          <w:rFonts w:ascii="Times New Roman" w:hAnsi="Times New Roman" w:cs="Times New Roman"/>
          <w:bCs/>
          <w:sz w:val="22"/>
          <w:szCs w:val="22"/>
          <w:lang w:val="en-GB"/>
        </w:rPr>
        <w:t xml:space="preserve">lace at </w:t>
      </w:r>
      <w:r w:rsidRPr="00703ED1">
        <w:rPr>
          <w:rFonts w:ascii="Times New Roman" w:hAnsi="Times New Roman" w:cs="Times New Roman"/>
          <w:bCs/>
          <w:sz w:val="22"/>
          <w:szCs w:val="22"/>
          <w:lang w:val="en-GB"/>
        </w:rPr>
        <w:t xml:space="preserve">which a thing is or has been for some unspecified time span. </w:t>
      </w:r>
      <w:r w:rsidR="00A60E88" w:rsidRPr="00703ED1">
        <w:rPr>
          <w:rFonts w:ascii="Times New Roman" w:hAnsi="Times New Roman" w:cs="Times New Roman"/>
          <w:bCs/>
          <w:sz w:val="22"/>
          <w:szCs w:val="22"/>
          <w:lang w:val="en-GB"/>
        </w:rPr>
        <w:t xml:space="preserve"> </w:t>
      </w:r>
      <w:r w:rsidRPr="00703ED1">
        <w:rPr>
          <w:rFonts w:ascii="Times New Roman" w:hAnsi="Times New Roman" w:cs="Times New Roman"/>
          <w:bCs/>
          <w:sz w:val="22"/>
          <w:szCs w:val="22"/>
          <w:lang w:val="en-GB"/>
        </w:rPr>
        <w:t xml:space="preserve">Further it does not constrain </w:t>
      </w:r>
      <w:proofErr w:type="gramStart"/>
      <w:r w:rsidRPr="00703ED1">
        <w:rPr>
          <w:rFonts w:ascii="Times New Roman" w:hAnsi="Times New Roman" w:cs="Times New Roman"/>
          <w:bCs/>
          <w:sz w:val="22"/>
          <w:szCs w:val="22"/>
          <w:lang w:val="en-GB"/>
        </w:rPr>
        <w:t>th</w:t>
      </w:r>
      <w:r w:rsidR="00F22FA4" w:rsidRPr="00703ED1">
        <w:rPr>
          <w:rFonts w:ascii="Times New Roman" w:hAnsi="Times New Roman" w:cs="Times New Roman"/>
          <w:bCs/>
          <w:sz w:val="22"/>
          <w:szCs w:val="22"/>
          <w:lang w:val="en-GB"/>
        </w:rPr>
        <w:t xml:space="preserve">is </w:t>
      </w:r>
      <w:r w:rsidRPr="00703ED1">
        <w:rPr>
          <w:rFonts w:ascii="Times New Roman" w:hAnsi="Times New Roman" w:cs="Times New Roman"/>
          <w:bCs/>
          <w:sz w:val="22"/>
          <w:szCs w:val="22"/>
          <w:lang w:val="en-GB"/>
        </w:rPr>
        <w:t xml:space="preserve"> </w:t>
      </w:r>
      <w:r w:rsidR="008543C5" w:rsidRPr="00703ED1">
        <w:rPr>
          <w:rFonts w:ascii="Times New Roman" w:hAnsi="Times New Roman" w:cs="Times New Roman"/>
          <w:bCs/>
          <w:sz w:val="22"/>
          <w:szCs w:val="22"/>
          <w:lang w:val="en-GB"/>
        </w:rPr>
        <w:t>reference</w:t>
      </w:r>
      <w:proofErr w:type="gramEnd"/>
      <w:r w:rsidR="008543C5" w:rsidRPr="00703ED1">
        <w:rPr>
          <w:rFonts w:ascii="Times New Roman" w:hAnsi="Times New Roman" w:cs="Times New Roman"/>
          <w:bCs/>
          <w:sz w:val="22"/>
          <w:szCs w:val="22"/>
          <w:lang w:val="en-GB"/>
        </w:rPr>
        <w:t xml:space="preserve"> space</w:t>
      </w:r>
      <w:r w:rsidRPr="00703ED1">
        <w:rPr>
          <w:rFonts w:ascii="Times New Roman" w:hAnsi="Times New Roman" w:cs="Times New Roman"/>
          <w:bCs/>
          <w:sz w:val="22"/>
          <w:szCs w:val="22"/>
          <w:lang w:val="en-GB"/>
        </w:rPr>
        <w:t xml:space="preserve"> of the referred instance of </w:t>
      </w:r>
      <w:r w:rsidR="008543C5" w:rsidRPr="00703ED1">
        <w:rPr>
          <w:rFonts w:ascii="Times New Roman" w:hAnsi="Times New Roman" w:cs="Times New Roman"/>
          <w:bCs/>
          <w:sz w:val="22"/>
          <w:szCs w:val="22"/>
          <w:lang w:val="en-GB"/>
        </w:rPr>
        <w:t xml:space="preserve">P53 </w:t>
      </w:r>
      <w:r w:rsidRPr="00703ED1">
        <w:rPr>
          <w:rFonts w:ascii="Times New Roman" w:hAnsi="Times New Roman" w:cs="Times New Roman"/>
          <w:bCs/>
          <w:sz w:val="22"/>
          <w:szCs w:val="22"/>
          <w:lang w:val="en-GB"/>
        </w:rPr>
        <w:t>Place.</w:t>
      </w:r>
    </w:p>
    <w:p w:rsidR="00F22FA4" w:rsidRDefault="00F22FA4" w:rsidP="002433F8">
      <w:pPr>
        <w:pStyle w:val="PlainText"/>
        <w:ind w:left="1418"/>
        <w:rPr>
          <w:rFonts w:ascii="Times New Roman" w:hAnsi="Times New Roman" w:cs="Times New Roman"/>
          <w:bCs/>
          <w:sz w:val="22"/>
          <w:szCs w:val="22"/>
          <w:lang w:val="en-GB"/>
        </w:rPr>
      </w:pPr>
    </w:p>
    <w:p w:rsidR="00F22FA4" w:rsidRPr="002B27F8" w:rsidRDefault="00F22FA4" w:rsidP="002433F8">
      <w:pPr>
        <w:pStyle w:val="PlainText"/>
        <w:ind w:left="1418"/>
        <w:rPr>
          <w:rFonts w:ascii="Times New Roman" w:hAnsi="Times New Roman" w:cs="Times New Roman"/>
          <w:bCs/>
          <w:sz w:val="22"/>
          <w:szCs w:val="22"/>
          <w:lang w:val="en-GB"/>
        </w:rPr>
      </w:pPr>
      <w:r>
        <w:rPr>
          <w:rFonts w:ascii="Times New Roman" w:hAnsi="Times New Roman" w:cs="Times New Roman"/>
          <w:bCs/>
          <w:sz w:val="22"/>
          <w:szCs w:val="22"/>
          <w:lang w:val="en-GB"/>
        </w:rPr>
        <w:t xml:space="preserve">This property </w:t>
      </w:r>
      <w:proofErr w:type="spellStart"/>
      <w:r>
        <w:rPr>
          <w:rFonts w:ascii="Times New Roman" w:hAnsi="Times New Roman" w:cs="Times New Roman"/>
          <w:bCs/>
          <w:sz w:val="22"/>
          <w:szCs w:val="22"/>
          <w:lang w:val="en-GB"/>
        </w:rPr>
        <w:t>erlaubt</w:t>
      </w:r>
      <w:proofErr w:type="spellEnd"/>
      <w:r>
        <w:rPr>
          <w:rFonts w:ascii="Times New Roman" w:hAnsi="Times New Roman" w:cs="Times New Roman"/>
          <w:bCs/>
          <w:sz w:val="22"/>
          <w:szCs w:val="22"/>
          <w:lang w:val="en-GB"/>
        </w:rPr>
        <w:t xml:space="preserve"> den Ort </w:t>
      </w:r>
    </w:p>
    <w:p w:rsidR="008543C5" w:rsidRPr="002B27F8" w:rsidRDefault="008543C5" w:rsidP="00686C69">
      <w:pPr>
        <w:pStyle w:val="PlainText"/>
        <w:rPr>
          <w:rFonts w:ascii="Times New Roman" w:hAnsi="Times New Roman" w:cs="Times New Roman"/>
          <w:b/>
          <w:sz w:val="22"/>
          <w:szCs w:val="22"/>
          <w:lang w:val="en-GB"/>
        </w:rPr>
      </w:pPr>
    </w:p>
    <w:p w:rsidR="007958C3" w:rsidRPr="002B27F8" w:rsidRDefault="007958C3" w:rsidP="00686C69">
      <w:pPr>
        <w:pStyle w:val="PlainText"/>
        <w:rPr>
          <w:rFonts w:ascii="Times New Roman" w:hAnsi="Times New Roman" w:cs="Times New Roman"/>
          <w:b/>
          <w:sz w:val="22"/>
          <w:szCs w:val="22"/>
          <w:lang w:val="en-GB"/>
        </w:rPr>
      </w:pPr>
    </w:p>
    <w:p w:rsidR="00686C69" w:rsidRPr="002B27F8" w:rsidRDefault="00686C69" w:rsidP="00686C69">
      <w:pPr>
        <w:pStyle w:val="PlainText"/>
        <w:rPr>
          <w:rFonts w:ascii="Times New Roman" w:hAnsi="Times New Roman" w:cs="Times New Roman"/>
          <w:b/>
          <w:sz w:val="22"/>
          <w:szCs w:val="22"/>
          <w:lang w:val="en-GB"/>
        </w:rPr>
      </w:pPr>
      <w:r w:rsidRPr="002B27F8">
        <w:rPr>
          <w:rFonts w:ascii="Times New Roman" w:hAnsi="Times New Roman" w:cs="Times New Roman"/>
          <w:b/>
          <w:sz w:val="22"/>
          <w:szCs w:val="22"/>
          <w:lang w:val="en-GB"/>
        </w:rPr>
        <w:t>ii.</w:t>
      </w:r>
      <w:r w:rsidRPr="002B27F8">
        <w:rPr>
          <w:rFonts w:ascii="Times New Roman" w:hAnsi="Times New Roman" w:cs="Times New Roman"/>
          <w:b/>
          <w:sz w:val="22"/>
          <w:szCs w:val="22"/>
          <w:lang w:val="en-GB"/>
        </w:rPr>
        <w:tab/>
        <w:t>Place “is at rest” with space physical thing E18</w:t>
      </w:r>
      <w:r w:rsidR="00A24B8D">
        <w:rPr>
          <w:rFonts w:ascii="Times New Roman" w:hAnsi="Times New Roman" w:cs="Times New Roman"/>
          <w:b/>
          <w:sz w:val="22"/>
          <w:szCs w:val="22"/>
          <w:lang w:val="en-GB"/>
        </w:rPr>
        <w:t>”</w:t>
      </w:r>
      <w:r w:rsidRPr="002B27F8">
        <w:rPr>
          <w:rFonts w:ascii="Times New Roman" w:hAnsi="Times New Roman" w:cs="Times New Roman"/>
          <w:b/>
          <w:sz w:val="22"/>
          <w:szCs w:val="22"/>
          <w:lang w:val="en-GB"/>
        </w:rPr>
        <w:t xml:space="preserve"> implies default </w:t>
      </w:r>
    </w:p>
    <w:p w:rsidR="00686C69" w:rsidRPr="002B27F8" w:rsidRDefault="00686C69" w:rsidP="00686C69">
      <w:pPr>
        <w:pStyle w:val="PlainText"/>
        <w:rPr>
          <w:rFonts w:ascii="Times New Roman" w:hAnsi="Times New Roman" w:cs="Times New Roman"/>
          <w:sz w:val="22"/>
          <w:szCs w:val="22"/>
        </w:rPr>
      </w:pPr>
      <w:r w:rsidRPr="002B27F8">
        <w:rPr>
          <w:rFonts w:ascii="Times New Roman" w:hAnsi="Times New Roman" w:cs="Times New Roman"/>
          <w:sz w:val="22"/>
          <w:szCs w:val="22"/>
        </w:rPr>
        <w:t>reference space</w:t>
      </w:r>
    </w:p>
    <w:tbl>
      <w:tblPr>
        <w:tblW w:w="0" w:type="auto"/>
        <w:tblLayout w:type="fixed"/>
        <w:tblCellMar>
          <w:left w:w="70" w:type="dxa"/>
          <w:right w:w="70" w:type="dxa"/>
        </w:tblCellMar>
        <w:tblLook w:val="0000"/>
      </w:tblPr>
      <w:tblGrid>
        <w:gridCol w:w="9212"/>
      </w:tblGrid>
      <w:tr w:rsidR="009B00C2" w:rsidRPr="002B27F8" w:rsidTr="00FE1E4F">
        <w:tc>
          <w:tcPr>
            <w:tcW w:w="9212" w:type="dxa"/>
          </w:tcPr>
          <w:p w:rsidR="009B00C2" w:rsidRPr="002B27F8" w:rsidRDefault="007958C3" w:rsidP="009B00C2">
            <w:pPr>
              <w:spacing w:before="180" w:after="0" w:line="240" w:lineRule="auto"/>
              <w:jc w:val="both"/>
              <w:rPr>
                <w:rFonts w:ascii="Times New Roman" w:eastAsia="Calibri" w:hAnsi="Times New Roman" w:cs="Times New Roman"/>
                <w:b/>
                <w:lang w:val="en-US"/>
              </w:rPr>
            </w:pPr>
            <w:r w:rsidRPr="002B27F8">
              <w:rPr>
                <w:rFonts w:ascii="Times New Roman" w:eastAsia="Calibri" w:hAnsi="Times New Roman" w:cs="Times New Roman"/>
                <w:b/>
                <w:lang w:val="en-GB"/>
              </w:rPr>
              <w:t xml:space="preserve">Px2 </w:t>
            </w:r>
            <w:r w:rsidR="009B00C2" w:rsidRPr="002B27F8">
              <w:rPr>
                <w:rFonts w:ascii="Times New Roman" w:eastAsia="Calibri" w:hAnsi="Times New Roman" w:cs="Times New Roman"/>
                <w:b/>
                <w:lang w:val="en-GB"/>
              </w:rPr>
              <w:t>is at rest</w:t>
            </w:r>
            <w:r w:rsidR="00BE6BA3">
              <w:rPr>
                <w:rFonts w:ascii="Times New Roman" w:eastAsia="Calibri" w:hAnsi="Times New Roman" w:cs="Times New Roman"/>
                <w:b/>
                <w:lang w:val="en-GB"/>
              </w:rPr>
              <w:t xml:space="preserve"> relative to </w:t>
            </w:r>
          </w:p>
          <w:p w:rsidR="009B00C2" w:rsidRPr="002B27F8" w:rsidRDefault="009B00C2" w:rsidP="009B00C2">
            <w:pPr>
              <w:spacing w:before="180" w:after="0" w:line="240" w:lineRule="auto"/>
              <w:jc w:val="both"/>
              <w:rPr>
                <w:rFonts w:ascii="Times New Roman" w:eastAsia="Calibri" w:hAnsi="Times New Roman" w:cs="Times New Roman"/>
                <w:lang w:val="en-US"/>
              </w:rPr>
            </w:pPr>
            <w:r w:rsidRPr="002B27F8">
              <w:rPr>
                <w:rFonts w:ascii="Times New Roman" w:eastAsia="Calibri" w:hAnsi="Times New Roman" w:cs="Times New Roman"/>
                <w:lang w:val="en-US"/>
              </w:rPr>
              <w:t xml:space="preserve">Domain: </w:t>
            </w:r>
            <w:hyperlink w:anchor="_SP3_Reference_Space" w:history="1">
              <w:r w:rsidRPr="002B27F8">
                <w:rPr>
                  <w:rFonts w:ascii="Times New Roman" w:eastAsia="Calibri" w:hAnsi="Times New Roman" w:cs="Times New Roman"/>
                  <w:color w:val="0000FF"/>
                  <w:u w:val="single"/>
                  <w:lang w:val="en-GB"/>
                </w:rPr>
                <w:t>P53</w:t>
              </w:r>
            </w:hyperlink>
            <w:r w:rsidRPr="002B27F8">
              <w:rPr>
                <w:rFonts w:ascii="Times New Roman" w:eastAsia="Calibri" w:hAnsi="Times New Roman" w:cs="Times New Roman"/>
                <w:lang w:val="en-GB"/>
              </w:rPr>
              <w:t xml:space="preserve"> </w:t>
            </w:r>
            <w:r w:rsidRPr="002B27F8">
              <w:rPr>
                <w:rFonts w:ascii="Times New Roman" w:eastAsia="Calibri" w:hAnsi="Times New Roman" w:cs="Times New Roman"/>
                <w:lang w:val="en-US"/>
              </w:rPr>
              <w:t xml:space="preserve">Place </w:t>
            </w:r>
          </w:p>
        </w:tc>
      </w:tr>
      <w:tr w:rsidR="009B00C2" w:rsidRPr="002B27F8" w:rsidTr="00FE1E4F">
        <w:tc>
          <w:tcPr>
            <w:tcW w:w="9212" w:type="dxa"/>
          </w:tcPr>
          <w:p w:rsidR="009B00C2" w:rsidRPr="002B27F8" w:rsidRDefault="009B00C2" w:rsidP="009B00C2">
            <w:pPr>
              <w:spacing w:before="180" w:after="0" w:line="240" w:lineRule="auto"/>
              <w:jc w:val="both"/>
              <w:rPr>
                <w:rFonts w:ascii="Times New Roman" w:eastAsia="Calibri" w:hAnsi="Times New Roman" w:cs="Times New Roman"/>
                <w:lang w:val="en-US"/>
              </w:rPr>
            </w:pPr>
            <w:r w:rsidRPr="002B27F8">
              <w:rPr>
                <w:rFonts w:ascii="Times New Roman" w:eastAsia="Calibri" w:hAnsi="Times New Roman" w:cs="Times New Roman"/>
                <w:lang w:val="en-US"/>
              </w:rPr>
              <w:t xml:space="preserve">Range: </w:t>
            </w:r>
            <w:hyperlink w:anchor="_E18_Physical_Thing" w:history="1">
              <w:r w:rsidRPr="002B27F8">
                <w:rPr>
                  <w:rFonts w:ascii="Times New Roman" w:eastAsia="Calibri" w:hAnsi="Times New Roman" w:cs="Times New Roman"/>
                  <w:color w:val="0000FF"/>
                  <w:u w:val="single"/>
                  <w:lang w:val="de-DE"/>
                </w:rPr>
                <w:t>E18</w:t>
              </w:r>
            </w:hyperlink>
            <w:r w:rsidRPr="002B27F8">
              <w:rPr>
                <w:rFonts w:ascii="Times New Roman" w:eastAsia="Calibri" w:hAnsi="Times New Roman" w:cs="Times New Roman"/>
                <w:lang w:val="de-DE"/>
              </w:rPr>
              <w:t xml:space="preserve"> </w:t>
            </w:r>
            <w:r w:rsidRPr="002B27F8">
              <w:rPr>
                <w:rFonts w:ascii="Times New Roman" w:eastAsia="Calibri" w:hAnsi="Times New Roman" w:cs="Times New Roman"/>
                <w:lang w:val="en-US"/>
              </w:rPr>
              <w:t>Physical Thing</w:t>
            </w:r>
          </w:p>
        </w:tc>
      </w:tr>
      <w:tr w:rsidR="009B00C2" w:rsidRPr="002B27F8" w:rsidTr="00FE1E4F">
        <w:tc>
          <w:tcPr>
            <w:tcW w:w="9212" w:type="dxa"/>
          </w:tcPr>
          <w:p w:rsidR="009B00C2" w:rsidRDefault="009B00C2" w:rsidP="009B00C2">
            <w:pPr>
              <w:spacing w:before="180" w:after="0" w:line="240" w:lineRule="auto"/>
              <w:jc w:val="both"/>
              <w:rPr>
                <w:rFonts w:ascii="Times New Roman" w:eastAsia="Calibri" w:hAnsi="Times New Roman" w:cs="Times New Roman"/>
                <w:lang w:val="en-US"/>
              </w:rPr>
            </w:pPr>
            <w:r w:rsidRPr="002B27F8">
              <w:rPr>
                <w:rFonts w:ascii="Times New Roman" w:eastAsia="Calibri" w:hAnsi="Times New Roman" w:cs="Times New Roman"/>
                <w:lang w:val="en-US"/>
              </w:rPr>
              <w:t>Quantification: many to m</w:t>
            </w:r>
            <w:r w:rsidR="00BE6BA3">
              <w:rPr>
                <w:rFonts w:ascii="Times New Roman" w:eastAsia="Calibri" w:hAnsi="Times New Roman" w:cs="Times New Roman"/>
                <w:lang w:val="en-US"/>
              </w:rPr>
              <w:t>any, necessary, dependent (1,n:0</w:t>
            </w:r>
            <w:r w:rsidRPr="002B27F8">
              <w:rPr>
                <w:rFonts w:ascii="Times New Roman" w:eastAsia="Calibri" w:hAnsi="Times New Roman" w:cs="Times New Roman"/>
                <w:lang w:val="en-US"/>
              </w:rPr>
              <w:t>,n)</w:t>
            </w:r>
          </w:p>
          <w:p w:rsidR="00BE6BA3" w:rsidRPr="002B27F8" w:rsidRDefault="00BE6BA3" w:rsidP="00BE6BA3">
            <w:pPr>
              <w:pStyle w:val="PlainText"/>
              <w:rPr>
                <w:rFonts w:ascii="Times New Roman" w:hAnsi="Times New Roman" w:cs="Times New Roman"/>
                <w:sz w:val="22"/>
                <w:szCs w:val="22"/>
                <w:lang w:val="en-US"/>
              </w:rPr>
            </w:pPr>
            <w:proofErr w:type="spellStart"/>
            <w:r>
              <w:rPr>
                <w:rFonts w:ascii="Times New Roman" w:hAnsi="Times New Roman" w:cs="Times New Roman"/>
                <w:sz w:val="22"/>
                <w:szCs w:val="22"/>
                <w:lang w:val="en-US"/>
              </w:rPr>
              <w:t>superproperty</w:t>
            </w:r>
            <w:proofErr w:type="spellEnd"/>
            <w:r>
              <w:rPr>
                <w:rFonts w:ascii="Times New Roman" w:hAnsi="Times New Roman" w:cs="Times New Roman"/>
                <w:sz w:val="22"/>
                <w:szCs w:val="22"/>
                <w:lang w:val="en-US"/>
              </w:rPr>
              <w:t xml:space="preserve"> of: </w:t>
            </w:r>
            <w:r w:rsidRPr="00BE6BA3">
              <w:rPr>
                <w:rFonts w:ascii="Times New Roman" w:hAnsi="Times New Roman" w:cs="Times New Roman"/>
                <w:sz w:val="22"/>
                <w:szCs w:val="22"/>
                <w:lang w:val="en-US"/>
              </w:rPr>
              <w:t>P59 has section (is located on or within)</w:t>
            </w:r>
          </w:p>
          <w:p w:rsidR="00BE6BA3" w:rsidRPr="002B27F8" w:rsidRDefault="00BE6BA3" w:rsidP="009B00C2">
            <w:pPr>
              <w:spacing w:before="180" w:after="0" w:line="240" w:lineRule="auto"/>
              <w:jc w:val="both"/>
              <w:rPr>
                <w:rFonts w:ascii="Times New Roman" w:eastAsia="Calibri" w:hAnsi="Times New Roman" w:cs="Times New Roman"/>
                <w:lang w:val="en-US"/>
              </w:rPr>
            </w:pPr>
          </w:p>
        </w:tc>
      </w:tr>
    </w:tbl>
    <w:p w:rsidR="002433F8" w:rsidRPr="002B27F8" w:rsidRDefault="002433F8" w:rsidP="009B00C2">
      <w:pPr>
        <w:spacing w:after="0" w:line="240" w:lineRule="auto"/>
        <w:ind w:left="1701" w:hanging="1701"/>
        <w:jc w:val="both"/>
        <w:rPr>
          <w:rFonts w:ascii="Times New Roman" w:eastAsia="Calibri" w:hAnsi="Times New Roman" w:cs="Times New Roman"/>
          <w:lang w:val="en-US"/>
        </w:rPr>
      </w:pPr>
    </w:p>
    <w:p w:rsidR="009B00C2" w:rsidRPr="002B27F8" w:rsidRDefault="009B00C2" w:rsidP="009B00C2">
      <w:pPr>
        <w:spacing w:after="0" w:line="240" w:lineRule="auto"/>
        <w:ind w:left="1701" w:hanging="1701"/>
        <w:jc w:val="both"/>
        <w:rPr>
          <w:rFonts w:ascii="Times New Roman" w:eastAsia="Calibri" w:hAnsi="Times New Roman" w:cs="Times New Roman"/>
          <w:lang w:val="en-US"/>
        </w:rPr>
      </w:pPr>
      <w:r w:rsidRPr="002B27F8">
        <w:rPr>
          <w:rFonts w:ascii="Times New Roman" w:eastAsia="Calibri" w:hAnsi="Times New Roman" w:cs="Times New Roman"/>
          <w:lang w:val="en-US"/>
        </w:rPr>
        <w:t>Scope note:</w:t>
      </w:r>
      <w:r w:rsidRPr="002B27F8">
        <w:rPr>
          <w:rFonts w:ascii="Times New Roman" w:eastAsia="Calibri" w:hAnsi="Times New Roman" w:cs="Times New Roman"/>
          <w:lang w:val="en-US"/>
        </w:rPr>
        <w:tab/>
        <w:t xml:space="preserve">This property associates an instance of </w:t>
      </w:r>
      <w:hyperlink w:anchor="_SP3_Reference_Space" w:history="1">
        <w:r w:rsidRPr="002B27F8">
          <w:rPr>
            <w:rStyle w:val="Hyperlink"/>
            <w:rFonts w:ascii="Times New Roman" w:eastAsia="Calibri" w:hAnsi="Times New Roman" w:cs="Times New Roman"/>
            <w:lang w:val="en-GB"/>
          </w:rPr>
          <w:t>P53</w:t>
        </w:r>
      </w:hyperlink>
      <w:r w:rsidRPr="002B27F8">
        <w:rPr>
          <w:rFonts w:ascii="Times New Roman" w:eastAsia="Calibri" w:hAnsi="Times New Roman" w:cs="Times New Roman"/>
          <w:lang w:val="en-GB"/>
        </w:rPr>
        <w:t xml:space="preserve"> </w:t>
      </w:r>
      <w:r w:rsidRPr="002B27F8">
        <w:rPr>
          <w:rFonts w:ascii="Times New Roman" w:eastAsia="Calibri" w:hAnsi="Times New Roman" w:cs="Times New Roman"/>
          <w:lang w:val="en-US"/>
        </w:rPr>
        <w:t xml:space="preserve">Place with the instance of E18 Physical Thing </w:t>
      </w:r>
      <w:r w:rsidR="00E704E8">
        <w:rPr>
          <w:rFonts w:ascii="Times New Roman" w:eastAsia="Calibri" w:hAnsi="Times New Roman" w:cs="Times New Roman"/>
          <w:lang w:val="en-US"/>
        </w:rPr>
        <w:t>that determines a reference space for this</w:t>
      </w:r>
      <w:r w:rsidR="00E704E8" w:rsidRPr="002B27F8">
        <w:rPr>
          <w:rFonts w:ascii="Times New Roman" w:eastAsia="Calibri" w:hAnsi="Times New Roman" w:cs="Times New Roman"/>
          <w:lang w:val="en-US"/>
        </w:rPr>
        <w:t xml:space="preserve"> instance of </w:t>
      </w:r>
      <w:hyperlink w:anchor="_SP3_Reference_Space" w:history="1">
        <w:r w:rsidR="00E704E8" w:rsidRPr="002B27F8">
          <w:rPr>
            <w:rStyle w:val="Hyperlink"/>
            <w:rFonts w:ascii="Times New Roman" w:eastAsia="Calibri" w:hAnsi="Times New Roman" w:cs="Times New Roman"/>
            <w:lang w:val="en-GB"/>
          </w:rPr>
          <w:t>P53</w:t>
        </w:r>
      </w:hyperlink>
      <w:r w:rsidR="00E704E8" w:rsidRPr="002B27F8">
        <w:rPr>
          <w:rFonts w:ascii="Times New Roman" w:eastAsia="Calibri" w:hAnsi="Times New Roman" w:cs="Times New Roman"/>
          <w:lang w:val="en-GB"/>
        </w:rPr>
        <w:t xml:space="preserve"> </w:t>
      </w:r>
      <w:r w:rsidR="00E704E8" w:rsidRPr="002B27F8">
        <w:rPr>
          <w:rFonts w:ascii="Times New Roman" w:eastAsia="Calibri" w:hAnsi="Times New Roman" w:cs="Times New Roman"/>
          <w:lang w:val="en-US"/>
        </w:rPr>
        <w:t>Place</w:t>
      </w:r>
      <w:r w:rsidR="00E704E8">
        <w:rPr>
          <w:rFonts w:ascii="Times New Roman" w:eastAsia="Calibri" w:hAnsi="Times New Roman" w:cs="Times New Roman"/>
          <w:lang w:val="en-US"/>
        </w:rPr>
        <w:t xml:space="preserve"> by being at rest with respect to this reference space</w:t>
      </w:r>
      <w:r w:rsidR="00554DF6" w:rsidRPr="002B27F8">
        <w:rPr>
          <w:rFonts w:ascii="Times New Roman" w:eastAsia="Calibri" w:hAnsi="Times New Roman" w:cs="Times New Roman"/>
          <w:lang w:val="en-US"/>
        </w:rPr>
        <w:t>. The relative stability of form of an E18 Physical Thing defines its default reference space.</w:t>
      </w:r>
      <w:r w:rsidR="00E704E8">
        <w:rPr>
          <w:rFonts w:ascii="Times New Roman" w:eastAsia="Calibri" w:hAnsi="Times New Roman" w:cs="Times New Roman"/>
          <w:lang w:val="en-US"/>
        </w:rPr>
        <w:t xml:space="preserve"> The reference space is not spatially limited to the referred thing. For example, a ship determines a reference space in terms of which other ships in its neighborhood may be described.</w:t>
      </w:r>
      <w:r w:rsidR="00554DF6" w:rsidRPr="002B27F8">
        <w:rPr>
          <w:rFonts w:ascii="Times New Roman" w:eastAsia="Calibri" w:hAnsi="Times New Roman" w:cs="Times New Roman"/>
          <w:lang w:val="en-US"/>
        </w:rPr>
        <w:t xml:space="preserve"> </w:t>
      </w:r>
      <w:r w:rsidRPr="002B27F8">
        <w:rPr>
          <w:rFonts w:ascii="Times New Roman" w:eastAsia="Calibri" w:hAnsi="Times New Roman" w:cs="Times New Roman"/>
          <w:lang w:val="en-US"/>
        </w:rPr>
        <w:t>Larger constellations of matter</w:t>
      </w:r>
      <w:r w:rsidR="00E704E8">
        <w:rPr>
          <w:rFonts w:ascii="Times New Roman" w:eastAsia="Calibri" w:hAnsi="Times New Roman" w:cs="Times New Roman"/>
          <w:lang w:val="en-US"/>
        </w:rPr>
        <w:t>, such as continental plates,</w:t>
      </w:r>
      <w:r w:rsidRPr="002B27F8">
        <w:rPr>
          <w:rFonts w:ascii="Times New Roman" w:eastAsia="Calibri" w:hAnsi="Times New Roman" w:cs="Times New Roman"/>
          <w:lang w:val="en-US"/>
        </w:rPr>
        <w:t xml:space="preserve"> may comprise many physical featu</w:t>
      </w:r>
      <w:r w:rsidR="00E704E8">
        <w:rPr>
          <w:rFonts w:ascii="Times New Roman" w:eastAsia="Calibri" w:hAnsi="Times New Roman" w:cs="Times New Roman"/>
          <w:lang w:val="en-US"/>
        </w:rPr>
        <w:t>res that are at rest with them and define the same reference space.</w:t>
      </w:r>
      <w:r w:rsidR="00BE6BA3">
        <w:rPr>
          <w:rFonts w:ascii="Times New Roman" w:eastAsia="Calibri" w:hAnsi="Times New Roman" w:cs="Times New Roman"/>
          <w:lang w:val="en-US"/>
        </w:rPr>
        <w:t xml:space="preserve"> </w:t>
      </w:r>
    </w:p>
    <w:p w:rsidR="00686C69" w:rsidRPr="002B27F8" w:rsidRDefault="00686C69" w:rsidP="00686C69">
      <w:pPr>
        <w:pStyle w:val="PlainText"/>
        <w:rPr>
          <w:rFonts w:ascii="Times New Roman" w:hAnsi="Times New Roman" w:cs="Times New Roman"/>
          <w:sz w:val="22"/>
          <w:szCs w:val="22"/>
          <w:lang w:val="en-GB"/>
        </w:rPr>
      </w:pPr>
    </w:p>
    <w:p w:rsidR="00686C69" w:rsidRPr="002B27F8" w:rsidRDefault="00686C69" w:rsidP="00686C69">
      <w:pPr>
        <w:pStyle w:val="PlainText"/>
        <w:rPr>
          <w:rFonts w:ascii="Times New Roman" w:hAnsi="Times New Roman" w:cs="Times New Roman"/>
          <w:b/>
          <w:sz w:val="22"/>
          <w:szCs w:val="22"/>
          <w:lang w:val="en-GB"/>
        </w:rPr>
      </w:pPr>
      <w:r w:rsidRPr="002B27F8">
        <w:rPr>
          <w:rFonts w:ascii="Times New Roman" w:hAnsi="Times New Roman" w:cs="Times New Roman"/>
          <w:b/>
          <w:sz w:val="22"/>
          <w:szCs w:val="22"/>
          <w:lang w:val="en-GB"/>
        </w:rPr>
        <w:t>iii.</w:t>
      </w:r>
      <w:r w:rsidRPr="002B27F8">
        <w:rPr>
          <w:rFonts w:ascii="Times New Roman" w:hAnsi="Times New Roman" w:cs="Times New Roman"/>
          <w:b/>
          <w:sz w:val="22"/>
          <w:szCs w:val="22"/>
          <w:lang w:val="en-GB"/>
        </w:rPr>
        <w:tab/>
        <w:t>Period occupies space time volume</w:t>
      </w:r>
    </w:p>
    <w:tbl>
      <w:tblPr>
        <w:tblW w:w="0" w:type="auto"/>
        <w:tblLayout w:type="fixed"/>
        <w:tblCellMar>
          <w:left w:w="70" w:type="dxa"/>
          <w:right w:w="70" w:type="dxa"/>
        </w:tblCellMar>
        <w:tblLook w:val="0000"/>
      </w:tblPr>
      <w:tblGrid>
        <w:gridCol w:w="9212"/>
      </w:tblGrid>
      <w:tr w:rsidR="00371AFA" w:rsidRPr="002B27F8" w:rsidTr="00FE1E4F">
        <w:tc>
          <w:tcPr>
            <w:tcW w:w="9212" w:type="dxa"/>
          </w:tcPr>
          <w:p w:rsidR="002433F8" w:rsidRPr="002B27F8" w:rsidRDefault="002433F8" w:rsidP="002433F8">
            <w:pPr>
              <w:keepNext/>
              <w:spacing w:before="240" w:after="60" w:line="240" w:lineRule="auto"/>
              <w:jc w:val="both"/>
              <w:outlineLvl w:val="2"/>
              <w:rPr>
                <w:rFonts w:ascii="Times New Roman" w:eastAsia="Times New Roman" w:hAnsi="Times New Roman" w:cs="Times New Roman"/>
                <w:b/>
                <w:bCs/>
                <w:lang w:val="en-GB"/>
              </w:rPr>
            </w:pPr>
            <w:bookmarkStart w:id="2" w:name="_Toc354578419"/>
            <w:r w:rsidRPr="002B27F8">
              <w:rPr>
                <w:rFonts w:ascii="Times New Roman" w:eastAsia="Times New Roman" w:hAnsi="Times New Roman" w:cs="Times New Roman"/>
                <w:b/>
                <w:bCs/>
                <w:lang w:val="en-GB"/>
              </w:rPr>
              <w:t>Px3</w:t>
            </w:r>
            <w:r w:rsidRPr="002433F8">
              <w:rPr>
                <w:rFonts w:ascii="Times New Roman" w:eastAsia="Times New Roman" w:hAnsi="Times New Roman" w:cs="Times New Roman"/>
                <w:b/>
                <w:bCs/>
                <w:lang w:val="en-GB"/>
              </w:rPr>
              <w:t xml:space="preserve"> occupied</w:t>
            </w:r>
            <w:bookmarkEnd w:id="2"/>
          </w:p>
          <w:p w:rsidR="00371AFA" w:rsidRPr="002B27F8" w:rsidRDefault="00371AFA" w:rsidP="002433F8">
            <w:pPr>
              <w:keepNext/>
              <w:spacing w:before="240" w:after="60" w:line="240" w:lineRule="auto"/>
              <w:jc w:val="both"/>
              <w:outlineLvl w:val="2"/>
              <w:rPr>
                <w:rFonts w:ascii="Times New Roman" w:hAnsi="Times New Roman" w:cs="Times New Roman"/>
                <w:lang w:val="en-US"/>
              </w:rPr>
            </w:pPr>
            <w:r w:rsidRPr="002B27F8">
              <w:rPr>
                <w:rFonts w:ascii="Times New Roman" w:hAnsi="Times New Roman" w:cs="Times New Roman"/>
                <w:lang w:val="en-US"/>
              </w:rPr>
              <w:t xml:space="preserve">Domain: </w:t>
            </w:r>
            <w:hyperlink w:anchor="_E4_Period" w:history="1">
              <w:r w:rsidRPr="002B27F8">
                <w:rPr>
                  <w:rStyle w:val="Hyperlink"/>
                  <w:rFonts w:ascii="Times New Roman" w:hAnsi="Times New Roman" w:cs="Times New Roman"/>
                  <w:lang w:val="en-US"/>
                </w:rPr>
                <w:t>E4</w:t>
              </w:r>
            </w:hyperlink>
            <w:r w:rsidRPr="002B27F8">
              <w:rPr>
                <w:rFonts w:ascii="Times New Roman" w:hAnsi="Times New Roman" w:cs="Times New Roman"/>
                <w:lang w:val="en-US"/>
              </w:rPr>
              <w:t xml:space="preserve"> Period </w:t>
            </w:r>
          </w:p>
        </w:tc>
      </w:tr>
      <w:tr w:rsidR="00371AFA" w:rsidRPr="002B27F8" w:rsidTr="00FE1E4F">
        <w:tc>
          <w:tcPr>
            <w:tcW w:w="9212" w:type="dxa"/>
          </w:tcPr>
          <w:p w:rsidR="00371AFA" w:rsidRPr="002B27F8" w:rsidRDefault="00371AFA" w:rsidP="002433F8">
            <w:pPr>
              <w:pStyle w:val="PlainText"/>
              <w:spacing w:after="240"/>
              <w:rPr>
                <w:rFonts w:ascii="Times New Roman" w:hAnsi="Times New Roman" w:cs="Times New Roman"/>
                <w:sz w:val="22"/>
                <w:szCs w:val="22"/>
                <w:lang w:val="en-US"/>
              </w:rPr>
            </w:pPr>
            <w:r w:rsidRPr="002B27F8">
              <w:rPr>
                <w:rFonts w:ascii="Times New Roman" w:hAnsi="Times New Roman" w:cs="Times New Roman"/>
                <w:sz w:val="22"/>
                <w:szCs w:val="22"/>
                <w:lang w:val="en-US"/>
              </w:rPr>
              <w:t xml:space="preserve">Range: </w:t>
            </w:r>
            <w:proofErr w:type="spellStart"/>
            <w:r w:rsidR="008E1651" w:rsidRPr="002B27F8">
              <w:rPr>
                <w:rFonts w:ascii="Times New Roman" w:hAnsi="Times New Roman" w:cs="Times New Roman"/>
                <w:sz w:val="22"/>
                <w:szCs w:val="22"/>
                <w:lang w:val="en-US"/>
              </w:rPr>
              <w:t>Exx</w:t>
            </w:r>
            <w:proofErr w:type="spellEnd"/>
            <w:r w:rsidR="008E1651" w:rsidRPr="002B27F8">
              <w:rPr>
                <w:rFonts w:ascii="Times New Roman" w:hAnsi="Times New Roman" w:cs="Times New Roman"/>
                <w:sz w:val="22"/>
                <w:szCs w:val="22"/>
                <w:lang w:val="en-US"/>
              </w:rPr>
              <w:t xml:space="preserve"> </w:t>
            </w:r>
            <w:r w:rsidRPr="002B27F8">
              <w:rPr>
                <w:rFonts w:ascii="Times New Roman" w:hAnsi="Times New Roman" w:cs="Times New Roman"/>
                <w:sz w:val="22"/>
                <w:szCs w:val="22"/>
                <w:lang w:val="en-US"/>
              </w:rPr>
              <w:t>Spacetime Volume</w:t>
            </w:r>
          </w:p>
        </w:tc>
      </w:tr>
      <w:tr w:rsidR="00371AFA" w:rsidRPr="002B27F8" w:rsidTr="00FE1E4F">
        <w:tc>
          <w:tcPr>
            <w:tcW w:w="9212" w:type="dxa"/>
          </w:tcPr>
          <w:p w:rsidR="00371AFA" w:rsidRPr="002B27F8" w:rsidRDefault="00371AFA" w:rsidP="00441C34">
            <w:pPr>
              <w:pStyle w:val="PlainText"/>
              <w:spacing w:after="240"/>
              <w:rPr>
                <w:rFonts w:ascii="Times New Roman" w:hAnsi="Times New Roman" w:cs="Times New Roman"/>
                <w:sz w:val="22"/>
                <w:szCs w:val="22"/>
                <w:lang w:val="en-US"/>
              </w:rPr>
            </w:pPr>
            <w:r w:rsidRPr="002B27F8">
              <w:rPr>
                <w:rFonts w:ascii="Times New Roman" w:hAnsi="Times New Roman" w:cs="Times New Roman"/>
                <w:sz w:val="22"/>
                <w:szCs w:val="22"/>
                <w:lang w:val="en-US"/>
              </w:rPr>
              <w:t xml:space="preserve">Quantification: </w:t>
            </w:r>
            <w:r w:rsidR="00441C34">
              <w:rPr>
                <w:rFonts w:ascii="Times New Roman" w:hAnsi="Times New Roman" w:cs="Times New Roman"/>
                <w:sz w:val="22"/>
                <w:szCs w:val="22"/>
                <w:lang w:val="en-US"/>
              </w:rPr>
              <w:t>many</w:t>
            </w:r>
            <w:r w:rsidR="00BE6BA3">
              <w:rPr>
                <w:rFonts w:ascii="Times New Roman" w:hAnsi="Times New Roman" w:cs="Times New Roman"/>
                <w:sz w:val="22"/>
                <w:szCs w:val="22"/>
                <w:lang w:val="en-US"/>
              </w:rPr>
              <w:t xml:space="preserve"> to one, necessary (1,1</w:t>
            </w:r>
            <w:r w:rsidR="00441C34">
              <w:rPr>
                <w:rFonts w:ascii="Times New Roman" w:hAnsi="Times New Roman" w:cs="Times New Roman"/>
                <w:sz w:val="22"/>
                <w:szCs w:val="22"/>
                <w:lang w:val="en-US"/>
              </w:rPr>
              <w:t>:0,n</w:t>
            </w:r>
            <w:r w:rsidRPr="002B27F8">
              <w:rPr>
                <w:rFonts w:ascii="Times New Roman" w:hAnsi="Times New Roman" w:cs="Times New Roman"/>
                <w:sz w:val="22"/>
                <w:szCs w:val="22"/>
                <w:lang w:val="en-US"/>
              </w:rPr>
              <w:t>)</w:t>
            </w:r>
          </w:p>
        </w:tc>
      </w:tr>
    </w:tbl>
    <w:p w:rsidR="00686C69" w:rsidRPr="002B27F8" w:rsidRDefault="00371AFA" w:rsidP="002433F8">
      <w:pPr>
        <w:pStyle w:val="PlainText"/>
        <w:spacing w:after="240"/>
        <w:ind w:left="1418" w:hanging="1418"/>
        <w:rPr>
          <w:rFonts w:ascii="Times New Roman" w:hAnsi="Times New Roman" w:cs="Times New Roman"/>
          <w:sz w:val="22"/>
          <w:szCs w:val="22"/>
          <w:lang w:val="en-GB"/>
        </w:rPr>
      </w:pPr>
      <w:r w:rsidRPr="002B27F8">
        <w:rPr>
          <w:rFonts w:ascii="Times New Roman" w:hAnsi="Times New Roman" w:cs="Times New Roman"/>
          <w:sz w:val="22"/>
          <w:szCs w:val="22"/>
          <w:lang w:val="en-US"/>
        </w:rPr>
        <w:t>Scope note:</w:t>
      </w:r>
      <w:r w:rsidRPr="002B27F8">
        <w:rPr>
          <w:rFonts w:ascii="Times New Roman" w:hAnsi="Times New Roman" w:cs="Times New Roman"/>
          <w:sz w:val="22"/>
          <w:szCs w:val="22"/>
          <w:lang w:val="en-US"/>
        </w:rPr>
        <w:tab/>
      </w:r>
      <w:proofErr w:type="gramStart"/>
      <w:r w:rsidRPr="002B27F8">
        <w:rPr>
          <w:rFonts w:ascii="Times New Roman" w:hAnsi="Times New Roman" w:cs="Times New Roman"/>
          <w:sz w:val="22"/>
          <w:szCs w:val="22"/>
          <w:lang w:val="en-US"/>
        </w:rPr>
        <w:t>This property associates</w:t>
      </w:r>
      <w:proofErr w:type="gramEnd"/>
      <w:r w:rsidRPr="002B27F8">
        <w:rPr>
          <w:rFonts w:ascii="Times New Roman" w:hAnsi="Times New Roman" w:cs="Times New Roman"/>
          <w:sz w:val="22"/>
          <w:szCs w:val="22"/>
          <w:lang w:val="en-US"/>
        </w:rPr>
        <w:t xml:space="preserve"> an instance of E4 Period with the </w:t>
      </w:r>
      <w:r w:rsidR="006F5B57" w:rsidRPr="002B27F8">
        <w:rPr>
          <w:rFonts w:ascii="Times New Roman" w:hAnsi="Times New Roman" w:cs="Times New Roman"/>
          <w:sz w:val="22"/>
          <w:szCs w:val="22"/>
          <w:lang w:val="en-US"/>
        </w:rPr>
        <w:t xml:space="preserve">real (phenomenal) </w:t>
      </w:r>
      <w:r w:rsidR="00BE6BA3">
        <w:rPr>
          <w:rFonts w:ascii="Times New Roman" w:hAnsi="Times New Roman" w:cs="Times New Roman"/>
          <w:sz w:val="22"/>
          <w:szCs w:val="22"/>
          <w:lang w:val="en-US"/>
        </w:rPr>
        <w:t>4 dimensional point set (volume</w:t>
      </w:r>
      <w:r w:rsidRPr="002B27F8">
        <w:rPr>
          <w:rFonts w:ascii="Times New Roman" w:hAnsi="Times New Roman" w:cs="Times New Roman"/>
          <w:sz w:val="22"/>
          <w:szCs w:val="22"/>
          <w:lang w:val="en-US"/>
        </w:rPr>
        <w:t xml:space="preserve">) in spacetime that it </w:t>
      </w:r>
      <w:r w:rsidR="00BE6BA3">
        <w:rPr>
          <w:rFonts w:ascii="Times New Roman" w:hAnsi="Times New Roman" w:cs="Times New Roman"/>
          <w:sz w:val="22"/>
          <w:szCs w:val="22"/>
          <w:lang w:val="en-US"/>
        </w:rPr>
        <w:t xml:space="preserve">has </w:t>
      </w:r>
      <w:r w:rsidRPr="002B27F8">
        <w:rPr>
          <w:rFonts w:ascii="Times New Roman" w:hAnsi="Times New Roman" w:cs="Times New Roman"/>
          <w:sz w:val="22"/>
          <w:szCs w:val="22"/>
          <w:lang w:val="en-US"/>
        </w:rPr>
        <w:t xml:space="preserve">occupied. </w:t>
      </w:r>
      <w:r w:rsidR="00441C34">
        <w:rPr>
          <w:rFonts w:ascii="Times New Roman" w:hAnsi="Times New Roman" w:cs="Times New Roman"/>
          <w:sz w:val="22"/>
          <w:szCs w:val="22"/>
          <w:lang w:val="en-US"/>
        </w:rPr>
        <w:t>The associated</w:t>
      </w:r>
      <w:r w:rsidRPr="002B27F8">
        <w:rPr>
          <w:rFonts w:ascii="Times New Roman" w:hAnsi="Times New Roman" w:cs="Times New Roman"/>
          <w:sz w:val="22"/>
          <w:szCs w:val="22"/>
          <w:lang w:val="en-US"/>
        </w:rPr>
        <w:t xml:space="preserve"> instance of </w:t>
      </w:r>
      <w:proofErr w:type="spellStart"/>
      <w:r w:rsidR="008E1651" w:rsidRPr="002B27F8">
        <w:rPr>
          <w:rFonts w:ascii="Times New Roman" w:hAnsi="Times New Roman" w:cs="Times New Roman"/>
          <w:sz w:val="22"/>
          <w:szCs w:val="22"/>
          <w:lang w:val="en-US"/>
        </w:rPr>
        <w:t>Exx</w:t>
      </w:r>
      <w:proofErr w:type="spellEnd"/>
      <w:r w:rsidR="008E1651" w:rsidRPr="002B27F8">
        <w:rPr>
          <w:rFonts w:ascii="Times New Roman" w:hAnsi="Times New Roman" w:cs="Times New Roman"/>
          <w:sz w:val="22"/>
          <w:szCs w:val="22"/>
          <w:lang w:val="en-US"/>
        </w:rPr>
        <w:t xml:space="preserve"> </w:t>
      </w:r>
      <w:r w:rsidRPr="002B27F8">
        <w:rPr>
          <w:rFonts w:ascii="Times New Roman" w:hAnsi="Times New Roman" w:cs="Times New Roman"/>
          <w:sz w:val="22"/>
          <w:szCs w:val="22"/>
          <w:lang w:val="en-US"/>
        </w:rPr>
        <w:t xml:space="preserve">Spacetime Volume includes the trajectories of the participating physical things during their participation in the instance of E4 Period, the open spaces via which they have interacted and the spaces by which they had the potential to interact during that period or event in the way defined by the type of the respective period or event, such as the air in a meeting room transferring the voices. </w:t>
      </w:r>
      <w:r w:rsidR="00441C34">
        <w:rPr>
          <w:rFonts w:ascii="Times New Roman" w:hAnsi="Times New Roman" w:cs="Times New Roman"/>
          <w:sz w:val="22"/>
          <w:szCs w:val="22"/>
          <w:lang w:val="en-US"/>
        </w:rPr>
        <w:t>Another example</w:t>
      </w:r>
      <w:r w:rsidRPr="002B27F8">
        <w:rPr>
          <w:rFonts w:ascii="Times New Roman" w:hAnsi="Times New Roman" w:cs="Times New Roman"/>
          <w:sz w:val="22"/>
          <w:szCs w:val="22"/>
          <w:lang w:val="en-US"/>
        </w:rPr>
        <w:t xml:space="preserve"> </w:t>
      </w:r>
      <w:proofErr w:type="gramStart"/>
      <w:r w:rsidR="00441C34">
        <w:rPr>
          <w:rFonts w:ascii="Times New Roman" w:hAnsi="Times New Roman" w:cs="Times New Roman"/>
          <w:sz w:val="22"/>
          <w:szCs w:val="22"/>
          <w:lang w:val="en-US"/>
        </w:rPr>
        <w:t>are</w:t>
      </w:r>
      <w:proofErr w:type="gramEnd"/>
      <w:r w:rsidRPr="002B27F8">
        <w:rPr>
          <w:rFonts w:ascii="Times New Roman" w:hAnsi="Times New Roman" w:cs="Times New Roman"/>
          <w:sz w:val="22"/>
          <w:szCs w:val="22"/>
          <w:lang w:val="en-US"/>
        </w:rPr>
        <w:t xml:space="preserve"> the areas controlled by some military power. </w:t>
      </w:r>
      <w:r w:rsidR="00441C34">
        <w:rPr>
          <w:rFonts w:ascii="Times New Roman" w:hAnsi="Times New Roman" w:cs="Times New Roman"/>
          <w:sz w:val="22"/>
          <w:szCs w:val="22"/>
          <w:lang w:val="en-US"/>
        </w:rPr>
        <w:t>In general,</w:t>
      </w:r>
      <w:r w:rsidRPr="002B27F8">
        <w:rPr>
          <w:rFonts w:ascii="Times New Roman" w:hAnsi="Times New Roman" w:cs="Times New Roman"/>
          <w:sz w:val="22"/>
          <w:szCs w:val="22"/>
          <w:lang w:val="en-US"/>
        </w:rPr>
        <w:t xml:space="preserve"> instances of E4 Period have fuzzy boundaries in spacetime.</w:t>
      </w:r>
    </w:p>
    <w:p w:rsidR="00686C69" w:rsidRPr="002B27F8" w:rsidRDefault="00686C69" w:rsidP="00686C69">
      <w:pPr>
        <w:pStyle w:val="PlainText"/>
        <w:rPr>
          <w:rFonts w:ascii="Times New Roman" w:hAnsi="Times New Roman" w:cs="Times New Roman"/>
          <w:sz w:val="22"/>
          <w:szCs w:val="22"/>
          <w:lang w:val="en-GB"/>
        </w:rPr>
      </w:pPr>
    </w:p>
    <w:p w:rsidR="00686C69" w:rsidRPr="002B27F8" w:rsidRDefault="006F5B57" w:rsidP="00686C69">
      <w:pPr>
        <w:pStyle w:val="PlainText"/>
        <w:rPr>
          <w:rFonts w:ascii="Times New Roman" w:hAnsi="Times New Roman" w:cs="Times New Roman"/>
          <w:b/>
          <w:sz w:val="22"/>
          <w:szCs w:val="22"/>
        </w:rPr>
      </w:pPr>
      <w:r w:rsidRPr="002B27F8">
        <w:rPr>
          <w:rFonts w:ascii="Times New Roman" w:hAnsi="Times New Roman" w:cs="Times New Roman"/>
          <w:b/>
          <w:sz w:val="22"/>
          <w:szCs w:val="22"/>
        </w:rPr>
        <w:t>iv.</w:t>
      </w:r>
      <w:r w:rsidRPr="002B27F8">
        <w:rPr>
          <w:rFonts w:ascii="Times New Roman" w:hAnsi="Times New Roman" w:cs="Times New Roman"/>
          <w:b/>
          <w:sz w:val="22"/>
          <w:szCs w:val="22"/>
        </w:rPr>
        <w:tab/>
        <w:t>E18 occupies space</w:t>
      </w:r>
      <w:r w:rsidR="00686C69" w:rsidRPr="002B27F8">
        <w:rPr>
          <w:rFonts w:ascii="Times New Roman" w:hAnsi="Times New Roman" w:cs="Times New Roman"/>
          <w:b/>
          <w:sz w:val="22"/>
          <w:szCs w:val="22"/>
        </w:rPr>
        <w:t>time volume ( ?)</w:t>
      </w:r>
    </w:p>
    <w:p w:rsidR="00686C69" w:rsidRPr="002B27F8" w:rsidRDefault="00686C69" w:rsidP="00686C69">
      <w:pPr>
        <w:pStyle w:val="PlainText"/>
        <w:rPr>
          <w:rFonts w:ascii="Times New Roman" w:hAnsi="Times New Roman" w:cs="Times New Roman"/>
          <w:sz w:val="22"/>
          <w:szCs w:val="22"/>
        </w:rPr>
      </w:pPr>
    </w:p>
    <w:p w:rsidR="008E1651" w:rsidRPr="002B27F8" w:rsidRDefault="008E1651" w:rsidP="008E1651">
      <w:pPr>
        <w:pStyle w:val="PlainText"/>
        <w:rPr>
          <w:rFonts w:ascii="Times New Roman" w:hAnsi="Times New Roman" w:cs="Times New Roman"/>
          <w:b/>
          <w:bCs/>
          <w:sz w:val="22"/>
          <w:szCs w:val="22"/>
          <w:lang w:val="en-GB"/>
        </w:rPr>
      </w:pPr>
      <w:r w:rsidRPr="002B27F8">
        <w:rPr>
          <w:rFonts w:ascii="Times New Roman" w:hAnsi="Times New Roman" w:cs="Times New Roman"/>
          <w:b/>
          <w:bCs/>
          <w:sz w:val="22"/>
          <w:szCs w:val="22"/>
          <w:lang w:val="en-GB"/>
        </w:rPr>
        <w:t>Px4 occupied</w:t>
      </w:r>
    </w:p>
    <w:p w:rsidR="008E1651" w:rsidRPr="002B27F8" w:rsidRDefault="008E1651" w:rsidP="00686C69">
      <w:pPr>
        <w:pStyle w:val="PlainText"/>
        <w:rPr>
          <w:rFonts w:ascii="Times New Roman" w:hAnsi="Times New Roman" w:cs="Times New Roman"/>
          <w:sz w:val="22"/>
          <w:szCs w:val="22"/>
        </w:rPr>
      </w:pPr>
    </w:p>
    <w:tbl>
      <w:tblPr>
        <w:tblW w:w="9212" w:type="dxa"/>
        <w:tblLayout w:type="fixed"/>
        <w:tblCellMar>
          <w:left w:w="70" w:type="dxa"/>
          <w:right w:w="70" w:type="dxa"/>
        </w:tblCellMar>
        <w:tblLook w:val="0000"/>
      </w:tblPr>
      <w:tblGrid>
        <w:gridCol w:w="9212"/>
      </w:tblGrid>
      <w:tr w:rsidR="00371AFA" w:rsidRPr="002B27F8" w:rsidTr="00FE1E4F">
        <w:tc>
          <w:tcPr>
            <w:tcW w:w="9212" w:type="dxa"/>
          </w:tcPr>
          <w:p w:rsidR="00371AFA" w:rsidRPr="002B27F8" w:rsidRDefault="00371AFA" w:rsidP="008E1651">
            <w:pPr>
              <w:pStyle w:val="PlainText"/>
              <w:spacing w:after="240"/>
              <w:rPr>
                <w:rFonts w:ascii="Times New Roman" w:hAnsi="Times New Roman" w:cs="Times New Roman"/>
                <w:sz w:val="22"/>
                <w:szCs w:val="22"/>
                <w:lang w:val="en-US"/>
              </w:rPr>
            </w:pPr>
            <w:r w:rsidRPr="002B27F8">
              <w:rPr>
                <w:rFonts w:ascii="Times New Roman" w:hAnsi="Times New Roman" w:cs="Times New Roman"/>
                <w:sz w:val="22"/>
                <w:szCs w:val="22"/>
                <w:lang w:val="en-US"/>
              </w:rPr>
              <w:t xml:space="preserve">Domain: </w:t>
            </w:r>
            <w:hyperlink w:anchor="_E18_Physical_Thing" w:history="1">
              <w:r w:rsidRPr="002B27F8">
                <w:rPr>
                  <w:rStyle w:val="Hyperlink"/>
                  <w:rFonts w:ascii="Times New Roman" w:hAnsi="Times New Roman" w:cs="Times New Roman"/>
                  <w:sz w:val="22"/>
                  <w:szCs w:val="22"/>
                  <w:lang w:val="en-US"/>
                </w:rPr>
                <w:t>E18</w:t>
              </w:r>
            </w:hyperlink>
            <w:r w:rsidRPr="002B27F8">
              <w:rPr>
                <w:rFonts w:ascii="Times New Roman" w:hAnsi="Times New Roman" w:cs="Times New Roman"/>
                <w:sz w:val="22"/>
                <w:szCs w:val="22"/>
                <w:lang w:val="en-US"/>
              </w:rPr>
              <w:t xml:space="preserve"> Physical Thing </w:t>
            </w:r>
          </w:p>
        </w:tc>
      </w:tr>
      <w:tr w:rsidR="00371AFA" w:rsidRPr="002B27F8" w:rsidTr="00FE1E4F">
        <w:tc>
          <w:tcPr>
            <w:tcW w:w="9212" w:type="dxa"/>
          </w:tcPr>
          <w:p w:rsidR="00371AFA" w:rsidRPr="002B27F8" w:rsidRDefault="00371AFA" w:rsidP="008E1651">
            <w:pPr>
              <w:pStyle w:val="PlainText"/>
              <w:spacing w:after="240"/>
              <w:rPr>
                <w:rFonts w:ascii="Times New Roman" w:hAnsi="Times New Roman" w:cs="Times New Roman"/>
                <w:sz w:val="22"/>
                <w:szCs w:val="22"/>
                <w:lang w:val="en-US"/>
              </w:rPr>
            </w:pPr>
            <w:r w:rsidRPr="002B27F8">
              <w:rPr>
                <w:rFonts w:ascii="Times New Roman" w:hAnsi="Times New Roman" w:cs="Times New Roman"/>
                <w:sz w:val="22"/>
                <w:szCs w:val="22"/>
                <w:lang w:val="en-US"/>
              </w:rPr>
              <w:t xml:space="preserve">Range: </w:t>
            </w:r>
            <w:proofErr w:type="spellStart"/>
            <w:r w:rsidR="008E1651" w:rsidRPr="002B27F8">
              <w:rPr>
                <w:rFonts w:ascii="Times New Roman" w:hAnsi="Times New Roman" w:cs="Times New Roman"/>
                <w:sz w:val="22"/>
                <w:szCs w:val="22"/>
                <w:lang w:val="en-US"/>
              </w:rPr>
              <w:t>Exx</w:t>
            </w:r>
            <w:proofErr w:type="spellEnd"/>
            <w:r w:rsidR="008E1651" w:rsidRPr="002B27F8">
              <w:rPr>
                <w:rFonts w:ascii="Times New Roman" w:hAnsi="Times New Roman" w:cs="Times New Roman"/>
                <w:sz w:val="22"/>
                <w:szCs w:val="22"/>
                <w:lang w:val="en-US"/>
              </w:rPr>
              <w:t xml:space="preserve"> </w:t>
            </w:r>
            <w:r w:rsidRPr="002B27F8">
              <w:rPr>
                <w:rFonts w:ascii="Times New Roman" w:hAnsi="Times New Roman" w:cs="Times New Roman"/>
                <w:sz w:val="22"/>
                <w:szCs w:val="22"/>
                <w:lang w:val="en-US"/>
              </w:rPr>
              <w:t>Spacetime Volume</w:t>
            </w:r>
          </w:p>
          <w:p w:rsidR="00371AFA" w:rsidRPr="002B27F8" w:rsidRDefault="00371AFA" w:rsidP="008E1651">
            <w:pPr>
              <w:pStyle w:val="PlainText"/>
              <w:spacing w:after="240"/>
              <w:rPr>
                <w:rFonts w:ascii="Times New Roman" w:hAnsi="Times New Roman" w:cs="Times New Roman"/>
                <w:sz w:val="22"/>
                <w:szCs w:val="22"/>
                <w:lang w:val="en-US"/>
              </w:rPr>
            </w:pPr>
            <w:r w:rsidRPr="002B27F8">
              <w:rPr>
                <w:rFonts w:ascii="Times New Roman" w:hAnsi="Times New Roman" w:cs="Times New Roman"/>
                <w:sz w:val="22"/>
                <w:szCs w:val="22"/>
                <w:lang w:val="en-US"/>
              </w:rPr>
              <w:t>Quantification: many to one, necessary (1,1:0,n)</w:t>
            </w:r>
          </w:p>
        </w:tc>
      </w:tr>
    </w:tbl>
    <w:p w:rsidR="00686C69" w:rsidRPr="002B27F8" w:rsidRDefault="00371AFA" w:rsidP="008E1651">
      <w:pPr>
        <w:pStyle w:val="PlainText"/>
        <w:spacing w:after="240"/>
        <w:ind w:left="1418" w:hanging="1418"/>
        <w:rPr>
          <w:rFonts w:ascii="Times New Roman" w:hAnsi="Times New Roman" w:cs="Times New Roman"/>
          <w:sz w:val="22"/>
          <w:szCs w:val="22"/>
          <w:lang w:val="en-US"/>
        </w:rPr>
      </w:pPr>
      <w:r w:rsidRPr="002B27F8">
        <w:rPr>
          <w:rFonts w:ascii="Times New Roman" w:hAnsi="Times New Roman" w:cs="Times New Roman"/>
          <w:sz w:val="22"/>
          <w:szCs w:val="22"/>
          <w:lang w:val="en-US"/>
        </w:rPr>
        <w:t>Scope note:</w:t>
      </w:r>
      <w:r w:rsidRPr="002B27F8">
        <w:rPr>
          <w:rFonts w:ascii="Times New Roman" w:hAnsi="Times New Roman" w:cs="Times New Roman"/>
          <w:sz w:val="22"/>
          <w:szCs w:val="22"/>
          <w:lang w:val="en-US"/>
        </w:rPr>
        <w:tab/>
        <w:t xml:space="preserve">This property describes the </w:t>
      </w:r>
      <w:r w:rsidR="006F5B57" w:rsidRPr="002B27F8">
        <w:rPr>
          <w:rFonts w:ascii="Times New Roman" w:hAnsi="Times New Roman" w:cs="Times New Roman"/>
          <w:sz w:val="22"/>
          <w:szCs w:val="22"/>
          <w:lang w:val="en-US"/>
        </w:rPr>
        <w:t xml:space="preserve">real (phenomenal) </w:t>
      </w:r>
      <w:r w:rsidRPr="002B27F8">
        <w:rPr>
          <w:rFonts w:ascii="Times New Roman" w:hAnsi="Times New Roman" w:cs="Times New Roman"/>
          <w:sz w:val="22"/>
          <w:szCs w:val="22"/>
          <w:lang w:val="en-US"/>
        </w:rPr>
        <w:t xml:space="preserve">4 dimensional point sets (volumes) in spacetime that the trajectory of an instance of E18 Physical Thing occupies in </w:t>
      </w:r>
      <w:r w:rsidRPr="002B27F8">
        <w:rPr>
          <w:rFonts w:ascii="Times New Roman" w:hAnsi="Times New Roman" w:cs="Times New Roman"/>
          <w:sz w:val="22"/>
          <w:szCs w:val="22"/>
          <w:lang w:val="en-US"/>
        </w:rPr>
        <w:lastRenderedPageBreak/>
        <w:t xml:space="preserve">spacetime in the course of its existence. We include in the occupied space the space filled by the matter of the physical thing and all </w:t>
      </w:r>
      <w:r w:rsidR="00441C34">
        <w:rPr>
          <w:rFonts w:ascii="Times New Roman" w:hAnsi="Times New Roman" w:cs="Times New Roman"/>
          <w:sz w:val="22"/>
          <w:szCs w:val="22"/>
          <w:lang w:val="en-US"/>
        </w:rPr>
        <w:t xml:space="preserve">its </w:t>
      </w:r>
      <w:r w:rsidRPr="002B27F8">
        <w:rPr>
          <w:rFonts w:ascii="Times New Roman" w:hAnsi="Times New Roman" w:cs="Times New Roman"/>
          <w:sz w:val="22"/>
          <w:szCs w:val="22"/>
          <w:lang w:val="en-US"/>
        </w:rPr>
        <w:t>inner spaces.</w:t>
      </w:r>
    </w:p>
    <w:p w:rsidR="00371AFA" w:rsidRPr="002B27F8" w:rsidRDefault="008E1651" w:rsidP="00686C69">
      <w:pPr>
        <w:pStyle w:val="PlainText"/>
        <w:rPr>
          <w:rFonts w:ascii="Times New Roman" w:hAnsi="Times New Roman" w:cs="Times New Roman"/>
          <w:sz w:val="22"/>
          <w:szCs w:val="22"/>
          <w:lang w:val="en-GB"/>
        </w:rPr>
      </w:pPr>
      <w:r w:rsidRPr="002B27F8">
        <w:rPr>
          <w:rFonts w:ascii="Times New Roman" w:hAnsi="Times New Roman" w:cs="Times New Roman"/>
          <w:sz w:val="22"/>
          <w:szCs w:val="22"/>
          <w:highlight w:val="yellow"/>
          <w:lang w:val="en-GB"/>
        </w:rPr>
        <w:t>If we introduce Spacetime Volume we need these properties as well:</w:t>
      </w:r>
    </w:p>
    <w:p w:rsidR="008E1651" w:rsidRPr="002B27F8" w:rsidRDefault="008E1651" w:rsidP="00686C69">
      <w:pPr>
        <w:pStyle w:val="PlainText"/>
        <w:rPr>
          <w:rFonts w:ascii="Times New Roman" w:hAnsi="Times New Roman" w:cs="Times New Roman"/>
          <w:sz w:val="22"/>
          <w:szCs w:val="22"/>
          <w:lang w:val="en-GB"/>
        </w:rPr>
      </w:pPr>
    </w:p>
    <w:p w:rsidR="008E1651" w:rsidRPr="002B27F8" w:rsidRDefault="008E1651" w:rsidP="008E1651">
      <w:pPr>
        <w:pStyle w:val="PlainText"/>
        <w:rPr>
          <w:rFonts w:ascii="Times New Roman" w:hAnsi="Times New Roman" w:cs="Times New Roman"/>
          <w:b/>
          <w:bCs/>
          <w:sz w:val="22"/>
          <w:szCs w:val="22"/>
          <w:lang w:val="de-DE"/>
        </w:rPr>
      </w:pPr>
      <w:bookmarkStart w:id="3" w:name="_Toc354578421"/>
      <w:r w:rsidRPr="002B27F8">
        <w:rPr>
          <w:rFonts w:ascii="Times New Roman" w:hAnsi="Times New Roman" w:cs="Times New Roman"/>
          <w:b/>
          <w:bCs/>
          <w:sz w:val="22"/>
          <w:szCs w:val="22"/>
          <w:lang w:val="de-DE"/>
        </w:rPr>
        <w:t>Px5  has temporal projection</w:t>
      </w:r>
      <w:bookmarkEnd w:id="3"/>
    </w:p>
    <w:p w:rsidR="008E1651" w:rsidRPr="002B27F8" w:rsidRDefault="008E1651" w:rsidP="008E1651">
      <w:pPr>
        <w:pStyle w:val="PlainText"/>
        <w:rPr>
          <w:rFonts w:ascii="Times New Roman" w:hAnsi="Times New Roman" w:cs="Times New Roman"/>
          <w:b/>
          <w:bCs/>
          <w:sz w:val="22"/>
          <w:szCs w:val="22"/>
          <w:lang w:val="de-DE"/>
        </w:rPr>
      </w:pPr>
    </w:p>
    <w:tbl>
      <w:tblPr>
        <w:tblW w:w="0" w:type="auto"/>
        <w:tblLayout w:type="fixed"/>
        <w:tblCellMar>
          <w:left w:w="70" w:type="dxa"/>
          <w:right w:w="70" w:type="dxa"/>
        </w:tblCellMar>
        <w:tblLook w:val="0000"/>
      </w:tblPr>
      <w:tblGrid>
        <w:gridCol w:w="9212"/>
      </w:tblGrid>
      <w:tr w:rsidR="008E1651" w:rsidRPr="002B27F8" w:rsidTr="00715288">
        <w:tc>
          <w:tcPr>
            <w:tcW w:w="9212" w:type="dxa"/>
          </w:tcPr>
          <w:p w:rsidR="008E1651" w:rsidRPr="002B27F8" w:rsidRDefault="008E1651" w:rsidP="008E1651">
            <w:pPr>
              <w:pStyle w:val="PlainText"/>
              <w:spacing w:after="240"/>
              <w:rPr>
                <w:rFonts w:ascii="Times New Roman" w:hAnsi="Times New Roman" w:cs="Times New Roman"/>
                <w:sz w:val="22"/>
                <w:szCs w:val="22"/>
                <w:lang w:val="en-US"/>
              </w:rPr>
            </w:pPr>
            <w:r w:rsidRPr="002B27F8">
              <w:rPr>
                <w:rFonts w:ascii="Times New Roman" w:hAnsi="Times New Roman" w:cs="Times New Roman"/>
                <w:sz w:val="22"/>
                <w:szCs w:val="22"/>
                <w:lang w:val="en-US"/>
              </w:rPr>
              <w:t xml:space="preserve">Domain: </w:t>
            </w:r>
            <w:proofErr w:type="spellStart"/>
            <w:r w:rsidRPr="002B27F8">
              <w:rPr>
                <w:rFonts w:ascii="Times New Roman" w:hAnsi="Times New Roman" w:cs="Times New Roman"/>
                <w:sz w:val="22"/>
                <w:szCs w:val="22"/>
                <w:lang w:val="en-US"/>
              </w:rPr>
              <w:t>Exx</w:t>
            </w:r>
            <w:proofErr w:type="spellEnd"/>
            <w:r w:rsidRPr="002B27F8">
              <w:rPr>
                <w:rFonts w:ascii="Times New Roman" w:hAnsi="Times New Roman" w:cs="Times New Roman"/>
                <w:sz w:val="22"/>
                <w:szCs w:val="22"/>
                <w:lang w:val="en-US"/>
              </w:rPr>
              <w:t xml:space="preserve"> Spacetime Volume </w:t>
            </w:r>
          </w:p>
        </w:tc>
      </w:tr>
      <w:tr w:rsidR="008E1651" w:rsidRPr="002B27F8" w:rsidTr="00715288">
        <w:tc>
          <w:tcPr>
            <w:tcW w:w="9212" w:type="dxa"/>
          </w:tcPr>
          <w:p w:rsidR="008E1651" w:rsidRPr="002B27F8" w:rsidRDefault="008E1651" w:rsidP="008E1651">
            <w:pPr>
              <w:pStyle w:val="PlainText"/>
              <w:spacing w:after="240"/>
              <w:rPr>
                <w:rFonts w:ascii="Times New Roman" w:hAnsi="Times New Roman" w:cs="Times New Roman"/>
                <w:sz w:val="22"/>
                <w:szCs w:val="22"/>
                <w:lang w:val="en-GB"/>
              </w:rPr>
            </w:pPr>
            <w:r w:rsidRPr="002B27F8">
              <w:rPr>
                <w:rFonts w:ascii="Times New Roman" w:hAnsi="Times New Roman" w:cs="Times New Roman"/>
                <w:sz w:val="22"/>
                <w:szCs w:val="22"/>
                <w:lang w:val="en-US"/>
              </w:rPr>
              <w:t>Range: E52</w:t>
            </w:r>
            <w:r w:rsidRPr="002B27F8">
              <w:rPr>
                <w:rFonts w:ascii="Times New Roman" w:hAnsi="Times New Roman" w:cs="Times New Roman"/>
                <w:sz w:val="22"/>
                <w:szCs w:val="22"/>
                <w:lang w:val="en-GB"/>
              </w:rPr>
              <w:t xml:space="preserve"> Time-Span</w:t>
            </w:r>
          </w:p>
        </w:tc>
      </w:tr>
      <w:tr w:rsidR="008E1651" w:rsidRPr="002B27F8" w:rsidTr="00715288">
        <w:tc>
          <w:tcPr>
            <w:tcW w:w="9212" w:type="dxa"/>
          </w:tcPr>
          <w:p w:rsidR="008E1651" w:rsidRPr="002B27F8" w:rsidRDefault="008E1651" w:rsidP="008E1651">
            <w:pPr>
              <w:pStyle w:val="PlainText"/>
              <w:spacing w:after="240"/>
              <w:rPr>
                <w:rFonts w:ascii="Times New Roman" w:hAnsi="Times New Roman" w:cs="Times New Roman"/>
                <w:sz w:val="22"/>
                <w:szCs w:val="22"/>
                <w:lang w:val="en-US"/>
              </w:rPr>
            </w:pPr>
            <w:r w:rsidRPr="002B27F8">
              <w:rPr>
                <w:rFonts w:ascii="Times New Roman" w:hAnsi="Times New Roman" w:cs="Times New Roman"/>
                <w:sz w:val="22"/>
                <w:szCs w:val="22"/>
                <w:lang w:val="en-US"/>
              </w:rPr>
              <w:t>Quantification: one to one (1,1:1,1)</w:t>
            </w:r>
          </w:p>
        </w:tc>
      </w:tr>
    </w:tbl>
    <w:p w:rsidR="008E1651" w:rsidRPr="002B27F8" w:rsidRDefault="008E1651" w:rsidP="008E1651">
      <w:pPr>
        <w:pStyle w:val="PlainText"/>
        <w:spacing w:after="240"/>
        <w:ind w:left="1418" w:hanging="1418"/>
        <w:rPr>
          <w:rFonts w:ascii="Times New Roman" w:hAnsi="Times New Roman" w:cs="Times New Roman"/>
          <w:sz w:val="22"/>
          <w:szCs w:val="22"/>
          <w:lang w:val="en-US"/>
        </w:rPr>
      </w:pPr>
      <w:r w:rsidRPr="002B27F8">
        <w:rPr>
          <w:rFonts w:ascii="Times New Roman" w:hAnsi="Times New Roman" w:cs="Times New Roman"/>
          <w:sz w:val="22"/>
          <w:szCs w:val="22"/>
          <w:lang w:val="en-US"/>
        </w:rPr>
        <w:t xml:space="preserve">Scope note: </w:t>
      </w:r>
      <w:r w:rsidRPr="002B27F8">
        <w:rPr>
          <w:rFonts w:ascii="Times New Roman" w:hAnsi="Times New Roman" w:cs="Times New Roman"/>
          <w:sz w:val="22"/>
          <w:szCs w:val="22"/>
          <w:lang w:val="en-US"/>
        </w:rPr>
        <w:tab/>
        <w:t xml:space="preserve">This property describes the temporal projection of an instance of an </w:t>
      </w:r>
      <w:proofErr w:type="spellStart"/>
      <w:r w:rsidRPr="002B27F8">
        <w:rPr>
          <w:rFonts w:ascii="Times New Roman" w:hAnsi="Times New Roman" w:cs="Times New Roman"/>
          <w:sz w:val="22"/>
          <w:szCs w:val="22"/>
          <w:lang w:val="en-US"/>
        </w:rPr>
        <w:t>Exx</w:t>
      </w:r>
      <w:proofErr w:type="spellEnd"/>
      <w:r w:rsidRPr="002B27F8">
        <w:rPr>
          <w:rFonts w:ascii="Times New Roman" w:hAnsi="Times New Roman" w:cs="Times New Roman"/>
          <w:sz w:val="22"/>
          <w:szCs w:val="22"/>
          <w:lang w:val="en-US"/>
        </w:rPr>
        <w:t xml:space="preserve"> Spacetime Volume. The property P4 has time-span is a shortcut of the more fully developed path from E4 Period through Px3 </w:t>
      </w:r>
      <w:r w:rsidRPr="002B27F8">
        <w:rPr>
          <w:rFonts w:ascii="Times New Roman" w:hAnsi="Times New Roman" w:cs="Times New Roman"/>
          <w:i/>
          <w:sz w:val="22"/>
          <w:szCs w:val="22"/>
          <w:lang w:val="en-US"/>
        </w:rPr>
        <w:t>occupied</w:t>
      </w:r>
      <w:r w:rsidRPr="002B27F8">
        <w:rPr>
          <w:rFonts w:ascii="Times New Roman" w:hAnsi="Times New Roman" w:cs="Times New Roman"/>
          <w:sz w:val="22"/>
          <w:szCs w:val="22"/>
          <w:lang w:val="en-US"/>
        </w:rPr>
        <w:t xml:space="preserve">, </w:t>
      </w:r>
      <w:proofErr w:type="spellStart"/>
      <w:r w:rsidRPr="002B27F8">
        <w:rPr>
          <w:rFonts w:ascii="Times New Roman" w:hAnsi="Times New Roman" w:cs="Times New Roman"/>
          <w:sz w:val="22"/>
          <w:szCs w:val="22"/>
          <w:lang w:val="en-US"/>
        </w:rPr>
        <w:t>Exx</w:t>
      </w:r>
      <w:proofErr w:type="spellEnd"/>
      <w:r w:rsidRPr="002B27F8">
        <w:rPr>
          <w:rFonts w:ascii="Times New Roman" w:hAnsi="Times New Roman" w:cs="Times New Roman"/>
          <w:sz w:val="22"/>
          <w:szCs w:val="22"/>
          <w:lang w:val="en-US"/>
        </w:rPr>
        <w:t xml:space="preserve"> Spacetime Volume Px5 </w:t>
      </w:r>
      <w:r w:rsidRPr="002B27F8">
        <w:rPr>
          <w:rFonts w:ascii="Times New Roman" w:hAnsi="Times New Roman" w:cs="Times New Roman"/>
          <w:i/>
          <w:sz w:val="22"/>
          <w:szCs w:val="22"/>
          <w:lang w:val="en-US"/>
        </w:rPr>
        <w:t>has temporal projection</w:t>
      </w:r>
      <w:r w:rsidRPr="002B27F8">
        <w:rPr>
          <w:rFonts w:ascii="Times New Roman" w:hAnsi="Times New Roman" w:cs="Times New Roman"/>
          <w:sz w:val="22"/>
          <w:szCs w:val="22"/>
          <w:lang w:val="en-US"/>
        </w:rPr>
        <w:t xml:space="preserve"> to E52 Time Span. </w:t>
      </w:r>
    </w:p>
    <w:p w:rsidR="008E1651" w:rsidRPr="002B27F8" w:rsidRDefault="00A4177E" w:rsidP="008E1651">
      <w:pPr>
        <w:pStyle w:val="PlainText"/>
        <w:spacing w:after="240"/>
        <w:rPr>
          <w:rFonts w:ascii="Times New Roman" w:hAnsi="Times New Roman" w:cs="Times New Roman"/>
          <w:b/>
          <w:bCs/>
          <w:sz w:val="22"/>
          <w:szCs w:val="22"/>
          <w:lang w:val="en-US"/>
        </w:rPr>
      </w:pPr>
      <w:bookmarkStart w:id="4" w:name="_Toc354578422"/>
      <w:r w:rsidRPr="002B27F8">
        <w:rPr>
          <w:rFonts w:ascii="Times New Roman" w:hAnsi="Times New Roman" w:cs="Times New Roman"/>
          <w:b/>
          <w:bCs/>
          <w:sz w:val="22"/>
          <w:szCs w:val="22"/>
          <w:lang w:val="de-DE"/>
        </w:rPr>
        <w:t xml:space="preserve">Px6  </w:t>
      </w:r>
      <w:r w:rsidR="008E1651" w:rsidRPr="002B27F8">
        <w:rPr>
          <w:rFonts w:ascii="Times New Roman" w:hAnsi="Times New Roman" w:cs="Times New Roman"/>
          <w:b/>
          <w:bCs/>
          <w:sz w:val="22"/>
          <w:szCs w:val="22"/>
          <w:lang w:val="en-US"/>
        </w:rPr>
        <w:t>has spatial projection</w:t>
      </w:r>
      <w:bookmarkEnd w:id="4"/>
    </w:p>
    <w:tbl>
      <w:tblPr>
        <w:tblW w:w="0" w:type="auto"/>
        <w:tblLayout w:type="fixed"/>
        <w:tblCellMar>
          <w:left w:w="70" w:type="dxa"/>
          <w:right w:w="70" w:type="dxa"/>
        </w:tblCellMar>
        <w:tblLook w:val="0000"/>
      </w:tblPr>
      <w:tblGrid>
        <w:gridCol w:w="9212"/>
      </w:tblGrid>
      <w:tr w:rsidR="008E1651" w:rsidRPr="002B27F8" w:rsidTr="00715288">
        <w:tc>
          <w:tcPr>
            <w:tcW w:w="9212" w:type="dxa"/>
          </w:tcPr>
          <w:p w:rsidR="008E1651" w:rsidRPr="002B27F8" w:rsidRDefault="008E1651" w:rsidP="00A4177E">
            <w:pPr>
              <w:pStyle w:val="PlainText"/>
              <w:spacing w:after="240"/>
              <w:rPr>
                <w:rFonts w:ascii="Times New Roman" w:hAnsi="Times New Roman" w:cs="Times New Roman"/>
                <w:sz w:val="22"/>
                <w:szCs w:val="22"/>
                <w:lang w:val="en-US"/>
              </w:rPr>
            </w:pPr>
            <w:r w:rsidRPr="002B27F8">
              <w:rPr>
                <w:rFonts w:ascii="Times New Roman" w:hAnsi="Times New Roman" w:cs="Times New Roman"/>
                <w:sz w:val="22"/>
                <w:szCs w:val="22"/>
                <w:lang w:val="en-US"/>
              </w:rPr>
              <w:t xml:space="preserve">Domain: </w:t>
            </w:r>
            <w:proofErr w:type="spellStart"/>
            <w:r w:rsidR="00A4177E" w:rsidRPr="002B27F8">
              <w:rPr>
                <w:rFonts w:ascii="Times New Roman" w:hAnsi="Times New Roman" w:cs="Times New Roman"/>
                <w:sz w:val="22"/>
                <w:szCs w:val="22"/>
                <w:lang w:val="en-US"/>
              </w:rPr>
              <w:t>Exx</w:t>
            </w:r>
            <w:proofErr w:type="spellEnd"/>
            <w:r w:rsidRPr="002B27F8">
              <w:rPr>
                <w:rFonts w:ascii="Times New Roman" w:hAnsi="Times New Roman" w:cs="Times New Roman"/>
                <w:sz w:val="22"/>
                <w:szCs w:val="22"/>
                <w:lang w:val="en-US"/>
              </w:rPr>
              <w:t xml:space="preserve"> Spacetime Volume </w:t>
            </w:r>
          </w:p>
        </w:tc>
      </w:tr>
      <w:tr w:rsidR="008E1651" w:rsidRPr="002B27F8" w:rsidTr="00715288">
        <w:tc>
          <w:tcPr>
            <w:tcW w:w="9212" w:type="dxa"/>
          </w:tcPr>
          <w:p w:rsidR="008E1651" w:rsidRPr="002B27F8" w:rsidRDefault="008E1651" w:rsidP="00A4177E">
            <w:pPr>
              <w:pStyle w:val="PlainText"/>
              <w:spacing w:after="240"/>
              <w:rPr>
                <w:rFonts w:ascii="Times New Roman" w:hAnsi="Times New Roman" w:cs="Times New Roman"/>
                <w:sz w:val="22"/>
                <w:szCs w:val="22"/>
                <w:lang w:val="en-US"/>
              </w:rPr>
            </w:pPr>
            <w:r w:rsidRPr="002B27F8">
              <w:rPr>
                <w:rFonts w:ascii="Times New Roman" w:hAnsi="Times New Roman" w:cs="Times New Roman"/>
                <w:sz w:val="22"/>
                <w:szCs w:val="22"/>
                <w:lang w:val="en-US"/>
              </w:rPr>
              <w:t xml:space="preserve">Range: </w:t>
            </w:r>
            <w:r w:rsidR="00A4177E" w:rsidRPr="002B27F8">
              <w:rPr>
                <w:rFonts w:ascii="Times New Roman" w:hAnsi="Times New Roman" w:cs="Times New Roman"/>
                <w:sz w:val="22"/>
                <w:szCs w:val="22"/>
                <w:lang w:val="en-US"/>
              </w:rPr>
              <w:t xml:space="preserve">E53 </w:t>
            </w:r>
            <w:r w:rsidRPr="002B27F8">
              <w:rPr>
                <w:rFonts w:ascii="Times New Roman" w:hAnsi="Times New Roman" w:cs="Times New Roman"/>
                <w:sz w:val="22"/>
                <w:szCs w:val="22"/>
                <w:lang w:val="en-US"/>
              </w:rPr>
              <w:t>Place</w:t>
            </w:r>
          </w:p>
        </w:tc>
      </w:tr>
      <w:tr w:rsidR="008E1651" w:rsidRPr="002B27F8" w:rsidTr="00715288">
        <w:tc>
          <w:tcPr>
            <w:tcW w:w="9212" w:type="dxa"/>
          </w:tcPr>
          <w:p w:rsidR="008E1651" w:rsidRPr="002B27F8" w:rsidRDefault="008E1651" w:rsidP="008E1651">
            <w:pPr>
              <w:pStyle w:val="PlainText"/>
              <w:spacing w:after="240"/>
              <w:rPr>
                <w:rFonts w:ascii="Times New Roman" w:hAnsi="Times New Roman" w:cs="Times New Roman"/>
                <w:sz w:val="22"/>
                <w:szCs w:val="22"/>
                <w:lang w:val="en-US"/>
              </w:rPr>
            </w:pPr>
            <w:r w:rsidRPr="002B27F8">
              <w:rPr>
                <w:rFonts w:ascii="Times New Roman" w:hAnsi="Times New Roman" w:cs="Times New Roman"/>
                <w:sz w:val="22"/>
                <w:szCs w:val="22"/>
                <w:lang w:val="en-US"/>
              </w:rPr>
              <w:t>Quantification: one to many, necessary, dependent (1,n:1,1)</w:t>
            </w:r>
          </w:p>
        </w:tc>
      </w:tr>
    </w:tbl>
    <w:p w:rsidR="008E1651" w:rsidRPr="002B27F8" w:rsidRDefault="008E1651" w:rsidP="008E1651">
      <w:pPr>
        <w:pStyle w:val="PlainText"/>
        <w:spacing w:after="240"/>
        <w:ind w:left="1418" w:hanging="1418"/>
        <w:rPr>
          <w:rFonts w:ascii="Times New Roman" w:hAnsi="Times New Roman" w:cs="Times New Roman"/>
          <w:sz w:val="22"/>
          <w:szCs w:val="22"/>
          <w:lang w:val="en-US"/>
        </w:rPr>
      </w:pPr>
      <w:r w:rsidRPr="002B27F8">
        <w:rPr>
          <w:rFonts w:ascii="Times New Roman" w:hAnsi="Times New Roman" w:cs="Times New Roman"/>
          <w:sz w:val="22"/>
          <w:szCs w:val="22"/>
          <w:lang w:val="en-US"/>
        </w:rPr>
        <w:t>Scope note:</w:t>
      </w:r>
      <w:r w:rsidRPr="002B27F8">
        <w:rPr>
          <w:rFonts w:ascii="Times New Roman" w:hAnsi="Times New Roman" w:cs="Times New Roman"/>
          <w:sz w:val="22"/>
          <w:szCs w:val="22"/>
          <w:lang w:val="en-US"/>
        </w:rPr>
        <w:tab/>
        <w:t xml:space="preserve">This property </w:t>
      </w:r>
      <w:r w:rsidR="00441C34">
        <w:rPr>
          <w:rFonts w:ascii="Times New Roman" w:hAnsi="Times New Roman" w:cs="Times New Roman"/>
          <w:sz w:val="22"/>
          <w:szCs w:val="22"/>
          <w:lang w:val="en-US"/>
        </w:rPr>
        <w:t xml:space="preserve">associates </w:t>
      </w:r>
      <w:r w:rsidR="00441C34" w:rsidRPr="002B27F8">
        <w:rPr>
          <w:rFonts w:ascii="Times New Roman" w:hAnsi="Times New Roman" w:cs="Times New Roman"/>
          <w:sz w:val="22"/>
          <w:szCs w:val="22"/>
          <w:lang w:val="en-US"/>
        </w:rPr>
        <w:t xml:space="preserve">an instance of </w:t>
      </w:r>
      <w:proofErr w:type="gramStart"/>
      <w:r w:rsidR="00441C34" w:rsidRPr="002B27F8">
        <w:rPr>
          <w:rFonts w:ascii="Times New Roman" w:hAnsi="Times New Roman" w:cs="Times New Roman"/>
          <w:sz w:val="22"/>
          <w:szCs w:val="22"/>
          <w:lang w:val="en-US"/>
        </w:rPr>
        <w:t>a</w:t>
      </w:r>
      <w:proofErr w:type="gramEnd"/>
      <w:r w:rsidR="00441C34" w:rsidRPr="002B27F8">
        <w:rPr>
          <w:rFonts w:ascii="Times New Roman" w:hAnsi="Times New Roman" w:cs="Times New Roman"/>
          <w:sz w:val="22"/>
          <w:szCs w:val="22"/>
          <w:lang w:val="en-US"/>
        </w:rPr>
        <w:t xml:space="preserve"> </w:t>
      </w:r>
      <w:proofErr w:type="spellStart"/>
      <w:r w:rsidR="00441C34" w:rsidRPr="002B27F8">
        <w:rPr>
          <w:rFonts w:ascii="Times New Roman" w:hAnsi="Times New Roman" w:cs="Times New Roman"/>
          <w:sz w:val="22"/>
          <w:szCs w:val="22"/>
          <w:lang w:val="en-US"/>
        </w:rPr>
        <w:t>Exx</w:t>
      </w:r>
      <w:proofErr w:type="spellEnd"/>
      <w:r w:rsidR="00441C34">
        <w:rPr>
          <w:rFonts w:ascii="Times New Roman" w:hAnsi="Times New Roman" w:cs="Times New Roman"/>
          <w:sz w:val="22"/>
          <w:szCs w:val="22"/>
          <w:lang w:val="en-US"/>
        </w:rPr>
        <w:t xml:space="preserve"> Spacetime Volume with an </w:t>
      </w:r>
      <w:r w:rsidR="00441C34" w:rsidRPr="002B27F8">
        <w:rPr>
          <w:rFonts w:ascii="Times New Roman" w:hAnsi="Times New Roman" w:cs="Times New Roman"/>
          <w:sz w:val="22"/>
          <w:szCs w:val="22"/>
          <w:lang w:val="en-US"/>
        </w:rPr>
        <w:t>instance of E53Place</w:t>
      </w:r>
      <w:r w:rsidRPr="002B27F8">
        <w:rPr>
          <w:rFonts w:ascii="Times New Roman" w:hAnsi="Times New Roman" w:cs="Times New Roman"/>
          <w:sz w:val="22"/>
          <w:szCs w:val="22"/>
          <w:lang w:val="en-US"/>
        </w:rPr>
        <w:t xml:space="preserve"> </w:t>
      </w:r>
      <w:r w:rsidR="00441C34">
        <w:rPr>
          <w:rFonts w:ascii="Times New Roman" w:hAnsi="Times New Roman" w:cs="Times New Roman"/>
          <w:sz w:val="22"/>
          <w:szCs w:val="22"/>
          <w:lang w:val="en-US"/>
        </w:rPr>
        <w:t xml:space="preserve">that is the result of </w:t>
      </w:r>
      <w:r w:rsidRPr="002B27F8">
        <w:rPr>
          <w:rFonts w:ascii="Times New Roman" w:hAnsi="Times New Roman" w:cs="Times New Roman"/>
          <w:sz w:val="22"/>
          <w:szCs w:val="22"/>
          <w:lang w:val="en-US"/>
        </w:rPr>
        <w:t xml:space="preserve">the spatial projection of </w:t>
      </w:r>
      <w:r w:rsidR="00441C34">
        <w:rPr>
          <w:rFonts w:ascii="Times New Roman" w:hAnsi="Times New Roman" w:cs="Times New Roman"/>
          <w:sz w:val="22"/>
          <w:szCs w:val="22"/>
          <w:lang w:val="en-US"/>
        </w:rPr>
        <w:t>the</w:t>
      </w:r>
      <w:r w:rsidRPr="002B27F8">
        <w:rPr>
          <w:rFonts w:ascii="Times New Roman" w:hAnsi="Times New Roman" w:cs="Times New Roman"/>
          <w:sz w:val="22"/>
          <w:szCs w:val="22"/>
          <w:lang w:val="en-US"/>
        </w:rPr>
        <w:t xml:space="preserve"> instance of a </w:t>
      </w:r>
      <w:proofErr w:type="spellStart"/>
      <w:r w:rsidR="00A4177E" w:rsidRPr="002B27F8">
        <w:rPr>
          <w:rFonts w:ascii="Times New Roman" w:hAnsi="Times New Roman" w:cs="Times New Roman"/>
          <w:sz w:val="22"/>
          <w:szCs w:val="22"/>
          <w:lang w:val="en-US"/>
        </w:rPr>
        <w:t>Exx</w:t>
      </w:r>
      <w:proofErr w:type="spellEnd"/>
      <w:r w:rsidR="00441C34">
        <w:rPr>
          <w:rFonts w:ascii="Times New Roman" w:hAnsi="Times New Roman" w:cs="Times New Roman"/>
          <w:sz w:val="22"/>
          <w:szCs w:val="22"/>
          <w:lang w:val="en-US"/>
        </w:rPr>
        <w:t xml:space="preserve"> Spacetime Volume on a reference space</w:t>
      </w:r>
      <w:r w:rsidRPr="002B27F8">
        <w:rPr>
          <w:rFonts w:ascii="Times New Roman" w:hAnsi="Times New Roman" w:cs="Times New Roman"/>
          <w:sz w:val="22"/>
          <w:szCs w:val="22"/>
          <w:lang w:val="en-US"/>
        </w:rPr>
        <w:t xml:space="preserve">. </w:t>
      </w:r>
      <w:r w:rsidR="00470BE7">
        <w:rPr>
          <w:rFonts w:ascii="Times New Roman" w:hAnsi="Times New Roman" w:cs="Times New Roman"/>
          <w:sz w:val="22"/>
          <w:szCs w:val="22"/>
          <w:lang w:val="en-US"/>
        </w:rPr>
        <w:t>In general there can be more than one useful reference space to describe the spatial projection of a spacetime volume, such as that of a battle ship versus that of the seafloor. Therefore the projection is not unique.</w:t>
      </w:r>
    </w:p>
    <w:p w:rsidR="008E1651" w:rsidRPr="002B27F8" w:rsidRDefault="008E1651" w:rsidP="008E1651">
      <w:pPr>
        <w:pStyle w:val="PlainText"/>
        <w:ind w:left="1418"/>
        <w:rPr>
          <w:rFonts w:ascii="Times New Roman" w:hAnsi="Times New Roman" w:cs="Times New Roman"/>
          <w:sz w:val="22"/>
          <w:szCs w:val="22"/>
          <w:lang w:val="en-GB"/>
        </w:rPr>
      </w:pPr>
      <w:r w:rsidRPr="002B27F8">
        <w:rPr>
          <w:rFonts w:ascii="Times New Roman" w:hAnsi="Times New Roman" w:cs="Times New Roman"/>
          <w:sz w:val="22"/>
          <w:szCs w:val="22"/>
          <w:lang w:val="en-US"/>
        </w:rPr>
        <w:t xml:space="preserve">The property P7 took place at is a shortcut of the more fully developed path from E4 Period through </w:t>
      </w:r>
      <w:r w:rsidR="00A4177E" w:rsidRPr="002B27F8">
        <w:rPr>
          <w:rFonts w:ascii="Times New Roman" w:hAnsi="Times New Roman" w:cs="Times New Roman"/>
          <w:sz w:val="22"/>
          <w:szCs w:val="22"/>
          <w:lang w:val="en-US"/>
        </w:rPr>
        <w:t>Px3</w:t>
      </w:r>
      <w:r w:rsidRPr="002B27F8">
        <w:rPr>
          <w:rFonts w:ascii="Times New Roman" w:hAnsi="Times New Roman" w:cs="Times New Roman"/>
          <w:sz w:val="22"/>
          <w:szCs w:val="22"/>
          <w:lang w:val="en-US"/>
        </w:rPr>
        <w:t xml:space="preserve"> </w:t>
      </w:r>
      <w:proofErr w:type="gramStart"/>
      <w:r w:rsidRPr="002B27F8">
        <w:rPr>
          <w:rFonts w:ascii="Times New Roman" w:hAnsi="Times New Roman" w:cs="Times New Roman"/>
          <w:i/>
          <w:sz w:val="22"/>
          <w:szCs w:val="22"/>
          <w:lang w:val="en-US"/>
        </w:rPr>
        <w:t>occupied</w:t>
      </w:r>
      <w:r w:rsidRPr="002B27F8">
        <w:rPr>
          <w:rFonts w:ascii="Times New Roman" w:hAnsi="Times New Roman" w:cs="Times New Roman"/>
          <w:sz w:val="22"/>
          <w:szCs w:val="22"/>
          <w:lang w:val="en-US"/>
        </w:rPr>
        <w:t>,</w:t>
      </w:r>
      <w:proofErr w:type="gramEnd"/>
      <w:r w:rsidRPr="002B27F8">
        <w:rPr>
          <w:rFonts w:ascii="Times New Roman" w:hAnsi="Times New Roman" w:cs="Times New Roman"/>
          <w:sz w:val="22"/>
          <w:szCs w:val="22"/>
          <w:lang w:val="en-US"/>
        </w:rPr>
        <w:t xml:space="preserve"> </w:t>
      </w:r>
      <w:proofErr w:type="spellStart"/>
      <w:r w:rsidR="00A4177E" w:rsidRPr="002B27F8">
        <w:rPr>
          <w:rFonts w:ascii="Times New Roman" w:hAnsi="Times New Roman" w:cs="Times New Roman"/>
          <w:sz w:val="22"/>
          <w:szCs w:val="22"/>
          <w:lang w:val="en-US"/>
        </w:rPr>
        <w:t>Exx</w:t>
      </w:r>
      <w:proofErr w:type="spellEnd"/>
      <w:r w:rsidRPr="002B27F8">
        <w:rPr>
          <w:rFonts w:ascii="Times New Roman" w:hAnsi="Times New Roman" w:cs="Times New Roman"/>
          <w:sz w:val="22"/>
          <w:szCs w:val="22"/>
          <w:lang w:val="en-US"/>
        </w:rPr>
        <w:t xml:space="preserve"> Spacetime Volume </w:t>
      </w:r>
      <w:r w:rsidR="00A4177E" w:rsidRPr="002B27F8">
        <w:rPr>
          <w:rFonts w:ascii="Times New Roman" w:hAnsi="Times New Roman" w:cs="Times New Roman"/>
          <w:sz w:val="22"/>
          <w:szCs w:val="22"/>
          <w:lang w:val="en-US"/>
        </w:rPr>
        <w:t>Px6</w:t>
      </w:r>
      <w:r w:rsidRPr="002B27F8">
        <w:rPr>
          <w:rFonts w:ascii="Times New Roman" w:hAnsi="Times New Roman" w:cs="Times New Roman"/>
          <w:sz w:val="22"/>
          <w:szCs w:val="22"/>
          <w:lang w:val="en-US"/>
        </w:rPr>
        <w:t xml:space="preserve"> </w:t>
      </w:r>
      <w:r w:rsidRPr="002B27F8">
        <w:rPr>
          <w:rFonts w:ascii="Times New Roman" w:hAnsi="Times New Roman" w:cs="Times New Roman"/>
          <w:i/>
          <w:sz w:val="22"/>
          <w:szCs w:val="22"/>
          <w:lang w:val="en-US"/>
        </w:rPr>
        <w:t>has spatial projection</w:t>
      </w:r>
      <w:r w:rsidRPr="002B27F8">
        <w:rPr>
          <w:rFonts w:ascii="Times New Roman" w:hAnsi="Times New Roman" w:cs="Times New Roman"/>
          <w:sz w:val="22"/>
          <w:szCs w:val="22"/>
          <w:lang w:val="en-US"/>
        </w:rPr>
        <w:t xml:space="preserve"> to </w:t>
      </w:r>
      <w:r w:rsidR="00A4177E" w:rsidRPr="002B27F8">
        <w:rPr>
          <w:rFonts w:ascii="Times New Roman" w:hAnsi="Times New Roman" w:cs="Times New Roman"/>
          <w:sz w:val="22"/>
          <w:szCs w:val="22"/>
          <w:lang w:val="en-US"/>
        </w:rPr>
        <w:t>E53</w:t>
      </w:r>
      <w:r w:rsidRPr="002B27F8">
        <w:rPr>
          <w:rFonts w:ascii="Times New Roman" w:hAnsi="Times New Roman" w:cs="Times New Roman"/>
          <w:sz w:val="22"/>
          <w:szCs w:val="22"/>
          <w:lang w:val="en-US"/>
        </w:rPr>
        <w:t xml:space="preserve"> Place. </w:t>
      </w:r>
    </w:p>
    <w:p w:rsidR="008E1651" w:rsidRPr="002B27F8" w:rsidRDefault="008E1651" w:rsidP="00686C69">
      <w:pPr>
        <w:pStyle w:val="PlainText"/>
        <w:rPr>
          <w:rFonts w:ascii="Times New Roman" w:hAnsi="Times New Roman" w:cs="Times New Roman"/>
          <w:sz w:val="22"/>
          <w:szCs w:val="22"/>
          <w:lang w:val="en-GB"/>
        </w:rPr>
      </w:pPr>
    </w:p>
    <w:p w:rsidR="008E1651" w:rsidRPr="002B27F8" w:rsidRDefault="008E1651" w:rsidP="00686C69">
      <w:pPr>
        <w:pStyle w:val="PlainText"/>
        <w:rPr>
          <w:rFonts w:ascii="Times New Roman" w:hAnsi="Times New Roman" w:cs="Times New Roman"/>
          <w:sz w:val="22"/>
          <w:szCs w:val="22"/>
          <w:lang w:val="en-GB"/>
        </w:rPr>
      </w:pPr>
    </w:p>
    <w:p w:rsidR="00686C69" w:rsidRPr="00470BE7" w:rsidRDefault="00686C69" w:rsidP="00686C69">
      <w:pPr>
        <w:pStyle w:val="PlainText"/>
        <w:rPr>
          <w:rFonts w:ascii="Times New Roman" w:hAnsi="Times New Roman" w:cs="Times New Roman"/>
          <w:b/>
          <w:sz w:val="22"/>
          <w:szCs w:val="22"/>
          <w:lang w:val="en-GB"/>
        </w:rPr>
      </w:pPr>
      <w:r w:rsidRPr="00470BE7">
        <w:rPr>
          <w:rFonts w:ascii="Times New Roman" w:hAnsi="Times New Roman" w:cs="Times New Roman"/>
          <w:b/>
          <w:sz w:val="22"/>
          <w:szCs w:val="22"/>
          <w:lang w:val="en-GB"/>
        </w:rPr>
        <w:t>v.</w:t>
      </w:r>
      <w:r w:rsidRPr="00470BE7">
        <w:rPr>
          <w:rFonts w:ascii="Times New Roman" w:hAnsi="Times New Roman" w:cs="Times New Roman"/>
          <w:b/>
          <w:sz w:val="22"/>
          <w:szCs w:val="22"/>
          <w:lang w:val="en-GB"/>
        </w:rPr>
        <w:tab/>
        <w:t>Space-time slice which slices/cuts space-time volume during</w:t>
      </w:r>
    </w:p>
    <w:p w:rsidR="00686C69" w:rsidRPr="00470BE7" w:rsidRDefault="00686C69" w:rsidP="00686C69">
      <w:pPr>
        <w:pStyle w:val="PlainText"/>
        <w:rPr>
          <w:rFonts w:ascii="Times New Roman" w:hAnsi="Times New Roman" w:cs="Times New Roman"/>
          <w:sz w:val="22"/>
          <w:szCs w:val="22"/>
          <w:lang w:val="en-GB"/>
        </w:rPr>
      </w:pPr>
    </w:p>
    <w:p w:rsidR="002B27F8" w:rsidRPr="00242C6B" w:rsidRDefault="002B27F8" w:rsidP="00400CC4">
      <w:pPr>
        <w:keepNext/>
        <w:spacing w:before="240" w:after="60" w:line="240" w:lineRule="auto"/>
        <w:jc w:val="both"/>
        <w:outlineLvl w:val="2"/>
        <w:rPr>
          <w:rFonts w:ascii="Cambria" w:eastAsia="Times New Roman" w:hAnsi="Cambria" w:cs="Times New Roman"/>
          <w:b/>
          <w:bCs/>
          <w:highlight w:val="yellow"/>
          <w:lang w:val="en-GB"/>
        </w:rPr>
      </w:pPr>
      <w:bookmarkStart w:id="5" w:name="_Toc368390492"/>
    </w:p>
    <w:p w:rsidR="00400CC4" w:rsidRPr="006F6E8C" w:rsidRDefault="00470BE7" w:rsidP="00400CC4">
      <w:pPr>
        <w:keepNext/>
        <w:spacing w:before="240" w:after="60" w:line="240" w:lineRule="auto"/>
        <w:jc w:val="both"/>
        <w:outlineLvl w:val="2"/>
        <w:rPr>
          <w:rFonts w:ascii="Cambria" w:eastAsia="Times New Roman" w:hAnsi="Cambria" w:cs="Times New Roman"/>
          <w:b/>
          <w:bCs/>
          <w:lang w:val="en-US"/>
        </w:rPr>
      </w:pPr>
      <w:r w:rsidRPr="006F6E8C">
        <w:rPr>
          <w:rFonts w:ascii="Cambria" w:eastAsia="Times New Roman" w:hAnsi="Cambria" w:cs="Times New Roman"/>
          <w:b/>
          <w:bCs/>
          <w:lang w:val="en-GB"/>
        </w:rPr>
        <w:t>Px7</w:t>
      </w:r>
      <w:r w:rsidR="00A4177E" w:rsidRPr="006F6E8C">
        <w:rPr>
          <w:rFonts w:ascii="Cambria" w:eastAsia="Times New Roman" w:hAnsi="Cambria" w:cs="Times New Roman"/>
          <w:b/>
          <w:bCs/>
          <w:lang w:val="en-GB"/>
        </w:rPr>
        <w:t xml:space="preserve"> </w:t>
      </w:r>
      <w:bookmarkEnd w:id="5"/>
      <w:r w:rsidRPr="006F6E8C">
        <w:rPr>
          <w:rFonts w:ascii="Cambria" w:eastAsia="Times New Roman" w:hAnsi="Cambria" w:cs="Times New Roman"/>
          <w:b/>
          <w:bCs/>
          <w:lang w:val="en-GB"/>
        </w:rPr>
        <w:t>is restricted by</w:t>
      </w:r>
    </w:p>
    <w:tbl>
      <w:tblPr>
        <w:tblW w:w="0" w:type="auto"/>
        <w:tblLayout w:type="fixed"/>
        <w:tblCellMar>
          <w:left w:w="70" w:type="dxa"/>
          <w:right w:w="70" w:type="dxa"/>
        </w:tblCellMar>
        <w:tblLook w:val="0000"/>
      </w:tblPr>
      <w:tblGrid>
        <w:gridCol w:w="9212"/>
      </w:tblGrid>
      <w:tr w:rsidR="00400CC4" w:rsidRPr="006F6E8C" w:rsidTr="00FE1E4F">
        <w:tc>
          <w:tcPr>
            <w:tcW w:w="9212" w:type="dxa"/>
          </w:tcPr>
          <w:p w:rsidR="00400CC4" w:rsidRPr="006F6E8C" w:rsidRDefault="00400CC4" w:rsidP="00470BE7">
            <w:pPr>
              <w:spacing w:before="180" w:after="0" w:line="240" w:lineRule="auto"/>
              <w:jc w:val="both"/>
              <w:rPr>
                <w:rFonts w:ascii="Calibri" w:eastAsia="Calibri" w:hAnsi="Calibri" w:cs="Times New Roman"/>
                <w:lang w:val="en-US"/>
              </w:rPr>
            </w:pPr>
            <w:r w:rsidRPr="006F6E8C">
              <w:rPr>
                <w:rFonts w:ascii="Calibri" w:eastAsia="Calibri" w:hAnsi="Calibri" w:cs="Times New Roman"/>
                <w:lang w:val="en-US"/>
              </w:rPr>
              <w:t xml:space="preserve">Domain: </w:t>
            </w:r>
            <w:r w:rsidR="003F1F4C" w:rsidRPr="006F6E8C">
              <w:rPr>
                <w:rFonts w:ascii="Calibri" w:eastAsia="Calibri" w:hAnsi="Calibri" w:cs="Times New Roman"/>
                <w:color w:val="0000FF"/>
                <w:u w:val="single"/>
                <w:lang w:val="en-GB"/>
              </w:rPr>
              <w:t>Ex</w:t>
            </w:r>
            <w:r w:rsidR="002B27F8" w:rsidRPr="006F6E8C">
              <w:rPr>
                <w:rFonts w:ascii="Calibri" w:eastAsia="Calibri" w:hAnsi="Calibri" w:cs="Times New Roman"/>
                <w:color w:val="0000FF"/>
                <w:u w:val="single"/>
                <w:lang w:val="en-GB"/>
              </w:rPr>
              <w:t>1</w:t>
            </w:r>
            <w:r w:rsidRPr="006F6E8C">
              <w:rPr>
                <w:rFonts w:ascii="Calibri" w:eastAsia="Calibri" w:hAnsi="Calibri" w:cs="Times New Roman"/>
                <w:lang w:val="en-GB"/>
              </w:rPr>
              <w:t xml:space="preserve"> </w:t>
            </w:r>
            <w:r w:rsidRPr="006F6E8C">
              <w:rPr>
                <w:rFonts w:ascii="Calibri" w:eastAsia="Calibri" w:hAnsi="Calibri" w:cs="Times New Roman"/>
                <w:lang w:val="en-US"/>
              </w:rPr>
              <w:t xml:space="preserve">Spacetime </w:t>
            </w:r>
            <w:r w:rsidR="002B27F8" w:rsidRPr="006F6E8C">
              <w:rPr>
                <w:rFonts w:ascii="Calibri" w:eastAsia="Calibri" w:hAnsi="Calibri" w:cs="Times New Roman"/>
                <w:lang w:val="en-US"/>
              </w:rPr>
              <w:t>Snapshot</w:t>
            </w:r>
          </w:p>
        </w:tc>
      </w:tr>
      <w:tr w:rsidR="00400CC4" w:rsidRPr="006F6E8C" w:rsidTr="00FE1E4F">
        <w:tc>
          <w:tcPr>
            <w:tcW w:w="9212" w:type="dxa"/>
          </w:tcPr>
          <w:p w:rsidR="00400CC4" w:rsidRPr="006F6E8C" w:rsidRDefault="00400CC4" w:rsidP="003F1F4C">
            <w:pPr>
              <w:spacing w:before="180" w:after="0" w:line="240" w:lineRule="auto"/>
              <w:jc w:val="both"/>
              <w:rPr>
                <w:rFonts w:ascii="Calibri" w:eastAsia="Calibri" w:hAnsi="Calibri" w:cs="Times New Roman"/>
                <w:lang w:val="en-US"/>
              </w:rPr>
            </w:pPr>
            <w:r w:rsidRPr="006F6E8C">
              <w:rPr>
                <w:rFonts w:ascii="Calibri" w:eastAsia="Calibri" w:hAnsi="Calibri" w:cs="Times New Roman"/>
                <w:lang w:val="en-US"/>
              </w:rPr>
              <w:t xml:space="preserve">Range: </w:t>
            </w:r>
            <w:proofErr w:type="spellStart"/>
            <w:r w:rsidR="003F1F4C" w:rsidRPr="006F6E8C">
              <w:rPr>
                <w:rFonts w:ascii="Calibri" w:eastAsia="Calibri" w:hAnsi="Calibri" w:cs="Times New Roman"/>
                <w:color w:val="0000FF"/>
                <w:u w:val="single"/>
                <w:lang w:val="en-US"/>
              </w:rPr>
              <w:t>Exx</w:t>
            </w:r>
            <w:proofErr w:type="spellEnd"/>
            <w:r w:rsidRPr="006F6E8C">
              <w:rPr>
                <w:rFonts w:ascii="Calibri" w:eastAsia="Calibri" w:hAnsi="Calibri" w:cs="Times New Roman"/>
                <w:lang w:val="en-US"/>
              </w:rPr>
              <w:t xml:space="preserve"> </w:t>
            </w:r>
            <w:r w:rsidR="003F1F4C" w:rsidRPr="006F6E8C">
              <w:rPr>
                <w:rFonts w:ascii="Calibri" w:eastAsia="Calibri" w:hAnsi="Calibri" w:cs="Times New Roman"/>
                <w:lang w:val="en-US"/>
              </w:rPr>
              <w:t>Spacetime Volume</w:t>
            </w:r>
          </w:p>
        </w:tc>
      </w:tr>
      <w:tr w:rsidR="00400CC4" w:rsidRPr="006F6E8C" w:rsidTr="00FE1E4F">
        <w:tc>
          <w:tcPr>
            <w:tcW w:w="9212" w:type="dxa"/>
          </w:tcPr>
          <w:p w:rsidR="00400CC4" w:rsidRPr="006F6E8C" w:rsidRDefault="00AE225F" w:rsidP="00400CC4">
            <w:pPr>
              <w:spacing w:before="180" w:after="0" w:line="240" w:lineRule="auto"/>
              <w:jc w:val="both"/>
              <w:rPr>
                <w:rFonts w:ascii="Calibri" w:eastAsia="Calibri" w:hAnsi="Calibri" w:cs="Times New Roman"/>
                <w:lang w:val="en-US"/>
              </w:rPr>
            </w:pPr>
            <w:r w:rsidRPr="006F6E8C">
              <w:rPr>
                <w:rFonts w:ascii="Calibri" w:eastAsia="Calibri" w:hAnsi="Calibri" w:cs="Times New Roman"/>
                <w:lang w:val="en-US"/>
              </w:rPr>
              <w:t xml:space="preserve">Quantification: </w:t>
            </w:r>
            <w:r w:rsidR="0064351B" w:rsidRPr="006F6E8C">
              <w:rPr>
                <w:rFonts w:ascii="Calibri" w:eastAsia="Calibri" w:hAnsi="Calibri" w:cs="Times New Roman"/>
                <w:lang w:val="en-US"/>
              </w:rPr>
              <w:t xml:space="preserve">two to many, necessary </w:t>
            </w:r>
            <w:r w:rsidRPr="006F6E8C">
              <w:rPr>
                <w:rFonts w:ascii="Calibri" w:eastAsia="Calibri" w:hAnsi="Calibri" w:cs="Times New Roman"/>
                <w:lang w:val="en-US"/>
              </w:rPr>
              <w:t>(</w:t>
            </w:r>
            <w:r w:rsidR="0064351B" w:rsidRPr="006F6E8C">
              <w:rPr>
                <w:rFonts w:ascii="Calibri" w:eastAsia="Calibri" w:hAnsi="Calibri" w:cs="Times New Roman"/>
                <w:lang w:val="en-US"/>
              </w:rPr>
              <w:t>2,n:0,n</w:t>
            </w:r>
            <w:r w:rsidRPr="006F6E8C">
              <w:rPr>
                <w:rFonts w:ascii="Calibri" w:eastAsia="Calibri" w:hAnsi="Calibri" w:cs="Times New Roman"/>
                <w:lang w:val="en-US"/>
              </w:rPr>
              <w:t>)</w:t>
            </w:r>
          </w:p>
          <w:p w:rsidR="00AE225F" w:rsidRPr="006F6E8C" w:rsidRDefault="00AE225F" w:rsidP="00400CC4">
            <w:pPr>
              <w:spacing w:before="180" w:after="0" w:line="240" w:lineRule="auto"/>
              <w:jc w:val="both"/>
              <w:rPr>
                <w:rFonts w:ascii="Calibri" w:eastAsia="Calibri" w:hAnsi="Calibri" w:cs="Times New Roman"/>
                <w:lang w:val="en-US"/>
              </w:rPr>
            </w:pPr>
          </w:p>
        </w:tc>
      </w:tr>
    </w:tbl>
    <w:p w:rsidR="00400CC4" w:rsidRPr="002B27F8" w:rsidRDefault="00400CC4" w:rsidP="002B27F8">
      <w:pPr>
        <w:spacing w:after="0" w:line="240" w:lineRule="auto"/>
        <w:ind w:left="1701" w:hanging="1701"/>
        <w:jc w:val="both"/>
        <w:rPr>
          <w:rFonts w:ascii="Calibri" w:eastAsia="Calibri" w:hAnsi="Calibri" w:cs="Times New Roman"/>
          <w:lang w:val="en-GB"/>
        </w:rPr>
      </w:pPr>
      <w:r w:rsidRPr="006F6E8C">
        <w:rPr>
          <w:rFonts w:ascii="Calibri" w:eastAsia="Calibri" w:hAnsi="Calibri" w:cs="Times New Roman"/>
          <w:lang w:val="en-US"/>
        </w:rPr>
        <w:t>Scope note:</w:t>
      </w:r>
      <w:r w:rsidRPr="006F6E8C">
        <w:rPr>
          <w:rFonts w:ascii="Calibri" w:eastAsia="Calibri" w:hAnsi="Calibri" w:cs="Times New Roman"/>
          <w:lang w:val="en-US"/>
        </w:rPr>
        <w:tab/>
        <w:t xml:space="preserve">This property </w:t>
      </w:r>
      <w:r w:rsidR="002B27F8" w:rsidRPr="006F6E8C">
        <w:rPr>
          <w:rFonts w:ascii="Calibri" w:eastAsia="Calibri" w:hAnsi="Calibri" w:cs="Times New Roman"/>
          <w:lang w:val="en-US"/>
        </w:rPr>
        <w:t>relates an</w:t>
      </w:r>
      <w:r w:rsidR="00F97F47" w:rsidRPr="006F6E8C">
        <w:rPr>
          <w:rFonts w:ascii="Calibri" w:eastAsia="Calibri" w:hAnsi="Calibri" w:cs="Times New Roman"/>
          <w:lang w:val="en-US"/>
        </w:rPr>
        <w:t xml:space="preserve"> </w:t>
      </w:r>
      <w:r w:rsidR="002B27F8" w:rsidRPr="006F6E8C">
        <w:rPr>
          <w:rFonts w:ascii="Calibri" w:eastAsia="Calibri" w:hAnsi="Calibri" w:cs="Times New Roman"/>
          <w:u w:val="single"/>
          <w:lang w:val="en-GB"/>
        </w:rPr>
        <w:t>Ex1</w:t>
      </w:r>
      <w:r w:rsidR="002B27F8" w:rsidRPr="006F6E8C">
        <w:rPr>
          <w:rFonts w:ascii="Calibri" w:eastAsia="Calibri" w:hAnsi="Calibri" w:cs="Times New Roman"/>
          <w:lang w:val="en-GB"/>
        </w:rPr>
        <w:t xml:space="preserve"> </w:t>
      </w:r>
      <w:r w:rsidR="002B27F8" w:rsidRPr="006F6E8C">
        <w:rPr>
          <w:rFonts w:ascii="Calibri" w:eastAsia="Calibri" w:hAnsi="Calibri" w:cs="Times New Roman"/>
          <w:lang w:val="en-US"/>
        </w:rPr>
        <w:t xml:space="preserve">Spacetime Snapshot </w:t>
      </w:r>
      <w:r w:rsidR="00F97F47" w:rsidRPr="006F6E8C">
        <w:rPr>
          <w:rFonts w:ascii="Calibri" w:eastAsia="Calibri" w:hAnsi="Calibri" w:cs="Times New Roman"/>
          <w:lang w:val="en-US"/>
        </w:rPr>
        <w:t xml:space="preserve">with </w:t>
      </w:r>
      <w:r w:rsidRPr="006F6E8C">
        <w:rPr>
          <w:rFonts w:ascii="Calibri" w:eastAsia="Calibri" w:hAnsi="Calibri" w:cs="Times New Roman"/>
          <w:lang w:val="en-US"/>
        </w:rPr>
        <w:t xml:space="preserve">an arbitrary </w:t>
      </w:r>
      <w:proofErr w:type="spellStart"/>
      <w:r w:rsidR="00F97F47" w:rsidRPr="006F6E8C">
        <w:rPr>
          <w:rFonts w:ascii="Calibri" w:eastAsia="Calibri" w:hAnsi="Calibri" w:cs="Times New Roman"/>
          <w:lang w:val="en-US"/>
        </w:rPr>
        <w:t>Exx</w:t>
      </w:r>
      <w:proofErr w:type="spellEnd"/>
      <w:r w:rsidR="00F97F47" w:rsidRPr="006F6E8C">
        <w:rPr>
          <w:rFonts w:ascii="Calibri" w:eastAsia="Calibri" w:hAnsi="Calibri" w:cs="Times New Roman"/>
          <w:lang w:val="en-US"/>
        </w:rPr>
        <w:t xml:space="preserve"> Spacetime Volume</w:t>
      </w:r>
      <w:r w:rsidR="003B7E5E" w:rsidRPr="006F6E8C">
        <w:rPr>
          <w:rFonts w:ascii="Calibri" w:eastAsia="Calibri" w:hAnsi="Calibri" w:cs="Times New Roman"/>
          <w:lang w:val="en-US"/>
        </w:rPr>
        <w:t xml:space="preserve"> </w:t>
      </w:r>
      <w:r w:rsidR="006F6E8C">
        <w:rPr>
          <w:rFonts w:ascii="Calibri" w:eastAsia="Calibri" w:hAnsi="Calibri" w:cs="Times New Roman"/>
          <w:lang w:val="en-US"/>
        </w:rPr>
        <w:t>that restricts the extent of the former to a volume equal to or within the latter</w:t>
      </w:r>
      <w:r w:rsidR="002B27F8" w:rsidRPr="006F6E8C">
        <w:rPr>
          <w:rFonts w:ascii="Calibri" w:eastAsia="Calibri" w:hAnsi="Calibri" w:cs="Times New Roman"/>
          <w:lang w:val="en-US"/>
        </w:rPr>
        <w:t>.</w:t>
      </w:r>
      <w:r w:rsidR="002B27F8">
        <w:rPr>
          <w:rFonts w:ascii="Calibri" w:eastAsia="Calibri" w:hAnsi="Calibri" w:cs="Times New Roman"/>
          <w:lang w:val="en-US"/>
        </w:rPr>
        <w:t xml:space="preserve"> </w:t>
      </w:r>
    </w:p>
    <w:p w:rsidR="00400CC4" w:rsidRPr="002B27F8" w:rsidRDefault="00400CC4" w:rsidP="00400CC4">
      <w:pPr>
        <w:spacing w:after="0" w:line="240" w:lineRule="auto"/>
        <w:ind w:left="1701"/>
        <w:jc w:val="both"/>
        <w:rPr>
          <w:rFonts w:ascii="Calibri" w:eastAsia="Calibri" w:hAnsi="Calibri" w:cs="Times New Roman"/>
          <w:lang w:val="en-US"/>
        </w:rPr>
      </w:pPr>
    </w:p>
    <w:p w:rsidR="00686C69" w:rsidRDefault="00686C69" w:rsidP="00686C69">
      <w:pPr>
        <w:pStyle w:val="PlainText"/>
        <w:rPr>
          <w:rFonts w:ascii="Times New Roman" w:hAnsi="Times New Roman" w:cs="Times New Roman"/>
          <w:sz w:val="22"/>
          <w:szCs w:val="22"/>
          <w:lang w:val="en-GB"/>
        </w:rPr>
      </w:pPr>
    </w:p>
    <w:p w:rsidR="006F6E8C" w:rsidRPr="006F6E8C" w:rsidRDefault="006F6E8C" w:rsidP="006F6E8C">
      <w:pPr>
        <w:keepNext/>
        <w:spacing w:before="240" w:after="60" w:line="240" w:lineRule="auto"/>
        <w:jc w:val="both"/>
        <w:outlineLvl w:val="2"/>
        <w:rPr>
          <w:rFonts w:ascii="Cambria" w:eastAsia="Times New Roman" w:hAnsi="Cambria" w:cs="Times New Roman"/>
          <w:b/>
          <w:bCs/>
          <w:lang w:val="en-US"/>
        </w:rPr>
      </w:pPr>
      <w:r>
        <w:rPr>
          <w:rFonts w:ascii="Cambria" w:eastAsia="Times New Roman" w:hAnsi="Cambria" w:cs="Times New Roman"/>
          <w:b/>
          <w:bCs/>
          <w:lang w:val="en-GB"/>
        </w:rPr>
        <w:lastRenderedPageBreak/>
        <w:t>Px8</w:t>
      </w:r>
      <w:r w:rsidRPr="006F6E8C">
        <w:rPr>
          <w:rFonts w:ascii="Cambria" w:eastAsia="Times New Roman" w:hAnsi="Cambria" w:cs="Times New Roman"/>
          <w:b/>
          <w:bCs/>
          <w:lang w:val="en-GB"/>
        </w:rPr>
        <w:t xml:space="preserve"> is restricted by</w:t>
      </w:r>
    </w:p>
    <w:tbl>
      <w:tblPr>
        <w:tblW w:w="0" w:type="auto"/>
        <w:tblLayout w:type="fixed"/>
        <w:tblCellMar>
          <w:left w:w="70" w:type="dxa"/>
          <w:right w:w="70" w:type="dxa"/>
        </w:tblCellMar>
        <w:tblLook w:val="0000"/>
      </w:tblPr>
      <w:tblGrid>
        <w:gridCol w:w="9212"/>
      </w:tblGrid>
      <w:tr w:rsidR="006F6E8C" w:rsidRPr="006F6E8C" w:rsidTr="004D2319">
        <w:tc>
          <w:tcPr>
            <w:tcW w:w="9212" w:type="dxa"/>
          </w:tcPr>
          <w:p w:rsidR="006F6E8C" w:rsidRPr="006F6E8C" w:rsidRDefault="006F6E8C" w:rsidP="004D2319">
            <w:pPr>
              <w:spacing w:before="180" w:after="0" w:line="240" w:lineRule="auto"/>
              <w:jc w:val="both"/>
              <w:rPr>
                <w:rFonts w:ascii="Calibri" w:eastAsia="Calibri" w:hAnsi="Calibri" w:cs="Times New Roman"/>
                <w:lang w:val="en-US"/>
              </w:rPr>
            </w:pPr>
            <w:r w:rsidRPr="006F6E8C">
              <w:rPr>
                <w:rFonts w:ascii="Calibri" w:eastAsia="Calibri" w:hAnsi="Calibri" w:cs="Times New Roman"/>
                <w:lang w:val="en-US"/>
              </w:rPr>
              <w:t xml:space="preserve">Domain: </w:t>
            </w:r>
            <w:r w:rsidRPr="006F6E8C">
              <w:rPr>
                <w:rFonts w:ascii="Calibri" w:eastAsia="Calibri" w:hAnsi="Calibri" w:cs="Times New Roman"/>
                <w:color w:val="0000FF"/>
                <w:u w:val="single"/>
                <w:lang w:val="en-GB"/>
              </w:rPr>
              <w:t>Ex1</w:t>
            </w:r>
            <w:r w:rsidRPr="006F6E8C">
              <w:rPr>
                <w:rFonts w:ascii="Calibri" w:eastAsia="Calibri" w:hAnsi="Calibri" w:cs="Times New Roman"/>
                <w:lang w:val="en-GB"/>
              </w:rPr>
              <w:t xml:space="preserve"> </w:t>
            </w:r>
            <w:r w:rsidRPr="006F6E8C">
              <w:rPr>
                <w:rFonts w:ascii="Calibri" w:eastAsia="Calibri" w:hAnsi="Calibri" w:cs="Times New Roman"/>
                <w:lang w:val="en-US"/>
              </w:rPr>
              <w:t>Spacetime Snapshot</w:t>
            </w:r>
          </w:p>
        </w:tc>
      </w:tr>
      <w:tr w:rsidR="006F6E8C" w:rsidRPr="006F6E8C" w:rsidTr="004D2319">
        <w:tc>
          <w:tcPr>
            <w:tcW w:w="9212" w:type="dxa"/>
          </w:tcPr>
          <w:p w:rsidR="006F6E8C" w:rsidRPr="006F6E8C" w:rsidRDefault="006F6E8C" w:rsidP="006F6E8C">
            <w:pPr>
              <w:spacing w:before="180" w:after="0" w:line="240" w:lineRule="auto"/>
              <w:jc w:val="both"/>
              <w:rPr>
                <w:rFonts w:ascii="Calibri" w:eastAsia="Calibri" w:hAnsi="Calibri" w:cs="Times New Roman"/>
                <w:lang w:val="en-US"/>
              </w:rPr>
            </w:pPr>
            <w:r w:rsidRPr="006F6E8C">
              <w:rPr>
                <w:rFonts w:ascii="Calibri" w:eastAsia="Calibri" w:hAnsi="Calibri" w:cs="Times New Roman"/>
                <w:lang w:val="en-US"/>
              </w:rPr>
              <w:t xml:space="preserve">Range: </w:t>
            </w:r>
            <w:r>
              <w:rPr>
                <w:rFonts w:ascii="Calibri" w:eastAsia="Calibri" w:hAnsi="Calibri" w:cs="Times New Roman"/>
                <w:color w:val="0000FF"/>
                <w:u w:val="single"/>
                <w:lang w:val="en-US"/>
              </w:rPr>
              <w:t>E53 Place</w:t>
            </w:r>
          </w:p>
        </w:tc>
      </w:tr>
      <w:tr w:rsidR="006F6E8C" w:rsidRPr="006F6E8C" w:rsidTr="004D2319">
        <w:tc>
          <w:tcPr>
            <w:tcW w:w="9212" w:type="dxa"/>
          </w:tcPr>
          <w:p w:rsidR="006F6E8C" w:rsidRPr="006F6E8C" w:rsidRDefault="006F6E8C" w:rsidP="004D2319">
            <w:pPr>
              <w:spacing w:before="180" w:after="0" w:line="240" w:lineRule="auto"/>
              <w:jc w:val="both"/>
              <w:rPr>
                <w:rFonts w:ascii="Calibri" w:eastAsia="Calibri" w:hAnsi="Calibri" w:cs="Times New Roman"/>
                <w:lang w:val="en-US"/>
              </w:rPr>
            </w:pPr>
            <w:r w:rsidRPr="006F6E8C">
              <w:rPr>
                <w:rFonts w:ascii="Calibri" w:eastAsia="Calibri" w:hAnsi="Calibri" w:cs="Times New Roman"/>
                <w:lang w:val="en-US"/>
              </w:rPr>
              <w:t>Quantification: two to many, necessary (2,n:0,n)</w:t>
            </w:r>
          </w:p>
          <w:p w:rsidR="006F6E8C" w:rsidRPr="006F6E8C" w:rsidRDefault="006F6E8C" w:rsidP="004D2319">
            <w:pPr>
              <w:spacing w:before="180" w:after="0" w:line="240" w:lineRule="auto"/>
              <w:jc w:val="both"/>
              <w:rPr>
                <w:rFonts w:ascii="Calibri" w:eastAsia="Calibri" w:hAnsi="Calibri" w:cs="Times New Roman"/>
                <w:lang w:val="en-US"/>
              </w:rPr>
            </w:pPr>
          </w:p>
        </w:tc>
      </w:tr>
    </w:tbl>
    <w:p w:rsidR="006F6E8C" w:rsidRDefault="006F6E8C" w:rsidP="006F6E8C">
      <w:pPr>
        <w:spacing w:after="0" w:line="240" w:lineRule="auto"/>
        <w:ind w:left="1701" w:hanging="1701"/>
        <w:jc w:val="both"/>
        <w:rPr>
          <w:rFonts w:ascii="Calibri" w:eastAsia="Calibri" w:hAnsi="Calibri" w:cs="Times New Roman"/>
          <w:lang w:val="en-US"/>
        </w:rPr>
      </w:pPr>
      <w:r w:rsidRPr="006F6E8C">
        <w:rPr>
          <w:rFonts w:ascii="Calibri" w:eastAsia="Calibri" w:hAnsi="Calibri" w:cs="Times New Roman"/>
          <w:lang w:val="en-US"/>
        </w:rPr>
        <w:t>Scope note:</w:t>
      </w:r>
      <w:r w:rsidRPr="006F6E8C">
        <w:rPr>
          <w:rFonts w:ascii="Calibri" w:eastAsia="Calibri" w:hAnsi="Calibri" w:cs="Times New Roman"/>
          <w:lang w:val="en-US"/>
        </w:rPr>
        <w:tab/>
        <w:t xml:space="preserve">This property relates an </w:t>
      </w:r>
      <w:r w:rsidRPr="006F6E8C">
        <w:rPr>
          <w:rFonts w:ascii="Calibri" w:eastAsia="Calibri" w:hAnsi="Calibri" w:cs="Times New Roman"/>
          <w:u w:val="single"/>
          <w:lang w:val="en-GB"/>
        </w:rPr>
        <w:t>Ex1</w:t>
      </w:r>
      <w:r w:rsidRPr="006F6E8C">
        <w:rPr>
          <w:rFonts w:ascii="Calibri" w:eastAsia="Calibri" w:hAnsi="Calibri" w:cs="Times New Roman"/>
          <w:lang w:val="en-GB"/>
        </w:rPr>
        <w:t xml:space="preserve"> </w:t>
      </w:r>
      <w:r w:rsidRPr="006F6E8C">
        <w:rPr>
          <w:rFonts w:ascii="Calibri" w:eastAsia="Calibri" w:hAnsi="Calibri" w:cs="Times New Roman"/>
          <w:lang w:val="en-US"/>
        </w:rPr>
        <w:t xml:space="preserve">Spacetime Snapshot with an arbitrary </w:t>
      </w:r>
      <w:r>
        <w:rPr>
          <w:rFonts w:ascii="Calibri" w:eastAsia="Calibri" w:hAnsi="Calibri" w:cs="Times New Roman"/>
          <w:lang w:val="en-US"/>
        </w:rPr>
        <w:t>instance of E53 Place</w:t>
      </w:r>
      <w:r w:rsidRPr="006F6E8C">
        <w:rPr>
          <w:rFonts w:ascii="Calibri" w:eastAsia="Calibri" w:hAnsi="Calibri" w:cs="Times New Roman"/>
          <w:lang w:val="en-US"/>
        </w:rPr>
        <w:t xml:space="preserve"> </w:t>
      </w:r>
      <w:r>
        <w:rPr>
          <w:rFonts w:ascii="Calibri" w:eastAsia="Calibri" w:hAnsi="Calibri" w:cs="Times New Roman"/>
          <w:lang w:val="en-US"/>
        </w:rPr>
        <w:t>that restricts the extent of the former to a volume within the back-projection of the instance of E53 Place to all times</w:t>
      </w:r>
      <w:r w:rsidR="0022491B">
        <w:rPr>
          <w:rFonts w:ascii="Calibri" w:eastAsia="Calibri" w:hAnsi="Calibri" w:cs="Times New Roman"/>
          <w:lang w:val="en-US"/>
        </w:rPr>
        <w:t>. If the instance of E53 Place is defined in two dimensions only, such as the footprint of a building, the place needs also to be back-projected</w:t>
      </w:r>
      <w:r w:rsidR="0022491B" w:rsidRPr="0022491B">
        <w:rPr>
          <w:rFonts w:ascii="Calibri" w:eastAsia="Calibri" w:hAnsi="Calibri" w:cs="Times New Roman"/>
          <w:lang w:val="en-US"/>
        </w:rPr>
        <w:t xml:space="preserve"> </w:t>
      </w:r>
      <w:r w:rsidR="0022491B">
        <w:rPr>
          <w:rFonts w:ascii="Calibri" w:eastAsia="Calibri" w:hAnsi="Calibri" w:cs="Times New Roman"/>
          <w:lang w:val="en-US"/>
        </w:rPr>
        <w:t>into the third dimension.</w:t>
      </w:r>
    </w:p>
    <w:p w:rsidR="006F6E8C" w:rsidRDefault="006F6E8C" w:rsidP="006F6E8C">
      <w:pPr>
        <w:spacing w:after="0" w:line="240" w:lineRule="auto"/>
        <w:ind w:left="1701" w:hanging="1701"/>
        <w:jc w:val="both"/>
        <w:rPr>
          <w:rFonts w:ascii="Calibri" w:eastAsia="Calibri" w:hAnsi="Calibri" w:cs="Times New Roman"/>
          <w:lang w:val="en-US"/>
        </w:rPr>
      </w:pPr>
    </w:p>
    <w:p w:rsidR="006F6E8C" w:rsidRPr="006F6E8C" w:rsidRDefault="006F6E8C" w:rsidP="006F6E8C">
      <w:pPr>
        <w:keepNext/>
        <w:spacing w:before="240" w:after="60" w:line="240" w:lineRule="auto"/>
        <w:jc w:val="both"/>
        <w:outlineLvl w:val="2"/>
        <w:rPr>
          <w:rFonts w:ascii="Cambria" w:eastAsia="Times New Roman" w:hAnsi="Cambria" w:cs="Times New Roman"/>
          <w:b/>
          <w:bCs/>
          <w:lang w:val="en-US"/>
        </w:rPr>
      </w:pPr>
      <w:r>
        <w:rPr>
          <w:rFonts w:ascii="Cambria" w:eastAsia="Times New Roman" w:hAnsi="Cambria" w:cs="Times New Roman"/>
          <w:b/>
          <w:bCs/>
          <w:lang w:val="en-GB"/>
        </w:rPr>
        <w:t>Px9</w:t>
      </w:r>
      <w:r w:rsidRPr="006F6E8C">
        <w:rPr>
          <w:rFonts w:ascii="Cambria" w:eastAsia="Times New Roman" w:hAnsi="Cambria" w:cs="Times New Roman"/>
          <w:b/>
          <w:bCs/>
          <w:lang w:val="en-GB"/>
        </w:rPr>
        <w:t xml:space="preserve"> is restricted by</w:t>
      </w:r>
    </w:p>
    <w:tbl>
      <w:tblPr>
        <w:tblW w:w="0" w:type="auto"/>
        <w:tblLayout w:type="fixed"/>
        <w:tblCellMar>
          <w:left w:w="70" w:type="dxa"/>
          <w:right w:w="70" w:type="dxa"/>
        </w:tblCellMar>
        <w:tblLook w:val="0000"/>
      </w:tblPr>
      <w:tblGrid>
        <w:gridCol w:w="9212"/>
      </w:tblGrid>
      <w:tr w:rsidR="006F6E8C" w:rsidRPr="006F6E8C" w:rsidTr="004D2319">
        <w:tc>
          <w:tcPr>
            <w:tcW w:w="9212" w:type="dxa"/>
          </w:tcPr>
          <w:p w:rsidR="006F6E8C" w:rsidRPr="006F6E8C" w:rsidRDefault="006F6E8C" w:rsidP="004D2319">
            <w:pPr>
              <w:spacing w:before="180" w:after="0" w:line="240" w:lineRule="auto"/>
              <w:jc w:val="both"/>
              <w:rPr>
                <w:rFonts w:ascii="Calibri" w:eastAsia="Calibri" w:hAnsi="Calibri" w:cs="Times New Roman"/>
                <w:lang w:val="en-US"/>
              </w:rPr>
            </w:pPr>
            <w:r w:rsidRPr="006F6E8C">
              <w:rPr>
                <w:rFonts w:ascii="Calibri" w:eastAsia="Calibri" w:hAnsi="Calibri" w:cs="Times New Roman"/>
                <w:lang w:val="en-US"/>
              </w:rPr>
              <w:t xml:space="preserve">Domain: </w:t>
            </w:r>
            <w:r w:rsidRPr="006F6E8C">
              <w:rPr>
                <w:rFonts w:ascii="Calibri" w:eastAsia="Calibri" w:hAnsi="Calibri" w:cs="Times New Roman"/>
                <w:color w:val="0000FF"/>
                <w:u w:val="single"/>
                <w:lang w:val="en-GB"/>
              </w:rPr>
              <w:t>Ex1</w:t>
            </w:r>
            <w:r w:rsidRPr="006F6E8C">
              <w:rPr>
                <w:rFonts w:ascii="Calibri" w:eastAsia="Calibri" w:hAnsi="Calibri" w:cs="Times New Roman"/>
                <w:lang w:val="en-GB"/>
              </w:rPr>
              <w:t xml:space="preserve"> </w:t>
            </w:r>
            <w:r w:rsidRPr="006F6E8C">
              <w:rPr>
                <w:rFonts w:ascii="Calibri" w:eastAsia="Calibri" w:hAnsi="Calibri" w:cs="Times New Roman"/>
                <w:lang w:val="en-US"/>
              </w:rPr>
              <w:t>Spacetime Snapshot</w:t>
            </w:r>
          </w:p>
        </w:tc>
      </w:tr>
      <w:tr w:rsidR="006F6E8C" w:rsidRPr="006F6E8C" w:rsidTr="004D2319">
        <w:tc>
          <w:tcPr>
            <w:tcW w:w="9212" w:type="dxa"/>
          </w:tcPr>
          <w:p w:rsidR="006F6E8C" w:rsidRPr="006F6E8C" w:rsidRDefault="006F6E8C" w:rsidP="006F6E8C">
            <w:pPr>
              <w:spacing w:before="180" w:after="0" w:line="240" w:lineRule="auto"/>
              <w:jc w:val="both"/>
              <w:rPr>
                <w:rFonts w:ascii="Calibri" w:eastAsia="Calibri" w:hAnsi="Calibri" w:cs="Times New Roman"/>
                <w:lang w:val="en-US"/>
              </w:rPr>
            </w:pPr>
            <w:r w:rsidRPr="006F6E8C">
              <w:rPr>
                <w:rFonts w:ascii="Calibri" w:eastAsia="Calibri" w:hAnsi="Calibri" w:cs="Times New Roman"/>
                <w:lang w:val="en-US"/>
              </w:rPr>
              <w:t xml:space="preserve">Range: </w:t>
            </w:r>
            <w:r>
              <w:rPr>
                <w:rFonts w:ascii="Calibri" w:eastAsia="Calibri" w:hAnsi="Calibri" w:cs="Times New Roman"/>
                <w:color w:val="0000FF"/>
                <w:u w:val="single"/>
                <w:lang w:val="en-US"/>
              </w:rPr>
              <w:t>E52 Time-Span</w:t>
            </w:r>
          </w:p>
        </w:tc>
      </w:tr>
      <w:tr w:rsidR="006F6E8C" w:rsidRPr="006F6E8C" w:rsidTr="004D2319">
        <w:tc>
          <w:tcPr>
            <w:tcW w:w="9212" w:type="dxa"/>
          </w:tcPr>
          <w:p w:rsidR="006F6E8C" w:rsidRPr="006F6E8C" w:rsidRDefault="006F6E8C" w:rsidP="004D2319">
            <w:pPr>
              <w:spacing w:before="180" w:after="0" w:line="240" w:lineRule="auto"/>
              <w:jc w:val="both"/>
              <w:rPr>
                <w:rFonts w:ascii="Calibri" w:eastAsia="Calibri" w:hAnsi="Calibri" w:cs="Times New Roman"/>
                <w:lang w:val="en-US"/>
              </w:rPr>
            </w:pPr>
            <w:r w:rsidRPr="006F6E8C">
              <w:rPr>
                <w:rFonts w:ascii="Calibri" w:eastAsia="Calibri" w:hAnsi="Calibri" w:cs="Times New Roman"/>
                <w:lang w:val="en-US"/>
              </w:rPr>
              <w:t>Quantification: two to many, necessary (2,n:0,n)</w:t>
            </w:r>
          </w:p>
          <w:p w:rsidR="006F6E8C" w:rsidRPr="006F6E8C" w:rsidRDefault="006F6E8C" w:rsidP="004D2319">
            <w:pPr>
              <w:spacing w:before="180" w:after="0" w:line="240" w:lineRule="auto"/>
              <w:jc w:val="both"/>
              <w:rPr>
                <w:rFonts w:ascii="Calibri" w:eastAsia="Calibri" w:hAnsi="Calibri" w:cs="Times New Roman"/>
                <w:lang w:val="en-US"/>
              </w:rPr>
            </w:pPr>
          </w:p>
        </w:tc>
      </w:tr>
    </w:tbl>
    <w:p w:rsidR="006F6E8C" w:rsidRPr="002B27F8" w:rsidRDefault="006F6E8C" w:rsidP="006F6E8C">
      <w:pPr>
        <w:spacing w:after="0" w:line="240" w:lineRule="auto"/>
        <w:ind w:left="1701" w:hanging="1701"/>
        <w:jc w:val="both"/>
        <w:rPr>
          <w:rFonts w:ascii="Calibri" w:eastAsia="Calibri" w:hAnsi="Calibri" w:cs="Times New Roman"/>
          <w:lang w:val="en-GB"/>
        </w:rPr>
      </w:pPr>
      <w:r w:rsidRPr="006F6E8C">
        <w:rPr>
          <w:rFonts w:ascii="Calibri" w:eastAsia="Calibri" w:hAnsi="Calibri" w:cs="Times New Roman"/>
          <w:lang w:val="en-US"/>
        </w:rPr>
        <w:t>Scope note:</w:t>
      </w:r>
      <w:r w:rsidRPr="006F6E8C">
        <w:rPr>
          <w:rFonts w:ascii="Calibri" w:eastAsia="Calibri" w:hAnsi="Calibri" w:cs="Times New Roman"/>
          <w:lang w:val="en-US"/>
        </w:rPr>
        <w:tab/>
        <w:t xml:space="preserve">This property relates an </w:t>
      </w:r>
      <w:r w:rsidRPr="006F6E8C">
        <w:rPr>
          <w:rFonts w:ascii="Calibri" w:eastAsia="Calibri" w:hAnsi="Calibri" w:cs="Times New Roman"/>
          <w:u w:val="single"/>
          <w:lang w:val="en-GB"/>
        </w:rPr>
        <w:t>Ex1</w:t>
      </w:r>
      <w:r w:rsidRPr="006F6E8C">
        <w:rPr>
          <w:rFonts w:ascii="Calibri" w:eastAsia="Calibri" w:hAnsi="Calibri" w:cs="Times New Roman"/>
          <w:lang w:val="en-GB"/>
        </w:rPr>
        <w:t xml:space="preserve"> </w:t>
      </w:r>
      <w:r w:rsidRPr="006F6E8C">
        <w:rPr>
          <w:rFonts w:ascii="Calibri" w:eastAsia="Calibri" w:hAnsi="Calibri" w:cs="Times New Roman"/>
          <w:lang w:val="en-US"/>
        </w:rPr>
        <w:t xml:space="preserve">Spacetime Snapshot with an arbitrary </w:t>
      </w:r>
      <w:r w:rsidR="0022491B">
        <w:rPr>
          <w:rFonts w:ascii="Calibri" w:eastAsia="Calibri" w:hAnsi="Calibri" w:cs="Times New Roman"/>
          <w:lang w:val="en-US"/>
        </w:rPr>
        <w:t>E52 Time-Span</w:t>
      </w:r>
      <w:r w:rsidRPr="006F6E8C">
        <w:rPr>
          <w:rFonts w:ascii="Calibri" w:eastAsia="Calibri" w:hAnsi="Calibri" w:cs="Times New Roman"/>
          <w:lang w:val="en-US"/>
        </w:rPr>
        <w:t xml:space="preserve"> </w:t>
      </w:r>
      <w:r>
        <w:rPr>
          <w:rFonts w:ascii="Calibri" w:eastAsia="Calibri" w:hAnsi="Calibri" w:cs="Times New Roman"/>
          <w:lang w:val="en-US"/>
        </w:rPr>
        <w:t xml:space="preserve">that restricts the extent of the former to a volume </w:t>
      </w:r>
      <w:r w:rsidR="0022491B">
        <w:rPr>
          <w:rFonts w:ascii="Calibri" w:eastAsia="Calibri" w:hAnsi="Calibri" w:cs="Times New Roman"/>
          <w:lang w:val="en-US"/>
        </w:rPr>
        <w:t>within these time limits</w:t>
      </w:r>
      <w:r w:rsidRPr="006F6E8C">
        <w:rPr>
          <w:rFonts w:ascii="Calibri" w:eastAsia="Calibri" w:hAnsi="Calibri" w:cs="Times New Roman"/>
          <w:lang w:val="en-US"/>
        </w:rPr>
        <w:t>.</w:t>
      </w:r>
      <w:r>
        <w:rPr>
          <w:rFonts w:ascii="Calibri" w:eastAsia="Calibri" w:hAnsi="Calibri" w:cs="Times New Roman"/>
          <w:lang w:val="en-US"/>
        </w:rPr>
        <w:t xml:space="preserve"> </w:t>
      </w:r>
    </w:p>
    <w:p w:rsidR="006F6E8C" w:rsidRPr="002B27F8" w:rsidRDefault="006F6E8C" w:rsidP="006F6E8C">
      <w:pPr>
        <w:spacing w:after="0" w:line="240" w:lineRule="auto"/>
        <w:ind w:left="1701"/>
        <w:jc w:val="both"/>
        <w:rPr>
          <w:rFonts w:ascii="Calibri" w:eastAsia="Calibri" w:hAnsi="Calibri" w:cs="Times New Roman"/>
          <w:lang w:val="en-US"/>
        </w:rPr>
      </w:pPr>
    </w:p>
    <w:p w:rsidR="006F6E8C" w:rsidRPr="002B27F8" w:rsidRDefault="006F6E8C" w:rsidP="006F6E8C">
      <w:pPr>
        <w:spacing w:after="0" w:line="240" w:lineRule="auto"/>
        <w:ind w:left="1701" w:hanging="1701"/>
        <w:jc w:val="both"/>
        <w:rPr>
          <w:rFonts w:ascii="Calibri" w:eastAsia="Calibri" w:hAnsi="Calibri" w:cs="Times New Roman"/>
          <w:lang w:val="en-GB"/>
        </w:rPr>
      </w:pPr>
    </w:p>
    <w:p w:rsidR="006F6E8C" w:rsidRPr="002B27F8" w:rsidRDefault="006F6E8C" w:rsidP="006F6E8C">
      <w:pPr>
        <w:spacing w:after="0" w:line="240" w:lineRule="auto"/>
        <w:ind w:left="1701"/>
        <w:jc w:val="both"/>
        <w:rPr>
          <w:rFonts w:ascii="Calibri" w:eastAsia="Calibri" w:hAnsi="Calibri" w:cs="Times New Roman"/>
          <w:lang w:val="en-US"/>
        </w:rPr>
      </w:pPr>
    </w:p>
    <w:p w:rsidR="00470BE7" w:rsidRPr="002B27F8" w:rsidRDefault="00470BE7" w:rsidP="006F6E8C">
      <w:pPr>
        <w:keepNext/>
        <w:spacing w:before="240" w:after="60" w:line="240" w:lineRule="auto"/>
        <w:jc w:val="both"/>
        <w:outlineLvl w:val="2"/>
        <w:rPr>
          <w:rFonts w:ascii="Times New Roman" w:hAnsi="Times New Roman" w:cs="Times New Roman"/>
          <w:lang w:val="en-GB"/>
        </w:rPr>
      </w:pPr>
    </w:p>
    <w:sectPr w:rsidR="00470BE7" w:rsidRPr="002B27F8" w:rsidSect="00B909F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nsolas">
    <w:panose1 w:val="020B0609020204030204"/>
    <w:charset w:val="A1"/>
    <w:family w:val="modern"/>
    <w:pitch w:val="fixed"/>
    <w:sig w:usb0="E10002FF" w:usb1="4000F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0"/>
  <w:proofState w:spelling="clean" w:grammar="clean"/>
  <w:defaultTabStop w:val="708"/>
  <w:hyphenationZone w:val="425"/>
  <w:characterSpacingControl w:val="doNotCompress"/>
  <w:compat/>
  <w:rsids>
    <w:rsidRoot w:val="00686C69"/>
    <w:rsid w:val="000F4C54"/>
    <w:rsid w:val="00180DC3"/>
    <w:rsid w:val="001A3370"/>
    <w:rsid w:val="001B3106"/>
    <w:rsid w:val="001B3D99"/>
    <w:rsid w:val="002237BF"/>
    <w:rsid w:val="0022491B"/>
    <w:rsid w:val="002327A5"/>
    <w:rsid w:val="002349CB"/>
    <w:rsid w:val="00242C6B"/>
    <w:rsid w:val="002433F8"/>
    <w:rsid w:val="0024385A"/>
    <w:rsid w:val="00263063"/>
    <w:rsid w:val="00284221"/>
    <w:rsid w:val="002B27F8"/>
    <w:rsid w:val="00371AFA"/>
    <w:rsid w:val="003B7E5E"/>
    <w:rsid w:val="003F1F4C"/>
    <w:rsid w:val="00400CC4"/>
    <w:rsid w:val="0044105B"/>
    <w:rsid w:val="00441C34"/>
    <w:rsid w:val="00470BE7"/>
    <w:rsid w:val="004C6D97"/>
    <w:rsid w:val="00523B47"/>
    <w:rsid w:val="0054464D"/>
    <w:rsid w:val="00554DF6"/>
    <w:rsid w:val="005811BA"/>
    <w:rsid w:val="00584242"/>
    <w:rsid w:val="005B3B8B"/>
    <w:rsid w:val="00606097"/>
    <w:rsid w:val="0064351B"/>
    <w:rsid w:val="00643E06"/>
    <w:rsid w:val="00672CEC"/>
    <w:rsid w:val="00686C69"/>
    <w:rsid w:val="006F02E1"/>
    <w:rsid w:val="006F5B57"/>
    <w:rsid w:val="006F6E8C"/>
    <w:rsid w:val="00703ED1"/>
    <w:rsid w:val="00751B2B"/>
    <w:rsid w:val="007567F0"/>
    <w:rsid w:val="00762E2D"/>
    <w:rsid w:val="007958C3"/>
    <w:rsid w:val="008543C5"/>
    <w:rsid w:val="008B632D"/>
    <w:rsid w:val="008E1651"/>
    <w:rsid w:val="009867D0"/>
    <w:rsid w:val="009B00C2"/>
    <w:rsid w:val="009C2DCA"/>
    <w:rsid w:val="009F6DBC"/>
    <w:rsid w:val="00A24B8D"/>
    <w:rsid w:val="00A4177E"/>
    <w:rsid w:val="00A60E88"/>
    <w:rsid w:val="00A64BC7"/>
    <w:rsid w:val="00AA4069"/>
    <w:rsid w:val="00AC7671"/>
    <w:rsid w:val="00AE225F"/>
    <w:rsid w:val="00B909FC"/>
    <w:rsid w:val="00BE6BA3"/>
    <w:rsid w:val="00BE7B53"/>
    <w:rsid w:val="00C71511"/>
    <w:rsid w:val="00CE318D"/>
    <w:rsid w:val="00D11457"/>
    <w:rsid w:val="00D22955"/>
    <w:rsid w:val="00D242B0"/>
    <w:rsid w:val="00D565F2"/>
    <w:rsid w:val="00D97F0A"/>
    <w:rsid w:val="00E704E8"/>
    <w:rsid w:val="00F1297A"/>
    <w:rsid w:val="00F22FA4"/>
    <w:rsid w:val="00F97F47"/>
    <w:rsid w:val="00FD0E94"/>
    <w:rsid w:val="00FE2D4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C6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86C69"/>
    <w:rPr>
      <w:rFonts w:ascii="Consolas" w:hAnsi="Consolas"/>
      <w:sz w:val="21"/>
      <w:szCs w:val="21"/>
    </w:rPr>
  </w:style>
  <w:style w:type="character" w:styleId="Hyperlink">
    <w:name w:val="Hyperlink"/>
    <w:basedOn w:val="DefaultParagraphFont"/>
    <w:uiPriority w:val="99"/>
    <w:unhideWhenUsed/>
    <w:rsid w:val="00371AFA"/>
    <w:rPr>
      <w:color w:val="0000FF" w:themeColor="hyperlink"/>
      <w:u w:val="single"/>
    </w:rPr>
  </w:style>
  <w:style w:type="paragraph" w:styleId="DocumentMap">
    <w:name w:val="Document Map"/>
    <w:basedOn w:val="Normal"/>
    <w:link w:val="DocumentMapChar"/>
    <w:uiPriority w:val="99"/>
    <w:semiHidden/>
    <w:unhideWhenUsed/>
    <w:rsid w:val="002237B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37BF"/>
    <w:rPr>
      <w:rFonts w:ascii="Tahoma" w:hAnsi="Tahoma" w:cs="Tahoma"/>
      <w:sz w:val="16"/>
      <w:szCs w:val="16"/>
    </w:rPr>
  </w:style>
  <w:style w:type="paragraph" w:styleId="Title">
    <w:name w:val="Title"/>
    <w:basedOn w:val="Normal"/>
    <w:next w:val="Normal"/>
    <w:link w:val="TitleChar"/>
    <w:uiPriority w:val="10"/>
    <w:qFormat/>
    <w:rsid w:val="002433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33F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F1F4C"/>
    <w:pPr>
      <w:ind w:left="720"/>
      <w:contextualSpacing/>
    </w:pPr>
  </w:style>
  <w:style w:type="paragraph" w:customStyle="1" w:styleId="MMNotes">
    <w:name w:val="MM Notes"/>
    <w:basedOn w:val="Normal"/>
    <w:link w:val="MMNotesZchn"/>
    <w:rsid w:val="003F1F4C"/>
    <w:pPr>
      <w:spacing w:after="0" w:line="240" w:lineRule="auto"/>
      <w:jc w:val="both"/>
    </w:pPr>
    <w:rPr>
      <w:rFonts w:ascii="Calibri" w:eastAsia="Calibri" w:hAnsi="Calibri" w:cs="Times New Roman"/>
      <w:lang w:val="en-US"/>
    </w:rPr>
  </w:style>
  <w:style w:type="character" w:customStyle="1" w:styleId="MMNotesZchn">
    <w:name w:val="MM Notes Zchn"/>
    <w:link w:val="MMNotes"/>
    <w:rsid w:val="003F1F4C"/>
    <w:rPr>
      <w:rFonts w:ascii="Calibri" w:eastAsia="Calibri" w:hAnsi="Calibri" w:cs="Times New Roman"/>
      <w:lang w:val="en-US"/>
    </w:rPr>
  </w:style>
  <w:style w:type="paragraph" w:customStyle="1" w:styleId="MMRelationship">
    <w:name w:val="MM Relationship"/>
    <w:basedOn w:val="Normal"/>
    <w:link w:val="MMRelationshipZchn"/>
    <w:rsid w:val="003F1F4C"/>
    <w:pPr>
      <w:spacing w:before="180" w:after="180" w:line="240" w:lineRule="auto"/>
      <w:jc w:val="both"/>
    </w:pPr>
    <w:rPr>
      <w:rFonts w:ascii="Calibri" w:eastAsia="Calibri" w:hAnsi="Calibri" w:cs="Times New Roman"/>
      <w:lang w:val="de-DE"/>
    </w:rPr>
  </w:style>
  <w:style w:type="character" w:customStyle="1" w:styleId="MMRelationshipZchn">
    <w:name w:val="MM Relationship Zchn"/>
    <w:link w:val="MMRelationship"/>
    <w:rsid w:val="003F1F4C"/>
    <w:rPr>
      <w:rFonts w:ascii="Calibri" w:eastAsia="Calibri" w:hAnsi="Calibri" w:cs="Times New Roman"/>
      <w:lang w:val="de-DE"/>
    </w:rPr>
  </w:style>
</w:styles>
</file>

<file path=word/webSettings.xml><?xml version="1.0" encoding="utf-8"?>
<w:webSettings xmlns:r="http://schemas.openxmlformats.org/officeDocument/2006/relationships" xmlns:w="http://schemas.openxmlformats.org/wordprocessingml/2006/main">
  <w:divs>
    <w:div w:id="1179077319">
      <w:bodyDiv w:val="1"/>
      <w:marLeft w:val="0"/>
      <w:marRight w:val="0"/>
      <w:marTop w:val="0"/>
      <w:marBottom w:val="0"/>
      <w:divBdr>
        <w:top w:val="none" w:sz="0" w:space="0" w:color="auto"/>
        <w:left w:val="none" w:sz="0" w:space="0" w:color="auto"/>
        <w:bottom w:val="none" w:sz="0" w:space="0" w:color="auto"/>
        <w:right w:val="none" w:sz="0" w:space="0" w:color="auto"/>
      </w:divBdr>
    </w:div>
    <w:div w:id="156402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5</Pages>
  <Words>1587</Words>
  <Characters>8574</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Martin Doerr</cp:lastModifiedBy>
  <cp:revision>30</cp:revision>
  <dcterms:created xsi:type="dcterms:W3CDTF">2013-10-01T08:33:00Z</dcterms:created>
  <dcterms:modified xsi:type="dcterms:W3CDTF">2013-10-11T18:30:00Z</dcterms:modified>
</cp:coreProperties>
</file>