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Proposal: Reserve space for allocated blocks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Problem in scope:</w:t>
      </w:r>
    </w:p>
    <w:p w:rsidR="00000000" w:rsidDel="00000000" w:rsidP="00000000" w:rsidRDefault="00000000" w:rsidRPr="00000000" w14:paraId="00000004">
      <w:pPr>
        <w:numPr>
          <w:ilvl w:val="0"/>
          <w:numId w:val="4"/>
        </w:numPr>
        <w:ind w:left="720" w:hanging="360"/>
        <w:rPr>
          <w:u w:val="none"/>
        </w:rPr>
      </w:pPr>
      <w:r w:rsidDel="00000000" w:rsidR="00000000" w:rsidRPr="00000000">
        <w:rPr>
          <w:rtl w:val="0"/>
        </w:rPr>
        <w:t xml:space="preserve">Container size actually crosses the configured size.</w:t>
      </w:r>
      <w:r w:rsidDel="00000000" w:rsidR="00000000" w:rsidRPr="00000000">
        <w:rPr>
          <w:rtl w:val="0"/>
        </w:rPr>
        <w:t xml:space="preserve"> Some of the containers are observed to be big in size.</w:t>
      </w:r>
    </w:p>
    <w:p w:rsidR="00000000" w:rsidDel="00000000" w:rsidP="00000000" w:rsidRDefault="00000000" w:rsidRPr="00000000" w14:paraId="00000005">
      <w:pPr>
        <w:numPr>
          <w:ilvl w:val="0"/>
          <w:numId w:val="4"/>
        </w:numPr>
        <w:ind w:left="720" w:hanging="360"/>
        <w:rPr>
          <w:u w:val="none"/>
        </w:rPr>
      </w:pPr>
      <w:r w:rsidDel="00000000" w:rsidR="00000000" w:rsidRPr="00000000">
        <w:rPr>
          <w:rtl w:val="0"/>
        </w:rPr>
        <w:t xml:space="preserve">Over-subscription of the container also causes cancellation of write request, as DN requested close, and client still performing write operation to the container. This causes performance impact due to cancellation of write operations by DN.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Clients request for buffer allocation (through OM) and SCM provides container and bucket information which is allocated matching the size and policy. But during allocation, SCM does not keep track of requested size. This causes over-subscription of containers to multiple clients, and the above problem is observed.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avoid the over-subscription problem, it needs to keep track of size reserved and utilized by the client. This need to focus below problems:</w:t>
      </w:r>
    </w:p>
    <w:p w:rsidR="00000000" w:rsidDel="00000000" w:rsidP="00000000" w:rsidRDefault="00000000" w:rsidRPr="00000000" w14:paraId="0000000A">
      <w:pPr>
        <w:numPr>
          <w:ilvl w:val="0"/>
          <w:numId w:val="7"/>
        </w:numPr>
        <w:ind w:left="720" w:hanging="360"/>
      </w:pPr>
      <w:r w:rsidDel="00000000" w:rsidR="00000000" w:rsidRPr="00000000">
        <w:rPr>
          <w:rtl w:val="0"/>
        </w:rPr>
        <w:t xml:space="preserve">Dead client after space is reserved by client, but data is not written to datanodes</w:t>
      </w:r>
    </w:p>
    <w:p w:rsidR="00000000" w:rsidDel="00000000" w:rsidP="00000000" w:rsidRDefault="00000000" w:rsidRPr="00000000" w14:paraId="0000000B">
      <w:pPr>
        <w:numPr>
          <w:ilvl w:val="0"/>
          <w:numId w:val="7"/>
        </w:numPr>
        <w:ind w:left="720" w:hanging="360"/>
      </w:pPr>
      <w:r w:rsidDel="00000000" w:rsidR="00000000" w:rsidRPr="00000000">
        <w:rPr>
          <w:rtl w:val="0"/>
        </w:rPr>
        <w:t xml:space="preserve">Reclaim un-utilized space by client as initially allocated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Few points for consideration of solution: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DN will be busy and notification for usages may gets delayed based on event (ICR if any OR periodic FCR)</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SCM if reserve space longer for small files will reduce open container efficiency and may cause more open containers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Solution: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b w:val="1"/>
          <w:rtl w:val="0"/>
        </w:rPr>
        <w:t xml:space="preserve">Note</w:t>
      </w:r>
      <w:r w:rsidDel="00000000" w:rsidR="00000000" w:rsidRPr="00000000">
        <w:rPr>
          <w:rtl w:val="0"/>
        </w:rPr>
        <w:t xml:space="preserve">: block allocation is preconfigured and same used. 256MB (default).</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b w:val="1"/>
          <w:rtl w:val="0"/>
        </w:rPr>
        <w:t xml:space="preserve">Configuration</w:t>
      </w:r>
      <w:r w:rsidDel="00000000" w:rsidR="00000000" w:rsidRPr="00000000">
        <w:rPr>
          <w:rtl w:val="0"/>
        </w:rPr>
        <w:t xml:space="preserve">:</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Block expiry Time (blockExpiryTime): This is configured based on maximum time of block reservation (in seconds). This can be identified considering below details:</w:t>
      </w:r>
    </w:p>
    <w:p w:rsidR="00000000" w:rsidDel="00000000" w:rsidP="00000000" w:rsidRDefault="00000000" w:rsidRPr="00000000" w14:paraId="00000019">
      <w:pPr>
        <w:ind w:left="720" w:firstLine="0"/>
        <w:rPr/>
      </w:pPr>
      <w:r w:rsidDel="00000000" w:rsidR="00000000" w:rsidRPr="00000000">
        <w:rPr>
          <w:rtl w:val="0"/>
        </w:rPr>
        <w:t xml:space="preserve">Block size / Min(network speed, disk write speed) KB/Sec</w:t>
      </w:r>
    </w:p>
    <w:p w:rsidR="00000000" w:rsidDel="00000000" w:rsidP="00000000" w:rsidRDefault="00000000" w:rsidRPr="00000000" w14:paraId="0000001A">
      <w:pPr>
        <w:ind w:left="720" w:firstLine="0"/>
        <w:rPr/>
      </w:pPr>
      <w:r w:rsidDel="00000000" w:rsidR="00000000" w:rsidRPr="00000000">
        <w:rPr>
          <w:rtl w:val="0"/>
        </w:rPr>
        <w:t xml:space="preserve">Eg:</w:t>
      </w:r>
    </w:p>
    <w:p w:rsidR="00000000" w:rsidDel="00000000" w:rsidP="00000000" w:rsidRDefault="00000000" w:rsidRPr="00000000" w14:paraId="0000001B">
      <w:pPr>
        <w:ind w:left="720" w:firstLine="0"/>
        <w:rPr/>
      </w:pPr>
      <w:r w:rsidDel="00000000" w:rsidR="00000000" w:rsidRPr="00000000">
        <w:rPr>
          <w:rFonts w:ascii="Arial Unicode MS" w:cs="Arial Unicode MS" w:eastAsia="Arial Unicode MS" w:hAnsi="Arial Unicode MS"/>
          <w:rtl w:val="0"/>
        </w:rPr>
        <w:t xml:space="preserve">256MB / 1KB/Sec ⇒ 256K seconds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Each container will have below parameter:</w:t>
      </w:r>
    </w:p>
    <w:p w:rsidR="00000000" w:rsidDel="00000000" w:rsidP="00000000" w:rsidRDefault="00000000" w:rsidRPr="00000000" w14:paraId="0000001F">
      <w:pPr>
        <w:rPr>
          <w:b w:val="1"/>
        </w:rPr>
      </w:pPr>
      <w:r w:rsidDel="00000000" w:rsidR="00000000" w:rsidRPr="00000000">
        <w:rPr>
          <w:b w:val="1"/>
          <w:rtl w:val="0"/>
        </w:rPr>
        <w:tab/>
        <w:t xml:space="preserve">List&lt;{long,long, long}&gt; blockExpiryTimeList;</w:t>
      </w:r>
    </w:p>
    <w:p w:rsidR="00000000" w:rsidDel="00000000" w:rsidP="00000000" w:rsidRDefault="00000000" w:rsidRPr="00000000" w14:paraId="00000020">
      <w:pPr>
        <w:rPr/>
      </w:pPr>
      <w:r w:rsidDel="00000000" w:rsidR="00000000" w:rsidRPr="00000000">
        <w:rPr>
          <w:rtl w:val="0"/>
        </w:rPr>
        <w:tab/>
      </w:r>
    </w:p>
    <w:p w:rsidR="00000000" w:rsidDel="00000000" w:rsidP="00000000" w:rsidRDefault="00000000" w:rsidRPr="00000000" w14:paraId="00000021">
      <w:pPr>
        <w:ind w:firstLine="720"/>
        <w:rPr/>
      </w:pPr>
      <w:r w:rsidDel="00000000" w:rsidR="00000000" w:rsidRPr="00000000">
        <w:rPr>
          <w:rtl w:val="0"/>
        </w:rPr>
        <w:t xml:space="preserve">Here, it's a list of</w:t>
      </w:r>
      <w:r w:rsidDel="00000000" w:rsidR="00000000" w:rsidRPr="00000000">
        <w:rPr>
          <w:b w:val="1"/>
          <w:rtl w:val="0"/>
        </w:rPr>
        <w:t xml:space="preserve"> {expiryTime,usedSpace, blockId}</w:t>
      </w:r>
      <w:r w:rsidDel="00000000" w:rsidR="00000000" w:rsidRPr="00000000">
        <w:rPr>
          <w:rtl w:val="0"/>
        </w:rPr>
        <w:t xml:space="preserve"> when allocating block.</w:t>
      </w:r>
    </w:p>
    <w:p w:rsidR="00000000" w:rsidDel="00000000" w:rsidP="00000000" w:rsidRDefault="00000000" w:rsidRPr="00000000" w14:paraId="00000022">
      <w:pPr>
        <w:rPr/>
      </w:pPr>
      <w:r w:rsidDel="00000000" w:rsidR="00000000" w:rsidRPr="00000000">
        <w:rPr>
          <w:rtl w:val="0"/>
        </w:rPr>
        <w:tab/>
      </w:r>
      <w:r w:rsidDel="00000000" w:rsidR="00000000" w:rsidRPr="00000000">
        <w:rPr>
          <w:b w:val="1"/>
          <w:rtl w:val="0"/>
        </w:rPr>
        <w:t xml:space="preserve">expiryTime</w:t>
      </w:r>
      <w:r w:rsidDel="00000000" w:rsidR="00000000" w:rsidRPr="00000000">
        <w:rPr>
          <w:rtl w:val="0"/>
        </w:rPr>
        <w:t xml:space="preserve">: This is when block reservation will expire and unused space is available</w:t>
      </w:r>
    </w:p>
    <w:p w:rsidR="00000000" w:rsidDel="00000000" w:rsidP="00000000" w:rsidRDefault="00000000" w:rsidRPr="00000000" w14:paraId="00000023">
      <w:pPr>
        <w:ind w:left="720" w:firstLine="0"/>
        <w:rPr/>
      </w:pPr>
      <w:r w:rsidDel="00000000" w:rsidR="00000000" w:rsidRPr="00000000">
        <w:rPr>
          <w:b w:val="1"/>
          <w:rtl w:val="0"/>
        </w:rPr>
        <w:t xml:space="preserve">usedSpace</w:t>
      </w:r>
      <w:r w:rsidDel="00000000" w:rsidR="00000000" w:rsidRPr="00000000">
        <w:rPr>
          <w:rtl w:val="0"/>
        </w:rPr>
        <w:t xml:space="preserve">: this is space used </w:t>
      </w:r>
      <w:r w:rsidDel="00000000" w:rsidR="00000000" w:rsidRPr="00000000">
        <w:rPr>
          <w:i w:val="1"/>
          <w:rtl w:val="0"/>
        </w:rPr>
        <w:t xml:space="preserve">at the point when block space is reserved</w:t>
      </w:r>
      <w:r w:rsidDel="00000000" w:rsidR="00000000" w:rsidRPr="00000000">
        <w:rPr>
          <w:rtl w:val="0"/>
        </w:rPr>
        <w:t xml:space="preserve">, this will be used for identifying and reserve space further at that reference point (when older block expires or removed)</w:t>
      </w:r>
    </w:p>
    <w:p w:rsidR="00000000" w:rsidDel="00000000" w:rsidP="00000000" w:rsidRDefault="00000000" w:rsidRPr="00000000" w14:paraId="00000024">
      <w:pPr>
        <w:ind w:left="720" w:firstLine="0"/>
        <w:rPr/>
      </w:pPr>
      <w:r w:rsidDel="00000000" w:rsidR="00000000" w:rsidRPr="00000000">
        <w:rPr>
          <w:b w:val="1"/>
          <w:rtl w:val="0"/>
        </w:rPr>
        <w:t xml:space="preserve">blockId</w:t>
      </w:r>
      <w:r w:rsidDel="00000000" w:rsidR="00000000" w:rsidRPr="00000000">
        <w:rPr>
          <w:rtl w:val="0"/>
        </w:rPr>
        <w:t xml:space="preserve">: block id mostly used for cleanup of block releasing reserve.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SCM’s AllocateContainer():</w:t>
      </w:r>
    </w:p>
    <w:p w:rsidR="00000000" w:rsidDel="00000000" w:rsidP="00000000" w:rsidRDefault="00000000" w:rsidRPr="00000000" w14:paraId="00000028">
      <w:pPr>
        <w:numPr>
          <w:ilvl w:val="0"/>
          <w:numId w:val="9"/>
        </w:numPr>
        <w:ind w:left="720" w:hanging="360"/>
      </w:pPr>
      <w:r w:rsidDel="00000000" w:rsidR="00000000" w:rsidRPr="00000000">
        <w:rPr>
          <w:rtl w:val="0"/>
        </w:rPr>
        <w:t xml:space="preserve">Retrieve container fulfilling space criteria as below:</w:t>
      </w:r>
    </w:p>
    <w:p w:rsidR="00000000" w:rsidDel="00000000" w:rsidP="00000000" w:rsidRDefault="00000000" w:rsidRPr="00000000" w14:paraId="00000029">
      <w:pPr>
        <w:numPr>
          <w:ilvl w:val="1"/>
          <w:numId w:val="9"/>
        </w:numPr>
        <w:ind w:left="1440" w:hanging="360"/>
      </w:pPr>
      <w:r w:rsidDel="00000000" w:rsidR="00000000" w:rsidRPr="00000000">
        <w:rPr>
          <w:rtl w:val="0"/>
        </w:rPr>
        <w:t xml:space="preserve">Remove block expired</w:t>
      </w:r>
    </w:p>
    <w:p w:rsidR="00000000" w:rsidDel="00000000" w:rsidP="00000000" w:rsidRDefault="00000000" w:rsidRPr="00000000" w14:paraId="0000002A">
      <w:pPr>
        <w:rPr/>
      </w:pPr>
      <w:r w:rsidDel="00000000" w:rsidR="00000000" w:rsidRPr="00000000">
        <w:rPr>
          <w:rtl w:val="0"/>
        </w:rPr>
        <w:tab/>
        <w:tab/>
        <w:t xml:space="preserve">While (true)</w:t>
      </w:r>
    </w:p>
    <w:p w:rsidR="00000000" w:rsidDel="00000000" w:rsidP="00000000" w:rsidRDefault="00000000" w:rsidRPr="00000000" w14:paraId="0000002B">
      <w:pPr>
        <w:ind w:left="1440" w:firstLine="720"/>
        <w:rPr/>
      </w:pPr>
      <w:r w:rsidDel="00000000" w:rsidR="00000000" w:rsidRPr="00000000">
        <w:rPr>
          <w:rtl w:val="0"/>
        </w:rPr>
        <w:t xml:space="preserve">If blockExpiryTimeList.get(0).expiryTime &gt; curTime</w:t>
      </w:r>
    </w:p>
    <w:p w:rsidR="00000000" w:rsidDel="00000000" w:rsidP="00000000" w:rsidRDefault="00000000" w:rsidRPr="00000000" w14:paraId="0000002C">
      <w:pPr>
        <w:numPr>
          <w:ilvl w:val="0"/>
          <w:numId w:val="3"/>
        </w:numPr>
        <w:ind w:left="2880" w:hanging="360"/>
      </w:pPr>
      <w:r w:rsidDel="00000000" w:rsidR="00000000" w:rsidRPr="00000000">
        <w:rPr>
          <w:rtl w:val="0"/>
        </w:rPr>
        <w:t xml:space="preserve">blockExpiryTimeList.remove(0)</w:t>
      </w:r>
    </w:p>
    <w:p w:rsidR="00000000" w:rsidDel="00000000" w:rsidP="00000000" w:rsidRDefault="00000000" w:rsidRPr="00000000" w14:paraId="0000002D">
      <w:pPr>
        <w:rPr/>
      </w:pPr>
      <w:r w:rsidDel="00000000" w:rsidR="00000000" w:rsidRPr="00000000">
        <w:rPr>
          <w:rtl w:val="0"/>
        </w:rPr>
        <w:tab/>
        <w:tab/>
        <w:tab/>
        <w:t xml:space="preserve">Else break whileLoop;</w:t>
      </w:r>
    </w:p>
    <w:p w:rsidR="00000000" w:rsidDel="00000000" w:rsidP="00000000" w:rsidRDefault="00000000" w:rsidRPr="00000000" w14:paraId="0000002E">
      <w:pPr>
        <w:numPr>
          <w:ilvl w:val="1"/>
          <w:numId w:val="9"/>
        </w:numPr>
        <w:ind w:left="1440" w:hanging="360"/>
      </w:pPr>
      <w:r w:rsidDel="00000000" w:rsidR="00000000" w:rsidRPr="00000000">
        <w:rPr>
          <w:rtl w:val="0"/>
        </w:rPr>
        <w:t xml:space="preserve">Check if criteria fulfilled</w:t>
      </w:r>
    </w:p>
    <w:p w:rsidR="00000000" w:rsidDel="00000000" w:rsidP="00000000" w:rsidRDefault="00000000" w:rsidRPr="00000000" w14:paraId="0000002F">
      <w:pPr>
        <w:ind w:left="1440" w:firstLine="0"/>
        <w:rPr/>
      </w:pPr>
      <w:r w:rsidDel="00000000" w:rsidR="00000000" w:rsidRPr="00000000">
        <w:rPr>
          <w:rtl w:val="0"/>
        </w:rPr>
        <w:t xml:space="preserve">((</w:t>
      </w:r>
      <w:r w:rsidDel="00000000" w:rsidR="00000000" w:rsidRPr="00000000">
        <w:rPr>
          <w:b w:val="1"/>
          <w:rtl w:val="0"/>
        </w:rPr>
        <w:t xml:space="preserve">blockExpiryTimeList.get(0).usedSpace</w:t>
      </w:r>
      <w:r w:rsidDel="00000000" w:rsidR="00000000" w:rsidRPr="00000000">
        <w:rPr>
          <w:rtl w:val="0"/>
        </w:rPr>
        <w:t xml:space="preserve"> + </w:t>
      </w:r>
      <w:r w:rsidDel="00000000" w:rsidR="00000000" w:rsidRPr="00000000">
        <w:rPr>
          <w:b w:val="1"/>
          <w:rtl w:val="0"/>
        </w:rPr>
        <w:t xml:space="preserve">blockExpiryTimeList.size()*blockSize</w:t>
      </w:r>
      <w:r w:rsidDel="00000000" w:rsidR="00000000" w:rsidRPr="00000000">
        <w:rPr>
          <w:rtl w:val="0"/>
        </w:rPr>
        <w:t xml:space="preserve">) + </w:t>
      </w:r>
      <w:r w:rsidDel="00000000" w:rsidR="00000000" w:rsidRPr="00000000">
        <w:rPr>
          <w:b w:val="1"/>
          <w:rtl w:val="0"/>
        </w:rPr>
        <w:t xml:space="preserve">blockSize</w:t>
      </w:r>
      <w:r w:rsidDel="00000000" w:rsidR="00000000" w:rsidRPr="00000000">
        <w:rPr>
          <w:rtl w:val="0"/>
        </w:rPr>
        <w:t xml:space="preserve">) &lt;= total capacity</w:t>
      </w:r>
    </w:p>
    <w:p w:rsidR="00000000" w:rsidDel="00000000" w:rsidP="00000000" w:rsidRDefault="00000000" w:rsidRPr="00000000" w14:paraId="00000030">
      <w:pPr>
        <w:numPr>
          <w:ilvl w:val="0"/>
          <w:numId w:val="9"/>
        </w:numPr>
        <w:ind w:left="720" w:hanging="360"/>
      </w:pPr>
      <w:r w:rsidDel="00000000" w:rsidR="00000000" w:rsidRPr="00000000">
        <w:rPr>
          <w:rtl w:val="0"/>
        </w:rPr>
        <w:t xml:space="preserve">If container fulfill criteria, then, </w:t>
      </w:r>
    </w:p>
    <w:p w:rsidR="00000000" w:rsidDel="00000000" w:rsidP="00000000" w:rsidRDefault="00000000" w:rsidRPr="00000000" w14:paraId="00000031">
      <w:pPr>
        <w:ind w:left="720" w:firstLine="0"/>
        <w:rPr/>
      </w:pPr>
      <w:r w:rsidDel="00000000" w:rsidR="00000000" w:rsidRPr="00000000">
        <w:rPr>
          <w:rtl w:val="0"/>
        </w:rPr>
        <w:t xml:space="preserve">blockExpiryTimeList.add({blockExpiryTime, usedSpace of container});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For releasing blocks quickly before expiry time, mostly the case of small files where block reservation may not be necessary for a long time, a notification is required to SCM. We can make use of existing notification mechanisms from DN to SCM using ICR (Incremental Container Report).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DN will notify a new type of ICR:</w:t>
      </w:r>
      <w:r w:rsidDel="00000000" w:rsidR="00000000" w:rsidRPr="00000000">
        <w:rPr>
          <w:rtl w:val="0"/>
        </w:rPr>
        <w:t xml:space="preserve"> CloseBlockNotification {containerId, BlockId, size}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CloseBlockNotification ICR handling at SCM:</w:t>
      </w:r>
    </w:p>
    <w:p w:rsidR="00000000" w:rsidDel="00000000" w:rsidP="00000000" w:rsidRDefault="00000000" w:rsidRPr="00000000" w14:paraId="00000039">
      <w:pPr>
        <w:numPr>
          <w:ilvl w:val="0"/>
          <w:numId w:val="5"/>
        </w:numPr>
        <w:ind w:left="720" w:hanging="360"/>
        <w:rPr>
          <w:u w:val="none"/>
        </w:rPr>
      </w:pPr>
      <w:r w:rsidDel="00000000" w:rsidR="00000000" w:rsidRPr="00000000">
        <w:rPr>
          <w:rtl w:val="0"/>
        </w:rPr>
        <w:t xml:space="preserve">Check for containerID and get the matching entry from blockExpiryTimeList</w:t>
      </w:r>
    </w:p>
    <w:p w:rsidR="00000000" w:rsidDel="00000000" w:rsidP="00000000" w:rsidRDefault="00000000" w:rsidRPr="00000000" w14:paraId="0000003A">
      <w:pPr>
        <w:numPr>
          <w:ilvl w:val="0"/>
          <w:numId w:val="5"/>
        </w:numPr>
        <w:ind w:left="720" w:hanging="360"/>
        <w:rPr>
          <w:u w:val="none"/>
        </w:rPr>
      </w:pPr>
      <w:r w:rsidDel="00000000" w:rsidR="00000000" w:rsidRPr="00000000">
        <w:rPr>
          <w:rtl w:val="0"/>
        </w:rPr>
        <w:t xml:space="preserve">Remove the block entry from blockExpiryTimeList</w:t>
      </w:r>
    </w:p>
    <w:p w:rsidR="00000000" w:rsidDel="00000000" w:rsidP="00000000" w:rsidRDefault="00000000" w:rsidRPr="00000000" w14:paraId="0000003B">
      <w:pPr>
        <w:numPr>
          <w:ilvl w:val="0"/>
          <w:numId w:val="5"/>
        </w:numPr>
        <w:ind w:left="720" w:hanging="360"/>
        <w:rPr>
          <w:u w:val="none"/>
        </w:rPr>
      </w:pPr>
      <w:r w:rsidDel="00000000" w:rsidR="00000000" w:rsidRPr="00000000">
        <w:rPr>
          <w:rtl w:val="0"/>
        </w:rPr>
        <w:t xml:space="preserve">Add the occupied size to all other usedSpace (To avoid extra block) to previous blocks still in-progress in list</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t xml:space="preserve">When </w:t>
      </w:r>
      <w:r w:rsidDel="00000000" w:rsidR="00000000" w:rsidRPr="00000000">
        <w:rPr>
          <w:rtl w:val="0"/>
        </w:rPr>
        <w:t xml:space="preserve">CloseBlockNotification is delayed or missed, then block will be reserved for the given expiry time.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Solution Target:</w:t>
      </w:r>
    </w:p>
    <w:p w:rsidR="00000000" w:rsidDel="00000000" w:rsidP="00000000" w:rsidRDefault="00000000" w:rsidRPr="00000000" w14:paraId="00000040">
      <w:pPr>
        <w:numPr>
          <w:ilvl w:val="0"/>
          <w:numId w:val="8"/>
        </w:numPr>
        <w:ind w:left="720" w:hanging="360"/>
        <w:rPr>
          <w:u w:val="none"/>
        </w:rPr>
      </w:pPr>
      <w:r w:rsidDel="00000000" w:rsidR="00000000" w:rsidRPr="00000000">
        <w:rPr>
          <w:rtl w:val="0"/>
        </w:rPr>
        <w:t xml:space="preserve">As specified the problem, it is to control over-subscription of container blocks and avoid cancellation of write when container reaches maximum size.</w:t>
      </w:r>
    </w:p>
    <w:p w:rsidR="00000000" w:rsidDel="00000000" w:rsidP="00000000" w:rsidRDefault="00000000" w:rsidRPr="00000000" w14:paraId="00000041">
      <w:pPr>
        <w:numPr>
          <w:ilvl w:val="0"/>
          <w:numId w:val="8"/>
        </w:numPr>
        <w:ind w:left="720" w:hanging="360"/>
        <w:rPr>
          <w:u w:val="none"/>
        </w:rPr>
      </w:pPr>
      <w:r w:rsidDel="00000000" w:rsidR="00000000" w:rsidRPr="00000000">
        <w:rPr>
          <w:rtl w:val="0"/>
        </w:rPr>
        <w:t xml:space="preserve">It is a simple solution to handle problems, but do not perform strict check of usages which can happen due to delay of DN reporting actual usages and expiry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Additional Impact:</w:t>
      </w:r>
    </w:p>
    <w:p w:rsidR="00000000" w:rsidDel="00000000" w:rsidP="00000000" w:rsidRDefault="00000000" w:rsidRPr="00000000" w14:paraId="00000044">
      <w:pPr>
        <w:numPr>
          <w:ilvl w:val="0"/>
          <w:numId w:val="6"/>
        </w:numPr>
        <w:ind w:left="720" w:hanging="360"/>
      </w:pPr>
      <w:r w:rsidDel="00000000" w:rsidR="00000000" w:rsidRPr="00000000">
        <w:rPr>
          <w:rFonts w:ascii="Arial Unicode MS" w:cs="Arial Unicode MS" w:eastAsia="Arial Unicode MS" w:hAnsi="Arial Unicode MS"/>
          <w:rtl w:val="0"/>
        </w:rPr>
        <w:t xml:space="preserve">Increase in memory for open container: Need maintain list of block expiry per container (ContainerSize/BlockSize) ⇒ eg: 5GB/256MB = 20 as max list size for default value</w:t>
      </w:r>
    </w:p>
    <w:p w:rsidR="00000000" w:rsidDel="00000000" w:rsidP="00000000" w:rsidRDefault="00000000" w:rsidRPr="00000000" w14:paraId="00000045">
      <w:pPr>
        <w:numPr>
          <w:ilvl w:val="0"/>
          <w:numId w:val="6"/>
        </w:numPr>
        <w:ind w:left="720" w:hanging="360"/>
      </w:pPr>
      <w:r w:rsidDel="00000000" w:rsidR="00000000" w:rsidRPr="00000000">
        <w:rPr>
          <w:rtl w:val="0"/>
        </w:rPr>
        <w:t xml:space="preserve">CloseBlockNotification: additional ICR from DN and this needs to be executed at SCM. But the report size and time required to handle will be minimal with less impact. </w:t>
      </w:r>
    </w:p>
    <w:p w:rsidR="00000000" w:rsidDel="00000000" w:rsidP="00000000" w:rsidRDefault="00000000" w:rsidRPr="00000000" w14:paraId="00000046">
      <w:pPr>
        <w:numPr>
          <w:ilvl w:val="0"/>
          <w:numId w:val="6"/>
        </w:numPr>
        <w:ind w:left="720" w:hanging="360"/>
        <w:rPr>
          <w:u w:val="none"/>
        </w:rPr>
      </w:pPr>
      <w:r w:rsidDel="00000000" w:rsidR="00000000" w:rsidRPr="00000000">
        <w:rPr>
          <w:rtl w:val="0"/>
        </w:rPr>
        <w:t xml:space="preserve">Number of containers in open state can be more as those are reserved, but not fully utilized or not used as per expiry duration.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