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81C81" w:rsidRPr="0062122D" w:rsidRDefault="00DA6078" w:rsidP="0062122D">
      <w:pPr>
        <w:pStyle w:val="Normal1"/>
        <w:jc w:val="center"/>
        <w:rPr>
          <w:sz w:val="24"/>
          <w:szCs w:val="24"/>
        </w:rPr>
      </w:pPr>
      <w:r w:rsidRPr="0062122D">
        <w:rPr>
          <w:sz w:val="24"/>
          <w:szCs w:val="24"/>
        </w:rPr>
        <w:t xml:space="preserve">Enhancing Solar Radiation </w:t>
      </w:r>
      <w:r w:rsidR="002A3C49" w:rsidRPr="0062122D">
        <w:rPr>
          <w:sz w:val="24"/>
          <w:szCs w:val="24"/>
        </w:rPr>
        <w:t>B</w:t>
      </w:r>
      <w:r w:rsidRPr="0062122D">
        <w:rPr>
          <w:sz w:val="24"/>
          <w:szCs w:val="24"/>
        </w:rPr>
        <w:t>ack to Space with</w:t>
      </w:r>
      <w:r w:rsidR="00470BB7">
        <w:rPr>
          <w:sz w:val="24"/>
          <w:szCs w:val="24"/>
        </w:rPr>
        <w:t xml:space="preserve"> water-sea salt i</w:t>
      </w:r>
      <w:r w:rsidRPr="0062122D">
        <w:rPr>
          <w:sz w:val="24"/>
          <w:szCs w:val="24"/>
        </w:rPr>
        <w:t>ce</w:t>
      </w:r>
      <w:r w:rsidR="002A3C49" w:rsidRPr="0062122D">
        <w:rPr>
          <w:sz w:val="24"/>
          <w:szCs w:val="24"/>
        </w:rPr>
        <w:t>-</w:t>
      </w:r>
      <w:r w:rsidRPr="0062122D">
        <w:rPr>
          <w:sz w:val="24"/>
          <w:szCs w:val="24"/>
        </w:rPr>
        <w:t>like</w:t>
      </w:r>
      <w:r w:rsidR="00470BB7">
        <w:rPr>
          <w:sz w:val="24"/>
          <w:szCs w:val="24"/>
        </w:rPr>
        <w:t xml:space="preserve"> Aerosol</w:t>
      </w:r>
      <w:r w:rsidRPr="0062122D">
        <w:rPr>
          <w:sz w:val="24"/>
          <w:szCs w:val="24"/>
        </w:rPr>
        <w:t xml:space="preserve"> </w:t>
      </w:r>
      <w:r w:rsidR="002A3C49" w:rsidRPr="0062122D">
        <w:rPr>
          <w:sz w:val="24"/>
          <w:szCs w:val="24"/>
        </w:rPr>
        <w:t>P</w:t>
      </w:r>
      <w:r w:rsidRPr="0062122D">
        <w:rPr>
          <w:sz w:val="24"/>
          <w:szCs w:val="24"/>
        </w:rPr>
        <w:t xml:space="preserve">articles in the </w:t>
      </w:r>
      <w:r w:rsidR="002A3C49" w:rsidRPr="0062122D">
        <w:rPr>
          <w:sz w:val="24"/>
          <w:szCs w:val="24"/>
        </w:rPr>
        <w:t>U</w:t>
      </w:r>
      <w:r w:rsidRPr="0062122D">
        <w:rPr>
          <w:sz w:val="24"/>
          <w:szCs w:val="24"/>
        </w:rPr>
        <w:t xml:space="preserve">pper </w:t>
      </w:r>
      <w:bookmarkStart w:id="0" w:name="_GoBack"/>
      <w:bookmarkEnd w:id="0"/>
      <w:r w:rsidR="002A3C49" w:rsidRPr="0062122D">
        <w:rPr>
          <w:sz w:val="24"/>
          <w:szCs w:val="24"/>
        </w:rPr>
        <w:t>A</w:t>
      </w:r>
      <w:r w:rsidRPr="0062122D">
        <w:rPr>
          <w:sz w:val="24"/>
          <w:szCs w:val="24"/>
        </w:rPr>
        <w:t>tmosphere</w:t>
      </w:r>
    </w:p>
    <w:p w:rsidR="0062122D" w:rsidRDefault="0062122D" w:rsidP="0062122D">
      <w:pPr>
        <w:pStyle w:val="Normal1"/>
        <w:jc w:val="center"/>
        <w:rPr>
          <w:sz w:val="24"/>
          <w:szCs w:val="24"/>
        </w:rPr>
      </w:pPr>
    </w:p>
    <w:p w:rsidR="00D81C81" w:rsidRPr="0062122D" w:rsidRDefault="00DA6078" w:rsidP="0062122D">
      <w:pPr>
        <w:pStyle w:val="Normal1"/>
        <w:jc w:val="center"/>
        <w:rPr>
          <w:sz w:val="24"/>
          <w:szCs w:val="24"/>
        </w:rPr>
      </w:pPr>
      <w:r w:rsidRPr="0062122D">
        <w:rPr>
          <w:sz w:val="24"/>
          <w:szCs w:val="24"/>
        </w:rPr>
        <w:t xml:space="preserve">R. L. Espino and J. </w:t>
      </w:r>
      <w:proofErr w:type="spellStart"/>
      <w:r w:rsidRPr="0062122D">
        <w:rPr>
          <w:sz w:val="24"/>
          <w:szCs w:val="24"/>
        </w:rPr>
        <w:t>Peress</w:t>
      </w:r>
      <w:proofErr w:type="spellEnd"/>
    </w:p>
    <w:p w:rsidR="00D81C81" w:rsidRDefault="00D81C81">
      <w:pPr>
        <w:pStyle w:val="Normal1"/>
        <w:rPr>
          <w:sz w:val="24"/>
          <w:szCs w:val="24"/>
        </w:rPr>
      </w:pPr>
    </w:p>
    <w:p w:rsidR="0062122D" w:rsidRPr="0062122D" w:rsidRDefault="0062122D">
      <w:pPr>
        <w:pStyle w:val="Normal1"/>
        <w:rPr>
          <w:sz w:val="24"/>
          <w:szCs w:val="24"/>
        </w:rPr>
      </w:pPr>
    </w:p>
    <w:p w:rsidR="00D81C81" w:rsidRDefault="00DA6078">
      <w:pPr>
        <w:pStyle w:val="Normal1"/>
        <w:numPr>
          <w:ilvl w:val="0"/>
          <w:numId w:val="1"/>
        </w:numPr>
        <w:ind w:hanging="360"/>
        <w:contextualSpacing/>
      </w:pPr>
      <w:r>
        <w:t>Abstract</w:t>
      </w:r>
    </w:p>
    <w:p w:rsidR="00D81C81" w:rsidRDefault="00DA6078" w:rsidP="0062122D">
      <w:pPr>
        <w:pStyle w:val="Normal1"/>
        <w:ind w:left="720"/>
        <w:jc w:val="both"/>
      </w:pPr>
      <w:r>
        <w:t xml:space="preserve">The proposed concept deals with </w:t>
      </w:r>
      <w:r w:rsidR="002A3C49">
        <w:t xml:space="preserve">a process of </w:t>
      </w:r>
      <w:r>
        <w:t xml:space="preserve">injecting cold liquid droplets of </w:t>
      </w:r>
      <w:r w:rsidR="002A3C49">
        <w:t xml:space="preserve">concentrated </w:t>
      </w:r>
      <w:r>
        <w:t>seawater in the upper atmosphere to produce</w:t>
      </w:r>
      <w:r w:rsidR="00470BB7">
        <w:t xml:space="preserve"> water-sea salt</w:t>
      </w:r>
      <w:r>
        <w:t xml:space="preserve"> ice-like</w:t>
      </w:r>
      <w:r w:rsidR="00470BB7">
        <w:t xml:space="preserve"> aerosol</w:t>
      </w:r>
      <w:r>
        <w:t xml:space="preserve"> particles. These particles </w:t>
      </w:r>
      <w:r w:rsidR="002A3C49">
        <w:t xml:space="preserve">will </w:t>
      </w:r>
      <w:r>
        <w:t xml:space="preserve">reflect solar radiation very effectively and thus can reduce the amount of solar radiation that enters the atmosphere and eventually the earth's surface. This process can be done by airplanes, balloons, or rockets carrying cold liquid concentrated sea water and injecting the </w:t>
      </w:r>
      <w:r w:rsidR="002A3C49">
        <w:t>aqueous mixture</w:t>
      </w:r>
      <w:r>
        <w:t xml:space="preserve"> into the atmosphere at conditions that will promote</w:t>
      </w:r>
      <w:r w:rsidR="00470BB7">
        <w:t xml:space="preserve"> the formation of these aerosol</w:t>
      </w:r>
      <w:r>
        <w:t xml:space="preserve"> particles.</w:t>
      </w:r>
    </w:p>
    <w:p w:rsidR="00D81C81" w:rsidRDefault="00D81C81">
      <w:pPr>
        <w:pStyle w:val="Normal1"/>
      </w:pPr>
    </w:p>
    <w:p w:rsidR="00D81C81" w:rsidRDefault="00DA6078">
      <w:pPr>
        <w:pStyle w:val="Normal1"/>
        <w:numPr>
          <w:ilvl w:val="0"/>
          <w:numId w:val="1"/>
        </w:numPr>
        <w:ind w:hanging="360"/>
        <w:contextualSpacing/>
      </w:pPr>
      <w:r>
        <w:t>Background</w:t>
      </w:r>
    </w:p>
    <w:p w:rsidR="00D81C81" w:rsidRDefault="00DA6078" w:rsidP="0062122D">
      <w:pPr>
        <w:pStyle w:val="Normal1"/>
        <w:ind w:left="720"/>
        <w:jc w:val="both"/>
      </w:pPr>
      <w:r>
        <w:t>Data from the eruption of volcanoes show a reduction in the temperature of the earth for periods of a year of more. This is estimated to be caused by the release of large quantities of sulfur</w:t>
      </w:r>
      <w:r w:rsidR="00470BB7">
        <w:t xml:space="preserve"> dioxide</w:t>
      </w:r>
      <w:r>
        <w:t xml:space="preserve"> from the volcanoes which in turn is c</w:t>
      </w:r>
      <w:r w:rsidR="00470BB7">
        <w:t xml:space="preserve">onverted into </w:t>
      </w:r>
      <w:r>
        <w:t>Sulfuric Acid (H</w:t>
      </w:r>
      <w:r w:rsidRPr="0062122D">
        <w:rPr>
          <w:vertAlign w:val="subscript"/>
        </w:rPr>
        <w:t>2</w:t>
      </w:r>
      <w:r>
        <w:t>SO</w:t>
      </w:r>
      <w:r w:rsidRPr="0062122D">
        <w:rPr>
          <w:vertAlign w:val="subscript"/>
        </w:rPr>
        <w:t>4</w:t>
      </w:r>
      <w:r>
        <w:t xml:space="preserve">) particles. These particles reflect some of the solar radiation back to space thus reducing the amount of solar radiation that penetrates the atmosphere and eventually the earth's surface. Based on this information, numerous technical groups have proposed a variety of schemes to inject Alumina and or Sulfur compounds in the upper atmosphere. While the concept seems sound, </w:t>
      </w:r>
      <w:r w:rsidR="002A3C49">
        <w:t>scientists have</w:t>
      </w:r>
      <w:r>
        <w:t xml:space="preserve"> serious questions concerning the impact of Alumina and Sulfur compounds on the chemistry of the atmosphere and land and oceans.</w:t>
      </w:r>
    </w:p>
    <w:p w:rsidR="00D81C81" w:rsidRDefault="00D81C81">
      <w:pPr>
        <w:pStyle w:val="Normal1"/>
      </w:pPr>
    </w:p>
    <w:p w:rsidR="00D81C81" w:rsidRDefault="00DA6078">
      <w:pPr>
        <w:pStyle w:val="Normal1"/>
        <w:numPr>
          <w:ilvl w:val="0"/>
          <w:numId w:val="1"/>
        </w:numPr>
        <w:ind w:hanging="360"/>
        <w:contextualSpacing/>
      </w:pPr>
      <w:r>
        <w:t>The Proposed Concep</w:t>
      </w:r>
      <w:r w:rsidR="0062122D">
        <w:t>t</w:t>
      </w:r>
    </w:p>
    <w:p w:rsidR="00D81C81" w:rsidRDefault="00DA6078" w:rsidP="0062122D">
      <w:pPr>
        <w:pStyle w:val="Normal1"/>
        <w:ind w:left="720"/>
        <w:jc w:val="both"/>
      </w:pPr>
      <w:r>
        <w:t>The ice</w:t>
      </w:r>
      <w:r w:rsidR="00470BB7">
        <w:t>-like water-sea salt aerosol</w:t>
      </w:r>
      <w:r>
        <w:t xml:space="preserve"> particles should have a similar effect on reflecting solar radiation back to space as the Alumina and Sulfur particles. It is important to note that, as in the case of Sulfur compounds from the eruption of Mount Pinatubo in 1991, the resulting decrease in solar radiation penetrating the atmosphere was sufficient to decrease the average temperature in the earth by 0.5 degree Celsius for two years. The ice</w:t>
      </w:r>
      <w:r w:rsidR="002A3C49">
        <w:t>-</w:t>
      </w:r>
      <w:r>
        <w:t xml:space="preserve">like particles will be formed by injecting in the upper atmosphere </w:t>
      </w:r>
      <w:r w:rsidR="002A3C49">
        <w:t xml:space="preserve">a </w:t>
      </w:r>
      <w:r>
        <w:t xml:space="preserve">cold </w:t>
      </w:r>
      <w:r w:rsidR="002A3C49">
        <w:t>and</w:t>
      </w:r>
      <w:r>
        <w:t xml:space="preserve"> concentrated </w:t>
      </w:r>
      <w:r w:rsidR="002A3C49">
        <w:t xml:space="preserve">solution of </w:t>
      </w:r>
      <w:r>
        <w:t xml:space="preserve">sea water. Studies need to be conducted to optimize the </w:t>
      </w:r>
      <w:r w:rsidR="002A3C49">
        <w:t xml:space="preserve">delivery </w:t>
      </w:r>
      <w:r>
        <w:t xml:space="preserve">method and </w:t>
      </w:r>
      <w:r w:rsidR="002A3C49">
        <w:t xml:space="preserve">the </w:t>
      </w:r>
      <w:r>
        <w:t xml:space="preserve">process of injecting </w:t>
      </w:r>
      <w:r w:rsidR="002A3C49">
        <w:t xml:space="preserve">the </w:t>
      </w:r>
      <w:r>
        <w:t xml:space="preserve">liquid </w:t>
      </w:r>
      <w:r w:rsidR="002A3C49">
        <w:t xml:space="preserve">solution </w:t>
      </w:r>
      <w:r>
        <w:t>to form the desired ice crystals. A critical issue that is not readily quantifiable is the degree of sublimation of the ice particles and thus the time the</w:t>
      </w:r>
      <w:r w:rsidR="002A3C49">
        <w:t xml:space="preserve">se particle </w:t>
      </w:r>
      <w:r>
        <w:t>will remain as such. It is known that ice particles are formed from water vapor in the exhaust of jet engines and rockets but it is also known that they last for a relatively short time. We have used a model developed by York University in Canada (</w:t>
      </w:r>
      <w:hyperlink r:id="rId5">
        <w:r w:rsidRPr="002A5D3A">
          <w:rPr>
            <w:color w:val="000000" w:themeColor="text1"/>
            <w:u w:val="single"/>
          </w:rPr>
          <w:t>www.yorku.ca/pat/research/blowingSnow/sublimation</w:t>
        </w:r>
      </w:hyperlink>
      <w:r>
        <w:t xml:space="preserve">) </w:t>
      </w:r>
      <w:r w:rsidR="00FA2C23">
        <w:t xml:space="preserve">to estimate the sublimation rate in the upper atmosphere. </w:t>
      </w:r>
      <w:r>
        <w:t>The model suggest</w:t>
      </w:r>
      <w:r w:rsidR="00FA2C23">
        <w:t>s</w:t>
      </w:r>
      <w:r>
        <w:t xml:space="preserve"> that the critical parameters determining the sublimation rate are the relative humidity in the upper atmosphere and the velocity of air relative to the velocity of the particles. Our best guess </w:t>
      </w:r>
      <w:r>
        <w:lastRenderedPageBreak/>
        <w:t>is that</w:t>
      </w:r>
      <w:r w:rsidR="00470BB7">
        <w:t xml:space="preserve"> pure ice</w:t>
      </w:r>
      <w:r>
        <w:t xml:space="preserve"> particles of 1 mm will sublime in the range of 1-4</w:t>
      </w:r>
      <w:r w:rsidR="00FA2C23">
        <w:t xml:space="preserve"> </w:t>
      </w:r>
      <w:r>
        <w:t>hours depending on the conditions selected.</w:t>
      </w:r>
    </w:p>
    <w:p w:rsidR="00D81C81" w:rsidRDefault="00D81C81">
      <w:pPr>
        <w:pStyle w:val="Normal1"/>
      </w:pPr>
    </w:p>
    <w:p w:rsidR="00D81C81" w:rsidRDefault="00DA6078" w:rsidP="0062122D">
      <w:pPr>
        <w:pStyle w:val="Normal1"/>
        <w:ind w:left="720"/>
        <w:jc w:val="both"/>
      </w:pPr>
      <w:r>
        <w:t>The injection process can be performed from airplanes flying at altitudes of 10 to 40 km where the temperature of the atmosphere is around -40 to -60 degrees Centigrade. One practical way to implement this idea is utilize planes at different earth locations. Each</w:t>
      </w:r>
      <w:r w:rsidR="00FA2C23">
        <w:t xml:space="preserve"> </w:t>
      </w:r>
      <w:r>
        <w:t>plane can c</w:t>
      </w:r>
      <w:r w:rsidR="002A5D3A">
        <w:t>arry 4</w:t>
      </w:r>
      <w:r>
        <w:t>0 thousand gal</w:t>
      </w:r>
      <w:r w:rsidR="00FE2703">
        <w:t>lons of concentrated seawater</w:t>
      </w:r>
      <w:r w:rsidR="00FA2C23">
        <w:t xml:space="preserve"> </w:t>
      </w:r>
      <w:r w:rsidR="00FE2703">
        <w:t>(25</w:t>
      </w:r>
      <w:r>
        <w:t xml:space="preserve">% sea salt in water). Clearly the sublimation rate of pure ice particles is too fast to make this proposed scheme realistic. </w:t>
      </w:r>
    </w:p>
    <w:p w:rsidR="00D81C81" w:rsidRDefault="00D81C81">
      <w:pPr>
        <w:pStyle w:val="Normal1"/>
      </w:pPr>
    </w:p>
    <w:p w:rsidR="00D81C81" w:rsidRDefault="00DA6078" w:rsidP="0062122D">
      <w:pPr>
        <w:pStyle w:val="Normal1"/>
        <w:ind w:left="720"/>
        <w:jc w:val="both"/>
      </w:pPr>
      <w:r>
        <w:t xml:space="preserve">What we propose is to inject </w:t>
      </w:r>
      <w:r w:rsidR="00FE2703">
        <w:t xml:space="preserve">the concentrated </w:t>
      </w:r>
      <w:r>
        <w:t>sea water instead of just pure water. We believe that the sublimation rate of these</w:t>
      </w:r>
      <w:r w:rsidR="00470BB7">
        <w:t xml:space="preserve"> water-sea salt</w:t>
      </w:r>
      <w:r>
        <w:t xml:space="preserve"> particles will be significantly decreased</w:t>
      </w:r>
      <w:r w:rsidR="00FE2703">
        <w:t>. Moreover,</w:t>
      </w:r>
      <w:r>
        <w:t xml:space="preserve"> when</w:t>
      </w:r>
      <w:r w:rsidR="00FE2703">
        <w:t xml:space="preserve"> additional water evaporates, the sublimation rate should decrease even more. In the final analysis</w:t>
      </w:r>
      <w:r w:rsidR="00FA2C23">
        <w:t>,</w:t>
      </w:r>
      <w:r w:rsidR="00FE2703">
        <w:t xml:space="preserve"> what is left </w:t>
      </w:r>
      <w:r w:rsidR="00FA2C23">
        <w:t xml:space="preserve">will </w:t>
      </w:r>
      <w:r w:rsidR="00FE2703">
        <w:t>just salt particles.</w:t>
      </w:r>
      <w:r>
        <w:t xml:space="preserve"> We have no</w:t>
      </w:r>
      <w:r w:rsidR="00FE2703">
        <w:t>t found any data that allows us to quantify these effects, however.</w:t>
      </w:r>
      <w:r>
        <w:t xml:space="preserve"> </w:t>
      </w:r>
    </w:p>
    <w:p w:rsidR="00D81C81" w:rsidRDefault="00D81C81" w:rsidP="0062122D">
      <w:pPr>
        <w:pStyle w:val="Normal1"/>
        <w:ind w:firstLine="720"/>
        <w:jc w:val="both"/>
      </w:pPr>
    </w:p>
    <w:p w:rsidR="00D81C81" w:rsidRDefault="00DA6078" w:rsidP="0062122D">
      <w:pPr>
        <w:pStyle w:val="Normal1"/>
        <w:ind w:left="720"/>
        <w:jc w:val="both"/>
      </w:pPr>
      <w:r>
        <w:t>Studies done by David Keith’s Group at Harvard, Atmos. Chem. Phys. 15, 11835-11859, 2015 of injecting solid aerosols in the atmosphere suggest that four million tons of aerosol need to be present in the upper atmosphere to reduce the solar radiative forcing by about -1.2 watts/m2. They estimate that it could result in the drop of average earth temperature in the same range as the eruption of Mount Pinatubo.</w:t>
      </w:r>
    </w:p>
    <w:p w:rsidR="00D81C81" w:rsidRDefault="00D81C81" w:rsidP="0062122D">
      <w:pPr>
        <w:pStyle w:val="Normal1"/>
        <w:ind w:firstLine="720"/>
        <w:jc w:val="both"/>
      </w:pPr>
    </w:p>
    <w:p w:rsidR="00D81C81" w:rsidRDefault="00DA6078" w:rsidP="0062122D">
      <w:pPr>
        <w:pStyle w:val="Normal1"/>
        <w:ind w:left="720"/>
        <w:jc w:val="both"/>
      </w:pPr>
      <w:r>
        <w:t xml:space="preserve">If the sublimation rate can be reduced significantly and thus the particles can last 3 months, it </w:t>
      </w:r>
      <w:r w:rsidR="00FA2C23">
        <w:t>will</w:t>
      </w:r>
      <w:r>
        <w:t xml:space="preserve"> </w:t>
      </w:r>
      <w:r w:rsidR="00FA2C23">
        <w:t xml:space="preserve">be </w:t>
      </w:r>
      <w:r>
        <w:t xml:space="preserve">possible to maintain around four million tons of salt laden particles in the upper atmosphere. For example, if a </w:t>
      </w:r>
      <w:r w:rsidR="00FA2C23">
        <w:t xml:space="preserve">fleet of a </w:t>
      </w:r>
      <w:r>
        <w:t>h</w:t>
      </w:r>
      <w:r w:rsidR="002A5D3A">
        <w:t>undred planes can carry each 90 tons of 25% salt in water</w:t>
      </w:r>
      <w:r w:rsidR="00FA2C23">
        <w:t xml:space="preserve"> </w:t>
      </w:r>
      <w:r w:rsidR="002A5D3A">
        <w:t>(4</w:t>
      </w:r>
      <w:r>
        <w:t>0000 gallons each plane) and ma</w:t>
      </w:r>
      <w:r w:rsidR="002A5D3A">
        <w:t>ke 5 trips a day we can inject 4</w:t>
      </w:r>
      <w:r>
        <w:t>5000 tons a day. These p</w:t>
      </w:r>
      <w:r w:rsidR="00470BB7">
        <w:t>articles will sublime but it may</w:t>
      </w:r>
      <w:r w:rsidR="002A5D3A">
        <w:t xml:space="preserve"> take 3 months for </w:t>
      </w:r>
      <w:r>
        <w:t>t</w:t>
      </w:r>
      <w:r w:rsidR="002A5D3A">
        <w:t>he particles to be just</w:t>
      </w:r>
      <w:r w:rsidR="00470BB7">
        <w:t xml:space="preserve"> pure sea</w:t>
      </w:r>
      <w:r w:rsidR="002A5D3A">
        <w:t xml:space="preserve"> salt</w:t>
      </w:r>
      <w:r>
        <w:t>. In other words, we can get to a steady state in the atmosphere where at least 4 million tons of reflecting particles are present.</w:t>
      </w:r>
      <w:r w:rsidR="002A5D3A">
        <w:t xml:space="preserve"> These particles will range from those containing just 25% salt up t</w:t>
      </w:r>
      <w:r w:rsidR="00FA2C23">
        <w:t>o</w:t>
      </w:r>
      <w:r w:rsidR="002A5D3A">
        <w:t xml:space="preserve"> those being 100% salt.</w:t>
      </w:r>
      <w:r w:rsidR="00470BB7">
        <w:t xml:space="preserve"> To be highly </w:t>
      </w:r>
      <w:proofErr w:type="spellStart"/>
      <w:r w:rsidR="00470BB7">
        <w:t>effetive</w:t>
      </w:r>
      <w:proofErr w:type="spellEnd"/>
      <w:r w:rsidR="00470BB7">
        <w:t xml:space="preserve"> in reflecting </w:t>
      </w:r>
      <w:proofErr w:type="spellStart"/>
      <w:r w:rsidR="00470BB7">
        <w:t>sola</w:t>
      </w:r>
      <w:proofErr w:type="spellEnd"/>
      <w:r w:rsidR="00470BB7">
        <w:t xml:space="preserve"> radiation back to space, particles of around one micron are required.</w:t>
      </w:r>
      <w:r>
        <w:t xml:space="preserve"> </w:t>
      </w:r>
    </w:p>
    <w:p w:rsidR="00D81C81" w:rsidRDefault="00D81C81">
      <w:pPr>
        <w:pStyle w:val="Normal1"/>
      </w:pPr>
    </w:p>
    <w:p w:rsidR="00D81C81" w:rsidRDefault="00DA6078">
      <w:pPr>
        <w:pStyle w:val="Normal1"/>
      </w:pPr>
      <w:r>
        <w:t>4.</w:t>
      </w:r>
      <w:r>
        <w:tab/>
        <w:t>Proposed Experimental Program</w:t>
      </w:r>
    </w:p>
    <w:p w:rsidR="00D81C81" w:rsidRDefault="00DA6078" w:rsidP="0062122D">
      <w:pPr>
        <w:ind w:left="720"/>
        <w:jc w:val="both"/>
      </w:pPr>
      <w:r>
        <w:t>The initial experimental program will require a vacuum chamber with temperature controls to simulate the conditions of the upper atmosphere and also a flexible injection system. This system will not be able to simulate the gravitational effects in the upper atmosphere but will enable to get valuable information of the sublimation rate of salt-rich water droplets, resulting ice particles sizes, injector design an</w:t>
      </w:r>
      <w:r w:rsidR="002A5D3A">
        <w:t>d operation</w:t>
      </w:r>
      <w:r>
        <w:t>. If results show promise the next step</w:t>
      </w:r>
      <w:r w:rsidR="002A5D3A">
        <w:t xml:space="preserve"> should be the injection of salt</w:t>
      </w:r>
      <w:r w:rsidR="00FA2C23">
        <w:t>-</w:t>
      </w:r>
      <w:r w:rsidR="002A5D3A">
        <w:t>rich</w:t>
      </w:r>
      <w:r>
        <w:t xml:space="preserve"> seawater from an airplane and the collection of data on ice particles sizes, the</w:t>
      </w:r>
      <w:r w:rsidR="002A5D3A">
        <w:t>ir</w:t>
      </w:r>
      <w:r>
        <w:t xml:space="preserve"> evolution</w:t>
      </w:r>
      <w:r w:rsidR="002A5D3A">
        <w:t>, their sublimation rates</w:t>
      </w:r>
      <w:r>
        <w:t xml:space="preserve"> and the impact on the</w:t>
      </w:r>
      <w:r w:rsidR="002A5D3A">
        <w:t>se</w:t>
      </w:r>
      <w:r>
        <w:t xml:space="preserve"> ice particle</w:t>
      </w:r>
      <w:r w:rsidR="002A5D3A">
        <w:t>s</w:t>
      </w:r>
      <w:r>
        <w:t xml:space="preserve"> on solar reflection. </w:t>
      </w:r>
    </w:p>
    <w:p w:rsidR="00470BB7" w:rsidRDefault="00470BB7" w:rsidP="0062122D">
      <w:pPr>
        <w:ind w:left="720"/>
        <w:jc w:val="both"/>
      </w:pPr>
    </w:p>
    <w:p w:rsidR="00D81C81" w:rsidRDefault="00D81C81">
      <w:pPr>
        <w:pStyle w:val="Normal1"/>
      </w:pPr>
    </w:p>
    <w:p w:rsidR="00D81C81" w:rsidRDefault="00DA6078">
      <w:pPr>
        <w:pStyle w:val="Normal1"/>
      </w:pPr>
      <w:r>
        <w:lastRenderedPageBreak/>
        <w:t>5.</w:t>
      </w:r>
      <w:r>
        <w:tab/>
        <w:t>Literature and Prior Art</w:t>
      </w:r>
    </w:p>
    <w:p w:rsidR="00D81C81" w:rsidRDefault="00DA6078" w:rsidP="0062122D">
      <w:pPr>
        <w:pStyle w:val="Normal1"/>
        <w:ind w:left="720"/>
        <w:jc w:val="both"/>
      </w:pPr>
      <w:r>
        <w:t>A limited review of the literature has shown an extensive literature on the concept of using Alumina and Sulfur compounds to reflect solar radiation in the upper atmosphere back to space. There is also literature on ice sublimation but the literature on sublimation rate of ice at the conditions in the upper atmosphere is more limited.  We have not found published information on the concept of using salt-rich ice particles to re</w:t>
      </w:r>
      <w:r w:rsidR="00470BB7">
        <w:t>duce the sublimation rate</w:t>
      </w:r>
      <w:r>
        <w:t xml:space="preserve"> and the impact of these salt-rich ice particles on solar reflection back to space.</w:t>
      </w:r>
      <w:r w:rsidR="00470BB7">
        <w:t xml:space="preserve"> There are many studies </w:t>
      </w:r>
      <w:proofErr w:type="spellStart"/>
      <w:r w:rsidR="00470BB7">
        <w:t>modelling</w:t>
      </w:r>
      <w:proofErr w:type="spellEnd"/>
      <w:r w:rsidR="00470BB7">
        <w:t xml:space="preserve"> the impact of </w:t>
      </w:r>
      <w:proofErr w:type="spellStart"/>
      <w:r w:rsidR="00470BB7">
        <w:t>geoengineering</w:t>
      </w:r>
      <w:proofErr w:type="spellEnd"/>
      <w:r w:rsidR="00470BB7">
        <w:t xml:space="preserve"> the upper atmosphere to reduce the amount of solar radiation that enters the earth atmosphere and eventually the earth sea and land mass. These studies </w:t>
      </w:r>
      <w:proofErr w:type="spellStart"/>
      <w:r w:rsidR="00470BB7">
        <w:t>higthly</w:t>
      </w:r>
      <w:proofErr w:type="spellEnd"/>
      <w:r w:rsidR="00470BB7">
        <w:t xml:space="preserve"> the many unknown effects of </w:t>
      </w:r>
      <w:proofErr w:type="spellStart"/>
      <w:r w:rsidR="00470BB7">
        <w:t>geoengineering</w:t>
      </w:r>
      <w:proofErr w:type="spellEnd"/>
      <w:r w:rsidR="00470BB7">
        <w:t xml:space="preserve"> of the atmosphere on surface temperature of land and sea, the potential impact of precipitation and evaporation, on ice at the poles, etc. The picture that seems to be emerging is that negative effects may negate the benefits of reducing the forecasted in increase in temperature due to higher concentration of greenhouse gases in the atmosphere.</w:t>
      </w:r>
    </w:p>
    <w:sectPr w:rsidR="00D81C81" w:rsidSect="00D81C81">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41494"/>
    <w:multiLevelType w:val="multilevel"/>
    <w:tmpl w:val="918C173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D81C81"/>
    <w:rsid w:val="002A3C49"/>
    <w:rsid w:val="002A5D3A"/>
    <w:rsid w:val="002C5D8F"/>
    <w:rsid w:val="00415BCD"/>
    <w:rsid w:val="00470BB7"/>
    <w:rsid w:val="0062122D"/>
    <w:rsid w:val="006E700F"/>
    <w:rsid w:val="00D81C81"/>
    <w:rsid w:val="00DA6078"/>
    <w:rsid w:val="00EA2FED"/>
    <w:rsid w:val="00FA2C23"/>
    <w:rsid w:val="00FE27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00F"/>
  </w:style>
  <w:style w:type="paragraph" w:styleId="Heading1">
    <w:name w:val="heading 1"/>
    <w:basedOn w:val="Normal1"/>
    <w:next w:val="Normal1"/>
    <w:rsid w:val="00D81C81"/>
    <w:pPr>
      <w:keepNext/>
      <w:keepLines/>
      <w:spacing w:before="400" w:after="120"/>
      <w:contextualSpacing/>
      <w:outlineLvl w:val="0"/>
    </w:pPr>
    <w:rPr>
      <w:sz w:val="40"/>
      <w:szCs w:val="40"/>
    </w:rPr>
  </w:style>
  <w:style w:type="paragraph" w:styleId="Heading2">
    <w:name w:val="heading 2"/>
    <w:basedOn w:val="Normal1"/>
    <w:next w:val="Normal1"/>
    <w:rsid w:val="00D81C81"/>
    <w:pPr>
      <w:keepNext/>
      <w:keepLines/>
      <w:spacing w:before="360" w:after="120"/>
      <w:contextualSpacing/>
      <w:outlineLvl w:val="1"/>
    </w:pPr>
    <w:rPr>
      <w:sz w:val="32"/>
      <w:szCs w:val="32"/>
    </w:rPr>
  </w:style>
  <w:style w:type="paragraph" w:styleId="Heading3">
    <w:name w:val="heading 3"/>
    <w:basedOn w:val="Normal1"/>
    <w:next w:val="Normal1"/>
    <w:rsid w:val="00D81C81"/>
    <w:pPr>
      <w:keepNext/>
      <w:keepLines/>
      <w:spacing w:before="320" w:after="80"/>
      <w:contextualSpacing/>
      <w:outlineLvl w:val="2"/>
    </w:pPr>
    <w:rPr>
      <w:color w:val="434343"/>
      <w:sz w:val="28"/>
      <w:szCs w:val="28"/>
    </w:rPr>
  </w:style>
  <w:style w:type="paragraph" w:styleId="Heading4">
    <w:name w:val="heading 4"/>
    <w:basedOn w:val="Normal1"/>
    <w:next w:val="Normal1"/>
    <w:rsid w:val="00D81C81"/>
    <w:pPr>
      <w:keepNext/>
      <w:keepLines/>
      <w:spacing w:before="280" w:after="80"/>
      <w:contextualSpacing/>
      <w:outlineLvl w:val="3"/>
    </w:pPr>
    <w:rPr>
      <w:color w:val="666666"/>
      <w:sz w:val="24"/>
      <w:szCs w:val="24"/>
    </w:rPr>
  </w:style>
  <w:style w:type="paragraph" w:styleId="Heading5">
    <w:name w:val="heading 5"/>
    <w:basedOn w:val="Normal1"/>
    <w:next w:val="Normal1"/>
    <w:rsid w:val="00D81C81"/>
    <w:pPr>
      <w:keepNext/>
      <w:keepLines/>
      <w:spacing w:before="240" w:after="80"/>
      <w:contextualSpacing/>
      <w:outlineLvl w:val="4"/>
    </w:pPr>
    <w:rPr>
      <w:color w:val="666666"/>
    </w:rPr>
  </w:style>
  <w:style w:type="paragraph" w:styleId="Heading6">
    <w:name w:val="heading 6"/>
    <w:basedOn w:val="Normal1"/>
    <w:next w:val="Normal1"/>
    <w:rsid w:val="00D81C81"/>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81C81"/>
  </w:style>
  <w:style w:type="paragraph" w:styleId="Title">
    <w:name w:val="Title"/>
    <w:basedOn w:val="Normal1"/>
    <w:next w:val="Normal1"/>
    <w:rsid w:val="00D81C81"/>
    <w:pPr>
      <w:keepNext/>
      <w:keepLines/>
      <w:spacing w:after="60"/>
      <w:contextualSpacing/>
    </w:pPr>
    <w:rPr>
      <w:sz w:val="52"/>
      <w:szCs w:val="52"/>
    </w:rPr>
  </w:style>
  <w:style w:type="paragraph" w:styleId="Subtitle">
    <w:name w:val="Subtitle"/>
    <w:basedOn w:val="Normal1"/>
    <w:next w:val="Normal1"/>
    <w:rsid w:val="00D81C81"/>
    <w:pPr>
      <w:keepNext/>
      <w:keepLines/>
      <w:spacing w:after="320"/>
      <w:contextualSpacing/>
    </w:pPr>
    <w:rPr>
      <w:color w:val="666666"/>
      <w:sz w:val="30"/>
      <w:szCs w:val="3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yorku.ca/pat/research/blowingSnow/sublim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3</Pages>
  <Words>1065</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RAMON ESPINO</cp:lastModifiedBy>
  <cp:revision>9</cp:revision>
  <cp:lastPrinted>2017-02-11T20:20:00Z</cp:lastPrinted>
  <dcterms:created xsi:type="dcterms:W3CDTF">2017-01-19T22:15:00Z</dcterms:created>
  <dcterms:modified xsi:type="dcterms:W3CDTF">2017-02-11T20:22:00Z</dcterms:modified>
</cp:coreProperties>
</file>