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80" w:rsidRDefault="000C59FC">
      <w:r>
        <w:t>Server hangs</w:t>
      </w:r>
    </w:p>
    <w:p w:rsidR="000C59FC" w:rsidRDefault="000C59FC">
      <w:r>
        <w:rPr>
          <w:noProof/>
        </w:rPr>
        <w:drawing>
          <wp:inline distT="0" distB="0" distL="0" distR="0">
            <wp:extent cx="5934710" cy="3191510"/>
            <wp:effectExtent l="1905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19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59FC" w:rsidSect="00406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C59FC"/>
    <w:rsid w:val="000C59FC"/>
    <w:rsid w:val="0040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Cisco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</dc:creator>
  <cp:keywords/>
  <dc:description/>
  <cp:lastModifiedBy>Cisco</cp:lastModifiedBy>
  <cp:revision>1</cp:revision>
  <dcterms:created xsi:type="dcterms:W3CDTF">2010-07-27T07:39:00Z</dcterms:created>
  <dcterms:modified xsi:type="dcterms:W3CDTF">2010-07-27T07:40:00Z</dcterms:modified>
</cp:coreProperties>
</file>