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40" w:rsidRPr="00B63C92" w:rsidRDefault="0073398F" w:rsidP="002C0A96">
      <w:pPr>
        <w:jc w:val="center"/>
        <w:rPr>
          <w:rFonts w:asciiTheme="majorBidi" w:hAnsiTheme="majorBidi" w:cstheme="majorBidi"/>
          <w:bCs/>
          <w:i/>
          <w:sz w:val="24"/>
          <w:szCs w:val="24"/>
        </w:rPr>
      </w:pPr>
      <w:r w:rsidRPr="00B63C92">
        <w:rPr>
          <w:rFonts w:asciiTheme="majorBidi" w:hAnsiTheme="majorBidi" w:cstheme="majorBidi"/>
          <w:bCs/>
          <w:i/>
          <w:sz w:val="24"/>
          <w:szCs w:val="24"/>
        </w:rPr>
        <w:t xml:space="preserve">              </w:t>
      </w:r>
      <w:r w:rsidR="00162756" w:rsidRPr="00B63C92">
        <w:rPr>
          <w:rFonts w:asciiTheme="majorBidi" w:hAnsiTheme="majorBidi" w:cstheme="majorBidi"/>
          <w:bCs/>
          <w:i/>
          <w:sz w:val="24"/>
          <w:szCs w:val="24"/>
        </w:rPr>
        <w:t xml:space="preserve">CONFERENCE </w:t>
      </w:r>
      <w:r w:rsidR="002C0A96" w:rsidRPr="00B63C92">
        <w:rPr>
          <w:rFonts w:asciiTheme="majorBidi" w:hAnsiTheme="majorBidi" w:cstheme="majorBidi"/>
          <w:bCs/>
          <w:i/>
          <w:sz w:val="24"/>
          <w:szCs w:val="24"/>
        </w:rPr>
        <w:t>PROGRAM</w:t>
      </w:r>
      <w:r w:rsidR="004B2040" w:rsidRPr="00B63C92">
        <w:rPr>
          <w:rFonts w:asciiTheme="majorBidi" w:hAnsiTheme="majorBidi" w:cstheme="majorBidi"/>
          <w:bCs/>
          <w:i/>
          <w:sz w:val="24"/>
          <w:szCs w:val="24"/>
        </w:rPr>
        <w:t xml:space="preserve"> </w:t>
      </w:r>
      <w:r w:rsidR="002C0A96" w:rsidRPr="00B63C92">
        <w:rPr>
          <w:rFonts w:asciiTheme="majorBidi" w:hAnsiTheme="majorBidi" w:cstheme="majorBidi"/>
          <w:bCs/>
          <w:i/>
          <w:sz w:val="24"/>
          <w:szCs w:val="24"/>
        </w:rPr>
        <w:t>At-A-GLANCE</w:t>
      </w:r>
    </w:p>
    <w:p w:rsidR="004B2040" w:rsidRPr="00B63C92" w:rsidRDefault="004B2040" w:rsidP="0073398F">
      <w:pPr>
        <w:jc w:val="center"/>
        <w:rPr>
          <w:rFonts w:asciiTheme="majorBidi" w:hAnsiTheme="majorBidi" w:cstheme="majorBidi"/>
          <w:bCs/>
          <w:i/>
          <w:sz w:val="24"/>
          <w:szCs w:val="24"/>
        </w:rPr>
      </w:pPr>
    </w:p>
    <w:p w:rsidR="0073398F" w:rsidRPr="00B63C92" w:rsidRDefault="0073398F" w:rsidP="00FD7067">
      <w:pPr>
        <w:jc w:val="center"/>
        <w:rPr>
          <w:rFonts w:asciiTheme="majorBidi" w:hAnsiTheme="majorBidi" w:cstheme="majorBidi"/>
          <w:bCs/>
          <w:i/>
          <w:sz w:val="24"/>
          <w:szCs w:val="24"/>
        </w:rPr>
      </w:pPr>
      <w:r w:rsidRPr="00B63C92">
        <w:rPr>
          <w:rFonts w:asciiTheme="majorBidi" w:hAnsiTheme="majorBidi" w:cstheme="majorBidi"/>
          <w:bCs/>
          <w:i/>
          <w:sz w:val="24"/>
          <w:szCs w:val="24"/>
        </w:rPr>
        <w:t xml:space="preserve">Sunday, </w:t>
      </w:r>
      <w:r w:rsidR="00FD7067" w:rsidRPr="00B63C92">
        <w:rPr>
          <w:rFonts w:asciiTheme="majorBidi" w:hAnsiTheme="majorBidi" w:cstheme="majorBidi"/>
          <w:bCs/>
          <w:i/>
          <w:sz w:val="24"/>
          <w:szCs w:val="24"/>
        </w:rPr>
        <w:t>19</w:t>
      </w:r>
      <w:r w:rsidRPr="00B63C92">
        <w:rPr>
          <w:rFonts w:asciiTheme="majorBidi" w:hAnsiTheme="majorBidi" w:cstheme="majorBidi"/>
          <w:bCs/>
          <w:i/>
          <w:sz w:val="24"/>
          <w:szCs w:val="24"/>
        </w:rPr>
        <w:t xml:space="preserve"> June 201</w:t>
      </w:r>
      <w:r w:rsidR="00FD7067" w:rsidRPr="00B63C92">
        <w:rPr>
          <w:rFonts w:asciiTheme="majorBidi" w:hAnsiTheme="majorBidi" w:cstheme="majorBidi"/>
          <w:bCs/>
          <w:i/>
          <w:sz w:val="24"/>
          <w:szCs w:val="24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4680"/>
        <w:gridCol w:w="909"/>
        <w:gridCol w:w="5859"/>
      </w:tblGrid>
      <w:tr w:rsidR="0073398F" w:rsidRPr="00B63C92" w:rsidTr="00B63C92">
        <w:trPr>
          <w:trHeight w:val="638"/>
        </w:trPr>
        <w:tc>
          <w:tcPr>
            <w:tcW w:w="1728" w:type="dxa"/>
          </w:tcPr>
          <w:p w:rsidR="0073398F" w:rsidRPr="00B63C92" w:rsidRDefault="007339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9 am –</w:t>
            </w:r>
            <w:r w:rsidR="00B63C92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12 pm</w:t>
            </w:r>
          </w:p>
        </w:tc>
        <w:tc>
          <w:tcPr>
            <w:tcW w:w="11448" w:type="dxa"/>
            <w:gridSpan w:val="3"/>
          </w:tcPr>
          <w:p w:rsidR="0073398F" w:rsidRPr="00B63C92" w:rsidRDefault="0073398F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Board Meeting</w:t>
            </w:r>
          </w:p>
          <w:p w:rsidR="0073398F" w:rsidRPr="00B63C92" w:rsidRDefault="008E05EE" w:rsidP="00FD7067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</w:tr>
      <w:tr w:rsidR="0073398F" w:rsidRPr="00B63C92" w:rsidTr="00B63C92">
        <w:trPr>
          <w:trHeight w:val="440"/>
        </w:trPr>
        <w:tc>
          <w:tcPr>
            <w:tcW w:w="1728" w:type="dxa"/>
          </w:tcPr>
          <w:p w:rsidR="0073398F" w:rsidRPr="00B63C92" w:rsidRDefault="007339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10 am – 6 pm</w:t>
            </w:r>
          </w:p>
        </w:tc>
        <w:tc>
          <w:tcPr>
            <w:tcW w:w="11448" w:type="dxa"/>
            <w:gridSpan w:val="3"/>
          </w:tcPr>
          <w:p w:rsidR="0073398F" w:rsidRPr="00B63C92" w:rsidRDefault="0073398F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REGISTRATION &amp; INFORMATION</w:t>
            </w:r>
          </w:p>
          <w:p w:rsidR="008E05EE" w:rsidRPr="00B63C92" w:rsidRDefault="008E05EE" w:rsidP="00C8116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73398F" w:rsidRPr="00B63C92" w:rsidTr="00B63C92">
        <w:trPr>
          <w:trHeight w:val="530"/>
        </w:trPr>
        <w:tc>
          <w:tcPr>
            <w:tcW w:w="1728" w:type="dxa"/>
          </w:tcPr>
          <w:p w:rsidR="0073398F" w:rsidRPr="00B63C92" w:rsidRDefault="007339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12 pm –</w:t>
            </w:r>
            <w:r w:rsidR="00B63C92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6 </w:t>
            </w:r>
            <w:r w:rsidR="00B63C92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p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 </w:t>
            </w:r>
          </w:p>
        </w:tc>
        <w:tc>
          <w:tcPr>
            <w:tcW w:w="11448" w:type="dxa"/>
            <w:gridSpan w:val="3"/>
          </w:tcPr>
          <w:p w:rsidR="0073398F" w:rsidRPr="00B63C92" w:rsidRDefault="0073398F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Hospitality Suite Open</w:t>
            </w:r>
          </w:p>
          <w:p w:rsidR="008E05EE" w:rsidRPr="00B63C92" w:rsidRDefault="008E05EE" w:rsidP="00C8116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73398F" w:rsidRPr="00B63C92" w:rsidTr="00B63C92">
        <w:tc>
          <w:tcPr>
            <w:tcW w:w="1728" w:type="dxa"/>
          </w:tcPr>
          <w:p w:rsidR="0073398F" w:rsidRPr="00B63C92" w:rsidRDefault="007339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12 pm – 6 pm</w:t>
            </w:r>
          </w:p>
        </w:tc>
        <w:tc>
          <w:tcPr>
            <w:tcW w:w="11448" w:type="dxa"/>
            <w:gridSpan w:val="3"/>
          </w:tcPr>
          <w:p w:rsidR="008E05EE" w:rsidRPr="00B63C92" w:rsidRDefault="0073398F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EXHIBITS  OPEN     </w:t>
            </w:r>
          </w:p>
          <w:p w:rsidR="0073398F" w:rsidRPr="00B63C92" w:rsidRDefault="0073398F" w:rsidP="00C8116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73398F" w:rsidRPr="00B63C92" w:rsidTr="00B63C92">
        <w:trPr>
          <w:trHeight w:val="602"/>
        </w:trPr>
        <w:tc>
          <w:tcPr>
            <w:tcW w:w="1728" w:type="dxa"/>
            <w:tcBorders>
              <w:bottom w:val="single" w:sz="4" w:space="0" w:color="auto"/>
            </w:tcBorders>
          </w:tcPr>
          <w:p w:rsidR="0073398F" w:rsidRPr="00B63C92" w:rsidRDefault="007339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73398F" w:rsidRPr="00B63C92" w:rsidRDefault="007339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12 </w:t>
            </w:r>
            <w:r w:rsidR="004B6AD8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pm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- 3 pm</w:t>
            </w:r>
          </w:p>
        </w:tc>
        <w:tc>
          <w:tcPr>
            <w:tcW w:w="11448" w:type="dxa"/>
            <w:gridSpan w:val="3"/>
            <w:tcBorders>
              <w:bottom w:val="single" w:sz="4" w:space="0" w:color="auto"/>
            </w:tcBorders>
          </w:tcPr>
          <w:p w:rsidR="0073398F" w:rsidRPr="00B63C92" w:rsidRDefault="0073398F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73398F" w:rsidRPr="00B63C92" w:rsidRDefault="0073398F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Council Meeting  </w:t>
            </w:r>
          </w:p>
          <w:p w:rsidR="005D1137" w:rsidRPr="00B63C92" w:rsidRDefault="005D1137" w:rsidP="00C8116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E0228C" w:rsidRPr="00B63C92" w:rsidTr="00B63C92">
        <w:trPr>
          <w:trHeight w:val="323"/>
        </w:trPr>
        <w:tc>
          <w:tcPr>
            <w:tcW w:w="1728" w:type="dxa"/>
            <w:tcBorders>
              <w:bottom w:val="single" w:sz="4" w:space="0" w:color="auto"/>
            </w:tcBorders>
          </w:tcPr>
          <w:p w:rsidR="00E0228C" w:rsidRPr="00B63C92" w:rsidRDefault="00E0228C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3 pm - 4 pm</w:t>
            </w:r>
          </w:p>
          <w:p w:rsidR="00DB217D" w:rsidRPr="00B63C92" w:rsidRDefault="00DB217D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5589" w:type="dxa"/>
            <w:gridSpan w:val="2"/>
            <w:tcBorders>
              <w:bottom w:val="single" w:sz="4" w:space="0" w:color="auto"/>
            </w:tcBorders>
          </w:tcPr>
          <w:p w:rsidR="00E0228C" w:rsidRPr="00B63C92" w:rsidRDefault="00D750AF" w:rsidP="0043675E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Synagogue librarians roundtable</w:t>
            </w:r>
          </w:p>
          <w:p w:rsidR="00834689" w:rsidRPr="00B63C92" w:rsidRDefault="00834689" w:rsidP="0043675E">
            <w:pPr>
              <w:jc w:val="center"/>
              <w:rPr>
                <w:rFonts w:asciiTheme="majorBidi" w:hAnsiTheme="majorBidi" w:cstheme="majorBidi"/>
                <w:bCs/>
                <w:color w:val="FF0000"/>
                <w:sz w:val="24"/>
                <w:szCs w:val="24"/>
              </w:rPr>
            </w:pPr>
          </w:p>
        </w:tc>
        <w:tc>
          <w:tcPr>
            <w:tcW w:w="5859" w:type="dxa"/>
            <w:tcBorders>
              <w:bottom w:val="single" w:sz="4" w:space="0" w:color="auto"/>
            </w:tcBorders>
          </w:tcPr>
          <w:p w:rsidR="00E0228C" w:rsidRPr="00B63C92" w:rsidRDefault="00D750AF" w:rsidP="0043675E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School librarians roundtable</w:t>
            </w:r>
          </w:p>
        </w:tc>
      </w:tr>
      <w:tr w:rsidR="0073398F" w:rsidRPr="00B63C92" w:rsidTr="00B63C92">
        <w:trPr>
          <w:trHeight w:val="602"/>
        </w:trPr>
        <w:tc>
          <w:tcPr>
            <w:tcW w:w="1728" w:type="dxa"/>
            <w:shd w:val="clear" w:color="auto" w:fill="auto"/>
          </w:tcPr>
          <w:p w:rsidR="0073398F" w:rsidRPr="00B63C92" w:rsidRDefault="00B63C92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3:30 pm -5p</w:t>
            </w:r>
            <w:r w:rsidR="0073398F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m</w:t>
            </w:r>
          </w:p>
        </w:tc>
        <w:tc>
          <w:tcPr>
            <w:tcW w:w="4680" w:type="dxa"/>
            <w:shd w:val="clear" w:color="auto" w:fill="auto"/>
          </w:tcPr>
          <w:p w:rsidR="005D1137" w:rsidRPr="00922568" w:rsidRDefault="00922568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4245D">
              <w:rPr>
                <w:rFonts w:asciiTheme="majorBidi" w:hAnsiTheme="majorBidi" w:cstheme="majorBidi"/>
                <w:bCs/>
                <w:sz w:val="24"/>
                <w:szCs w:val="24"/>
              </w:rPr>
              <w:t>JCC without walls</w:t>
            </w:r>
            <w:r w:rsidRPr="0092256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768" w:type="dxa"/>
            <w:gridSpan w:val="2"/>
          </w:tcPr>
          <w:p w:rsidR="0073398F" w:rsidRPr="00B63C92" w:rsidRDefault="0073398F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Newcomers Welcome</w:t>
            </w:r>
          </w:p>
          <w:p w:rsidR="00373087" w:rsidRPr="00B63C92" w:rsidRDefault="00373087" w:rsidP="00C8116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73398F" w:rsidRPr="00B63C92" w:rsidTr="00B63C92">
        <w:trPr>
          <w:trHeight w:val="782"/>
        </w:trPr>
        <w:tc>
          <w:tcPr>
            <w:tcW w:w="1728" w:type="dxa"/>
            <w:shd w:val="clear" w:color="auto" w:fill="auto"/>
          </w:tcPr>
          <w:p w:rsidR="0073398F" w:rsidRPr="00B63C92" w:rsidRDefault="007339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5</w:t>
            </w:r>
            <w:r w:rsidR="003405CA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pm –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6</w:t>
            </w:r>
            <w:r w:rsidR="003405CA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11448" w:type="dxa"/>
            <w:gridSpan w:val="3"/>
            <w:shd w:val="clear" w:color="auto" w:fill="auto"/>
          </w:tcPr>
          <w:p w:rsidR="0073398F" w:rsidRPr="00B63C92" w:rsidRDefault="0073398F" w:rsidP="00F976DB">
            <w:pPr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Judaica Librarianship Editorial Board Meeting </w:t>
            </w:r>
            <w:r w:rsidR="00DE3EE7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(</w:t>
            </w:r>
            <w:r w:rsidR="00FD7067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room</w:t>
            </w:r>
            <w:r w:rsidR="00DE3EE7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), </w:t>
            </w:r>
            <w:r w:rsidR="00577095" w:rsidRPr="00B63C92">
              <w:rPr>
                <w:rFonts w:asciiTheme="majorBidi" w:hAnsiTheme="majorBidi" w:cstheme="majorBidi"/>
                <w:sz w:val="24"/>
                <w:szCs w:val="24"/>
              </w:rPr>
              <w:t>Accreditations Committee</w:t>
            </w:r>
            <w:r w:rsidR="00DE3EE7" w:rsidRPr="00B63C92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="00FD7067" w:rsidRPr="00B63C92">
              <w:rPr>
                <w:rFonts w:asciiTheme="majorBidi" w:hAnsiTheme="majorBidi" w:cstheme="majorBidi"/>
                <w:sz w:val="24"/>
                <w:szCs w:val="24"/>
              </w:rPr>
              <w:t>room</w:t>
            </w:r>
            <w:r w:rsidR="00DE3EE7" w:rsidRPr="00B63C92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="00577095" w:rsidRPr="00B63C92">
              <w:rPr>
                <w:rFonts w:asciiTheme="majorBidi" w:hAnsiTheme="majorBidi" w:cstheme="majorBidi"/>
                <w:sz w:val="24"/>
                <w:szCs w:val="24"/>
              </w:rPr>
              <w:t>, RAS Cataloging Committee</w:t>
            </w:r>
            <w:r w:rsidR="00DE3EE7" w:rsidRPr="00B63C92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="00FD7067" w:rsidRPr="00B63C92">
              <w:rPr>
                <w:rFonts w:asciiTheme="majorBidi" w:hAnsiTheme="majorBidi" w:cstheme="majorBidi"/>
                <w:sz w:val="24"/>
                <w:szCs w:val="24"/>
              </w:rPr>
              <w:t>room</w:t>
            </w:r>
            <w:r w:rsidR="00DE3EE7" w:rsidRPr="00B63C92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="00577095" w:rsidRPr="00B63C92">
              <w:rPr>
                <w:rFonts w:asciiTheme="majorBidi" w:hAnsiTheme="majorBidi" w:cstheme="majorBidi"/>
                <w:sz w:val="24"/>
                <w:szCs w:val="24"/>
              </w:rPr>
              <w:t xml:space="preserve">,Strategic Planning Committee </w:t>
            </w:r>
            <w:r w:rsidR="00DE3EE7" w:rsidRPr="00B63C92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FD7067" w:rsidRPr="00B63C92">
              <w:rPr>
                <w:rFonts w:asciiTheme="majorBidi" w:hAnsiTheme="majorBidi" w:cstheme="majorBidi"/>
                <w:sz w:val="24"/>
                <w:szCs w:val="24"/>
              </w:rPr>
              <w:t>room</w:t>
            </w:r>
            <w:r w:rsidR="00B446D6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73398F" w:rsidRPr="00B63C92" w:rsidTr="00B63C92">
        <w:trPr>
          <w:trHeight w:val="287"/>
        </w:trPr>
        <w:tc>
          <w:tcPr>
            <w:tcW w:w="1728" w:type="dxa"/>
          </w:tcPr>
          <w:p w:rsidR="0073398F" w:rsidRPr="00B63C92" w:rsidRDefault="007339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6:30</w:t>
            </w:r>
            <w:r w:rsidR="008A72B0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pm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-9:</w:t>
            </w:r>
            <w:r w:rsidR="007A12A6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3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0 pm </w:t>
            </w:r>
          </w:p>
        </w:tc>
        <w:tc>
          <w:tcPr>
            <w:tcW w:w="11448" w:type="dxa"/>
            <w:gridSpan w:val="3"/>
          </w:tcPr>
          <w:p w:rsidR="0073398F" w:rsidRDefault="0073398F" w:rsidP="00F86C3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WELCOME DINNER, </w:t>
            </w:r>
            <w:r w:rsidRPr="00F86C31">
              <w:rPr>
                <w:rFonts w:asciiTheme="majorBidi" w:hAnsiTheme="majorBidi" w:cstheme="majorBidi"/>
                <w:bCs/>
                <w:sz w:val="24"/>
                <w:szCs w:val="24"/>
              </w:rPr>
              <w:t>including Keynote Conversation</w:t>
            </w:r>
            <w:r w:rsidR="00B16EF3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: Martin </w:t>
            </w:r>
            <w:proofErr w:type="spellStart"/>
            <w:r w:rsidR="00B16EF3">
              <w:rPr>
                <w:rFonts w:asciiTheme="majorBidi" w:hAnsiTheme="majorBidi" w:cstheme="majorBidi"/>
                <w:bCs/>
                <w:sz w:val="24"/>
                <w:szCs w:val="24"/>
              </w:rPr>
              <w:t>Perlmutter</w:t>
            </w:r>
            <w:proofErr w:type="spellEnd"/>
            <w:r w:rsidR="00B16EF3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F86C3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&amp; Katina </w:t>
            </w:r>
            <w:proofErr w:type="spellStart"/>
            <w:r w:rsidR="00F86C31">
              <w:rPr>
                <w:rFonts w:asciiTheme="majorBidi" w:hAnsiTheme="majorBidi" w:cstheme="majorBidi"/>
                <w:bCs/>
                <w:sz w:val="24"/>
                <w:szCs w:val="24"/>
              </w:rPr>
              <w:t>Strauch</w:t>
            </w:r>
            <w:proofErr w:type="spellEnd"/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  <w:p w:rsidR="00B16EF3" w:rsidRPr="00B63C92" w:rsidRDefault="00B16EF3" w:rsidP="00F86C31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Entertainment: Tim Sparks</w:t>
            </w:r>
          </w:p>
          <w:p w:rsidR="001375E6" w:rsidRPr="00B63C92" w:rsidRDefault="001375E6" w:rsidP="00C8116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73398F" w:rsidRPr="00B63C92" w:rsidTr="00B63C92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8F" w:rsidRPr="00B63C92" w:rsidRDefault="007339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9</w:t>
            </w:r>
            <w:r w:rsidR="008A72B0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pm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-</w:t>
            </w:r>
            <w:r w:rsidR="008A72B0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11 pm</w:t>
            </w:r>
          </w:p>
        </w:tc>
        <w:tc>
          <w:tcPr>
            <w:tcW w:w="1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8F" w:rsidRPr="00B63C92" w:rsidRDefault="0073398F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Hospitality Suite Open</w:t>
            </w:r>
            <w:r w:rsidR="00B16EF3">
              <w:rPr>
                <w:rFonts w:asciiTheme="majorBidi" w:hAnsiTheme="majorBidi" w:cstheme="majorBidi"/>
                <w:bCs/>
                <w:sz w:val="24"/>
                <w:szCs w:val="24"/>
              </w:rPr>
              <w:t>; Sing along</w:t>
            </w:r>
          </w:p>
          <w:p w:rsidR="009851CE" w:rsidRPr="00B63C92" w:rsidRDefault="009851CE" w:rsidP="00C8116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:rsidR="0073398F" w:rsidRPr="00B63C92" w:rsidRDefault="0073398F" w:rsidP="0073398F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73398F" w:rsidRPr="00B63C92" w:rsidRDefault="0073398F" w:rsidP="0073398F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036C1F" w:rsidRPr="00B63C92" w:rsidRDefault="00036C1F" w:rsidP="0073398F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73398F" w:rsidRPr="00B63C92" w:rsidRDefault="0073398F" w:rsidP="00FD7067">
      <w:pPr>
        <w:jc w:val="center"/>
        <w:rPr>
          <w:rFonts w:asciiTheme="majorBidi" w:hAnsiTheme="majorBidi" w:cstheme="majorBidi"/>
          <w:bCs/>
          <w:i/>
          <w:sz w:val="24"/>
          <w:szCs w:val="24"/>
        </w:rPr>
      </w:pPr>
      <w:r w:rsidRPr="00B63C92">
        <w:rPr>
          <w:rFonts w:asciiTheme="majorBidi" w:hAnsiTheme="majorBidi" w:cstheme="majorBidi"/>
          <w:bCs/>
          <w:i/>
          <w:sz w:val="24"/>
          <w:szCs w:val="24"/>
        </w:rPr>
        <w:t xml:space="preserve">          Monday, </w:t>
      </w:r>
      <w:r w:rsidR="00477D7B" w:rsidRPr="00B63C92">
        <w:rPr>
          <w:rFonts w:asciiTheme="majorBidi" w:hAnsiTheme="majorBidi" w:cstheme="majorBidi"/>
          <w:bCs/>
          <w:i/>
          <w:sz w:val="24"/>
          <w:szCs w:val="24"/>
        </w:rPr>
        <w:t>2</w:t>
      </w:r>
      <w:r w:rsidR="00FD7067" w:rsidRPr="00B63C92">
        <w:rPr>
          <w:rFonts w:asciiTheme="majorBidi" w:hAnsiTheme="majorBidi" w:cstheme="majorBidi"/>
          <w:bCs/>
          <w:i/>
          <w:sz w:val="24"/>
          <w:szCs w:val="24"/>
        </w:rPr>
        <w:t>0</w:t>
      </w:r>
      <w:r w:rsidR="00477D7B" w:rsidRPr="00B63C92">
        <w:rPr>
          <w:rFonts w:asciiTheme="majorBidi" w:hAnsiTheme="majorBidi" w:cstheme="majorBidi"/>
          <w:bCs/>
          <w:i/>
          <w:sz w:val="24"/>
          <w:szCs w:val="24"/>
        </w:rPr>
        <w:t xml:space="preserve"> </w:t>
      </w:r>
      <w:r w:rsidRPr="00B63C92">
        <w:rPr>
          <w:rFonts w:asciiTheme="majorBidi" w:hAnsiTheme="majorBidi" w:cstheme="majorBidi"/>
          <w:bCs/>
          <w:i/>
          <w:sz w:val="24"/>
          <w:szCs w:val="24"/>
        </w:rPr>
        <w:t xml:space="preserve">June </w:t>
      </w:r>
      <w:r w:rsidR="005979AE" w:rsidRPr="00B63C92">
        <w:rPr>
          <w:rFonts w:asciiTheme="majorBidi" w:hAnsiTheme="majorBidi" w:cstheme="majorBidi"/>
          <w:bCs/>
          <w:i/>
          <w:sz w:val="24"/>
          <w:szCs w:val="24"/>
        </w:rPr>
        <w:t>201</w:t>
      </w:r>
      <w:r w:rsidR="00FD7067" w:rsidRPr="00B63C92">
        <w:rPr>
          <w:rFonts w:asciiTheme="majorBidi" w:hAnsiTheme="majorBidi" w:cstheme="majorBidi"/>
          <w:bCs/>
          <w:i/>
          <w:sz w:val="24"/>
          <w:szCs w:val="24"/>
        </w:rPr>
        <w:t>6</w:t>
      </w: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13"/>
        <w:gridCol w:w="2461"/>
        <w:gridCol w:w="982"/>
        <w:gridCol w:w="1963"/>
        <w:gridCol w:w="68"/>
        <w:gridCol w:w="59"/>
        <w:gridCol w:w="1150"/>
        <w:gridCol w:w="560"/>
        <w:gridCol w:w="887"/>
        <w:gridCol w:w="126"/>
        <w:gridCol w:w="677"/>
        <w:gridCol w:w="2628"/>
      </w:tblGrid>
      <w:tr w:rsidR="0073398F" w:rsidRPr="00B63C92" w:rsidTr="00EF3D47">
        <w:tc>
          <w:tcPr>
            <w:tcW w:w="1602" w:type="dxa"/>
          </w:tcPr>
          <w:p w:rsidR="0073398F" w:rsidRPr="00B63C92" w:rsidRDefault="007339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6 am</w:t>
            </w:r>
          </w:p>
        </w:tc>
        <w:tc>
          <w:tcPr>
            <w:tcW w:w="11574" w:type="dxa"/>
            <w:gridSpan w:val="12"/>
          </w:tcPr>
          <w:p w:rsidR="0073398F" w:rsidRPr="00B63C92" w:rsidRDefault="0073398F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Morning Walk</w:t>
            </w:r>
          </w:p>
        </w:tc>
      </w:tr>
      <w:tr w:rsidR="0073398F" w:rsidRPr="00B63C92" w:rsidTr="00EF3D47">
        <w:tc>
          <w:tcPr>
            <w:tcW w:w="1602" w:type="dxa"/>
          </w:tcPr>
          <w:p w:rsidR="0073398F" w:rsidRPr="00B63C92" w:rsidRDefault="007339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6:30 am</w:t>
            </w:r>
          </w:p>
        </w:tc>
        <w:tc>
          <w:tcPr>
            <w:tcW w:w="5546" w:type="dxa"/>
            <w:gridSpan w:val="6"/>
          </w:tcPr>
          <w:p w:rsidR="009851CE" w:rsidRPr="00B63C92" w:rsidRDefault="0073398F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Orthodox Minyan </w:t>
            </w:r>
          </w:p>
          <w:p w:rsidR="0073398F" w:rsidRPr="00B63C92" w:rsidRDefault="0073398F" w:rsidP="00C8116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              </w:t>
            </w:r>
          </w:p>
        </w:tc>
        <w:tc>
          <w:tcPr>
            <w:tcW w:w="6028" w:type="dxa"/>
            <w:gridSpan w:val="6"/>
          </w:tcPr>
          <w:p w:rsidR="009851CE" w:rsidRPr="00B63C92" w:rsidRDefault="0073398F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Egalitarian Minyan</w:t>
            </w:r>
          </w:p>
          <w:p w:rsidR="0073398F" w:rsidRPr="00B63C92" w:rsidRDefault="0073398F" w:rsidP="00C8116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       </w:t>
            </w:r>
            <w:r w:rsidRPr="00B63C92">
              <w:rPr>
                <w:rFonts w:asciiTheme="majorBidi" w:hAnsiTheme="majorBidi" w:cstheme="majorBidi"/>
                <w:b/>
                <w:color w:val="A6A6A6"/>
                <w:sz w:val="24"/>
                <w:szCs w:val="24"/>
              </w:rPr>
              <w:t xml:space="preserve">  </w:t>
            </w:r>
            <w:r w:rsidRPr="00B63C9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</w:t>
            </w:r>
          </w:p>
        </w:tc>
      </w:tr>
      <w:tr w:rsidR="0073398F" w:rsidRPr="00B63C92" w:rsidTr="00EF3D47">
        <w:tc>
          <w:tcPr>
            <w:tcW w:w="1602" w:type="dxa"/>
          </w:tcPr>
          <w:p w:rsidR="0073398F" w:rsidRPr="00B63C92" w:rsidRDefault="007339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7:15</w:t>
            </w:r>
            <w:r w:rsidR="008A72B0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am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-</w:t>
            </w:r>
            <w:r w:rsidR="008A72B0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8:30 am</w:t>
            </w:r>
          </w:p>
        </w:tc>
        <w:tc>
          <w:tcPr>
            <w:tcW w:w="11574" w:type="dxa"/>
            <w:gridSpan w:val="12"/>
          </w:tcPr>
          <w:p w:rsidR="00E64023" w:rsidRPr="00B63C92" w:rsidRDefault="0073398F" w:rsidP="00570EC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BREAKFAST</w:t>
            </w:r>
          </w:p>
          <w:p w:rsidR="0073398F" w:rsidRPr="00B63C92" w:rsidRDefault="0073398F" w:rsidP="00570EC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Mentor Mingle table</w:t>
            </w:r>
          </w:p>
        </w:tc>
      </w:tr>
      <w:tr w:rsidR="0073398F" w:rsidRPr="00B63C92" w:rsidTr="00EF3D47">
        <w:trPr>
          <w:trHeight w:val="422"/>
        </w:trPr>
        <w:tc>
          <w:tcPr>
            <w:tcW w:w="1602" w:type="dxa"/>
          </w:tcPr>
          <w:p w:rsidR="0073398F" w:rsidRPr="00B63C92" w:rsidRDefault="007339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8 am</w:t>
            </w:r>
            <w:r w:rsidR="008A72B0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-</w:t>
            </w:r>
            <w:r w:rsidR="008A72B0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5 pm</w:t>
            </w:r>
          </w:p>
        </w:tc>
        <w:tc>
          <w:tcPr>
            <w:tcW w:w="11574" w:type="dxa"/>
            <w:gridSpan w:val="12"/>
          </w:tcPr>
          <w:p w:rsidR="0073398F" w:rsidRPr="00B63C92" w:rsidRDefault="0073398F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REGISTRATION &amp; INFORMATION </w:t>
            </w:r>
          </w:p>
          <w:p w:rsidR="00E64023" w:rsidRPr="00B63C92" w:rsidRDefault="00E64023" w:rsidP="00C8116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73398F" w:rsidRPr="00B63C92" w:rsidTr="00EF3D47">
        <w:tc>
          <w:tcPr>
            <w:tcW w:w="1602" w:type="dxa"/>
          </w:tcPr>
          <w:p w:rsidR="0073398F" w:rsidRPr="00B63C92" w:rsidRDefault="007339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8 am -  5:15 pm</w:t>
            </w:r>
          </w:p>
        </w:tc>
        <w:tc>
          <w:tcPr>
            <w:tcW w:w="11574" w:type="dxa"/>
            <w:gridSpan w:val="12"/>
          </w:tcPr>
          <w:p w:rsidR="009039F7" w:rsidRPr="00B63C92" w:rsidRDefault="0073398F" w:rsidP="00F976D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EXHIBITS  OPEN</w:t>
            </w:r>
          </w:p>
          <w:p w:rsidR="0073398F" w:rsidRPr="00B63C92" w:rsidRDefault="0073398F" w:rsidP="00FD706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866143" w:rsidRPr="00B63C92" w:rsidTr="00EF3D47">
        <w:tc>
          <w:tcPr>
            <w:tcW w:w="1602" w:type="dxa"/>
          </w:tcPr>
          <w:p w:rsidR="00866143" w:rsidRPr="00B63C92" w:rsidRDefault="00866143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Rooms</w:t>
            </w:r>
          </w:p>
        </w:tc>
        <w:tc>
          <w:tcPr>
            <w:tcW w:w="2474" w:type="dxa"/>
            <w:gridSpan w:val="2"/>
            <w:shd w:val="clear" w:color="auto" w:fill="auto"/>
          </w:tcPr>
          <w:p w:rsidR="00866143" w:rsidRPr="00B63C92" w:rsidRDefault="00866143" w:rsidP="008B2986">
            <w:pPr>
              <w:jc w:val="center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1A: </w:t>
            </w:r>
            <w:r w:rsidRPr="00FC6033">
              <w:rPr>
                <w:rFonts w:asciiTheme="majorBidi" w:hAnsiTheme="majorBidi" w:cstheme="majorBidi"/>
                <w:bCs/>
                <w:sz w:val="24"/>
                <w:szCs w:val="24"/>
              </w:rPr>
              <w:t>RAS track</w:t>
            </w:r>
          </w:p>
        </w:tc>
        <w:tc>
          <w:tcPr>
            <w:tcW w:w="3013" w:type="dxa"/>
            <w:gridSpan w:val="3"/>
            <w:shd w:val="clear" w:color="auto" w:fill="auto"/>
          </w:tcPr>
          <w:p w:rsidR="00866143" w:rsidRPr="00B63C92" w:rsidRDefault="00866143" w:rsidP="008B2986">
            <w:pPr>
              <w:jc w:val="center"/>
              <w:rPr>
                <w:rFonts w:asciiTheme="majorBidi" w:hAnsiTheme="majorBidi" w:cstheme="majorBidi"/>
                <w:bCs/>
                <w:i/>
                <w:color w:val="A6A6A6"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1B: </w:t>
            </w:r>
            <w:r w:rsidRPr="00FC6033">
              <w:rPr>
                <w:rFonts w:asciiTheme="majorBidi" w:hAnsiTheme="majorBidi" w:cstheme="majorBidi"/>
                <w:bCs/>
                <w:sz w:val="24"/>
                <w:szCs w:val="24"/>
              </w:rPr>
              <w:t>SSC track</w:t>
            </w:r>
          </w:p>
        </w:tc>
        <w:tc>
          <w:tcPr>
            <w:tcW w:w="2782" w:type="dxa"/>
            <w:gridSpan w:val="5"/>
            <w:shd w:val="clear" w:color="auto" w:fill="auto"/>
          </w:tcPr>
          <w:p w:rsidR="00866143" w:rsidRPr="00B63C92" w:rsidRDefault="00866143" w:rsidP="00FD7067">
            <w:pPr>
              <w:jc w:val="center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1C: All track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2B281F" w:rsidRDefault="00866143" w:rsidP="00FD7067">
            <w:pPr>
              <w:jc w:val="center"/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 w:rsidRPr="00866143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 xml:space="preserve">1D: </w:t>
            </w:r>
            <w:r w:rsidR="002B281F" w:rsidRPr="00FC6033">
              <w:rPr>
                <w:rFonts w:asciiTheme="majorBidi" w:hAnsiTheme="majorBidi" w:cstheme="majorBidi"/>
                <w:bCs/>
                <w:sz w:val="24"/>
                <w:szCs w:val="24"/>
              </w:rPr>
              <w:t>SSC track</w:t>
            </w:r>
            <w:r w:rsidR="002B281F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:</w:t>
            </w:r>
          </w:p>
          <w:p w:rsidR="00866143" w:rsidRPr="00866143" w:rsidRDefault="00866143" w:rsidP="00FD7067">
            <w:pPr>
              <w:jc w:val="center"/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 w:rsidRPr="00866143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workshop</w:t>
            </w:r>
          </w:p>
        </w:tc>
      </w:tr>
      <w:tr w:rsidR="00866143" w:rsidRPr="00B63C92" w:rsidTr="00EF3D47">
        <w:trPr>
          <w:trHeight w:val="998"/>
        </w:trPr>
        <w:tc>
          <w:tcPr>
            <w:tcW w:w="1602" w:type="dxa"/>
          </w:tcPr>
          <w:p w:rsidR="00866143" w:rsidRPr="00B63C92" w:rsidRDefault="00866143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8:30 am -9.25 am</w:t>
            </w:r>
          </w:p>
          <w:p w:rsidR="00866143" w:rsidRPr="00B63C92" w:rsidRDefault="00866143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866143" w:rsidRPr="00B63C92" w:rsidRDefault="00866143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866143" w:rsidRPr="00B63C92" w:rsidRDefault="00866143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866143" w:rsidRPr="00B63C92" w:rsidRDefault="00866143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866143" w:rsidRPr="00B63C92" w:rsidRDefault="00866143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866143" w:rsidRPr="00B63C92" w:rsidRDefault="00866143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866143" w:rsidRPr="00B63C92" w:rsidRDefault="00866143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866143" w:rsidRPr="00B63C92" w:rsidRDefault="00866143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866143" w:rsidRPr="00B63C92" w:rsidRDefault="00866143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866143" w:rsidRPr="00B63C92" w:rsidRDefault="00866143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shd w:val="clear" w:color="auto" w:fill="auto"/>
          </w:tcPr>
          <w:p w:rsidR="002B281F" w:rsidRPr="002B281F" w:rsidRDefault="002B281F" w:rsidP="002B281F">
            <w:pPr>
              <w:pStyle w:val="ListParagraph"/>
              <w:spacing w:after="160" w:line="259" w:lineRule="auto"/>
              <w:rPr>
                <w:rStyle w:val="tx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</w:pPr>
          </w:p>
          <w:p w:rsidR="00866143" w:rsidRPr="00B63C92" w:rsidRDefault="00866143" w:rsidP="00AD6AEB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Style w:val="tx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B63C92">
              <w:rPr>
                <w:rStyle w:val="tx"/>
                <w:rFonts w:asciiTheme="majorBidi" w:hAnsiTheme="majorBidi" w:cstheme="majorBidi"/>
                <w:spacing w:val="-1"/>
                <w:sz w:val="24"/>
                <w:szCs w:val="24"/>
                <w:bdr w:val="none" w:sz="0" w:space="0" w:color="auto" w:frame="1"/>
              </w:rPr>
              <w:t>Prelimi</w:t>
            </w:r>
            <w:r w:rsidRPr="00B63C92">
              <w:rPr>
                <w:rStyle w:val="tx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nary report on ongoing archival &amp; library work at the </w:t>
            </w:r>
            <w:proofErr w:type="spellStart"/>
            <w:r w:rsidRPr="00B63C92">
              <w:rPr>
                <w:rStyle w:val="tx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Nidhe</w:t>
            </w:r>
            <w:proofErr w:type="spellEnd"/>
            <w:r w:rsidRPr="00B63C92">
              <w:rPr>
                <w:rStyle w:val="tx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 Israel Synagogue and Museum in Bridgetown, Barbados (</w:t>
            </w:r>
            <w:r>
              <w:rPr>
                <w:rStyle w:val="tx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Amalia </w:t>
            </w:r>
            <w:r w:rsidRPr="00B63C92">
              <w:rPr>
                <w:rStyle w:val="tx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Levi); </w:t>
            </w:r>
          </w:p>
          <w:p w:rsidR="00866143" w:rsidRPr="00B63C92" w:rsidRDefault="00866143" w:rsidP="00570EC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Style w:val="tx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B63C92">
              <w:rPr>
                <w:rStyle w:val="tx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Treasures of the JDC archives &amp; resources for librarians (</w:t>
            </w:r>
            <w:r>
              <w:rPr>
                <w:rStyle w:val="tx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Linda </w:t>
            </w:r>
            <w:r w:rsidRPr="00B63C92">
              <w:rPr>
                <w:rStyle w:val="tx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Levi); </w:t>
            </w:r>
          </w:p>
          <w:p w:rsidR="00866143" w:rsidRPr="004E7974" w:rsidRDefault="00866143" w:rsidP="004E7974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Style w:val="tx"/>
                <w:rFonts w:asciiTheme="majorBidi" w:hAnsiTheme="majorBidi" w:cstheme="majorBidi"/>
                <w:sz w:val="24"/>
                <w:szCs w:val="24"/>
              </w:rPr>
            </w:pPr>
            <w:r w:rsidRPr="00B63C92">
              <w:rPr>
                <w:rStyle w:val="tx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Submerged archives: the acquisition, archival &amp; annihilation of local Jewish archives  (</w:t>
            </w:r>
            <w:r>
              <w:rPr>
                <w:rStyle w:val="tx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Serena </w:t>
            </w:r>
            <w:proofErr w:type="spellStart"/>
            <w:r w:rsidRPr="00B63C92">
              <w:rPr>
                <w:rStyle w:val="tx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Bazemore</w:t>
            </w:r>
            <w:proofErr w:type="spellEnd"/>
            <w:r w:rsidRPr="00B63C92">
              <w:rPr>
                <w:rStyle w:val="tx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)</w:t>
            </w:r>
            <w:r>
              <w:rPr>
                <w:rStyle w:val="tx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4E7974" w:rsidRPr="004E7974" w:rsidRDefault="004E7974" w:rsidP="004E7974">
            <w:pPr>
              <w:spacing w:after="160" w:line="259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E7974">
              <w:rPr>
                <w:rFonts w:asciiTheme="majorBidi" w:hAnsiTheme="majorBidi" w:cstheme="majorBidi"/>
                <w:i/>
                <w:iCs/>
                <w:color w:val="548DD4" w:themeColor="text2" w:themeTint="99"/>
                <w:sz w:val="24"/>
                <w:szCs w:val="24"/>
              </w:rPr>
              <w:t>Moderator</w:t>
            </w:r>
            <w:r w:rsidRPr="004E797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013" w:type="dxa"/>
            <w:gridSpan w:val="3"/>
            <w:shd w:val="clear" w:color="auto" w:fill="auto"/>
          </w:tcPr>
          <w:p w:rsidR="002B281F" w:rsidRDefault="002B281F" w:rsidP="002B281F">
            <w:pPr>
              <w:pStyle w:val="ListParagraph"/>
              <w:spacing w:after="160" w:line="259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:rsidR="00866143" w:rsidRPr="00B63C92" w:rsidRDefault="00866143" w:rsidP="000F300B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From paper to digital: how one library transformed itself (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Susan </w:t>
            </w:r>
            <w:proofErr w:type="spellStart"/>
            <w:r w:rsidRPr="00B63C9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Kusel</w:t>
            </w:r>
            <w:proofErr w:type="spellEnd"/>
            <w:r w:rsidRPr="00B63C9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); </w:t>
            </w:r>
          </w:p>
          <w:p w:rsidR="00866143" w:rsidRPr="00B63C92" w:rsidRDefault="00866143" w:rsidP="00570ECF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Strategies for weeding the small library collection (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Susan </w:t>
            </w:r>
            <w:proofErr w:type="spellStart"/>
            <w:r w:rsidRPr="00B63C9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Freiband</w:t>
            </w:r>
            <w:proofErr w:type="spellEnd"/>
            <w:r w:rsidRPr="00B63C9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:rsidR="00866143" w:rsidRDefault="00866143" w:rsidP="00F3194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4E7974" w:rsidRPr="00B63C92" w:rsidRDefault="004E7974" w:rsidP="00F3194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E7974">
              <w:rPr>
                <w:rFonts w:asciiTheme="majorBidi" w:hAnsiTheme="majorBidi" w:cstheme="majorBidi"/>
                <w:i/>
                <w:iCs/>
                <w:color w:val="548DD4" w:themeColor="text2" w:themeTint="99"/>
                <w:sz w:val="24"/>
                <w:szCs w:val="24"/>
              </w:rPr>
              <w:t>Moderator</w:t>
            </w:r>
            <w:r w:rsidRPr="004E797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2782" w:type="dxa"/>
            <w:gridSpan w:val="5"/>
            <w:shd w:val="clear" w:color="auto" w:fill="auto"/>
          </w:tcPr>
          <w:p w:rsidR="002B281F" w:rsidRDefault="002B281F" w:rsidP="002B281F">
            <w:pPr>
              <w:pStyle w:val="ListParagraph"/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866143" w:rsidRPr="00B63C92" w:rsidRDefault="00866143" w:rsidP="00866143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Mizrahi &amp; Judeo Arabic traditional music (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Haim </w:t>
            </w:r>
            <w:proofErr w:type="spellStart"/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Ovadia</w:t>
            </w:r>
            <w:proofErr w:type="spellEnd"/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); </w:t>
            </w:r>
          </w:p>
          <w:p w:rsidR="00866143" w:rsidRPr="00F9036C" w:rsidRDefault="00F9036C" w:rsidP="00F9036C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Theme="majorBidi" w:hAnsiTheme="majorBidi" w:cstheme="majorBidi"/>
                <w:color w:val="000000"/>
                <w:sz w:val="24"/>
                <w:szCs w:val="24"/>
                <w:lang w:val="fr-FR"/>
              </w:rPr>
            </w:pPr>
            <w:r w:rsidRPr="00F9036C">
              <w:rPr>
                <w:rFonts w:asciiTheme="majorBidi" w:hAnsiTheme="majorBidi" w:cstheme="majorBidi"/>
                <w:color w:val="000000"/>
                <w:sz w:val="24"/>
                <w:szCs w:val="24"/>
                <w:lang w:val="fr-FR"/>
              </w:rPr>
              <w:t xml:space="preserve">Music Collection at the </w:t>
            </w:r>
            <w:proofErr w:type="spellStart"/>
            <w:r w:rsidRPr="00F9036C">
              <w:rPr>
                <w:rFonts w:asciiTheme="majorBidi" w:hAnsiTheme="majorBidi" w:cstheme="majorBidi"/>
                <w:color w:val="000000"/>
                <w:sz w:val="24"/>
                <w:szCs w:val="24"/>
                <w:lang w:val="fr-FR"/>
              </w:rPr>
              <w:t>Klau</w:t>
            </w:r>
            <w:proofErr w:type="spellEnd"/>
            <w:r w:rsidRPr="00F9036C">
              <w:rPr>
                <w:rFonts w:asciiTheme="majorBidi" w:hAnsiTheme="majorBidi" w:cstheme="majorBidi"/>
                <w:color w:val="000000"/>
                <w:sz w:val="24"/>
                <w:szCs w:val="24"/>
                <w:lang w:val="fr-FR"/>
              </w:rPr>
              <w:t xml:space="preserve"> Library HUC-JIR New York </w:t>
            </w:r>
            <w:r w:rsidR="00866143" w:rsidRPr="00F9036C">
              <w:rPr>
                <w:rFonts w:asciiTheme="majorBidi" w:hAnsiTheme="majorBidi" w:cstheme="majorBidi"/>
                <w:bCs/>
                <w:sz w:val="24"/>
                <w:szCs w:val="24"/>
                <w:lang w:val="fr-FR"/>
              </w:rPr>
              <w:t>(Yoram</w:t>
            </w:r>
            <w:r w:rsidRPr="00F9036C">
              <w:rPr>
                <w:rFonts w:asciiTheme="majorBidi" w:hAnsiTheme="majorBidi" w:cstheme="majorBidi"/>
                <w:bCs/>
                <w:sz w:val="24"/>
                <w:szCs w:val="24"/>
                <w:lang w:val="fr-FR"/>
              </w:rPr>
              <w:t xml:space="preserve"> Bitton</w:t>
            </w:r>
            <w:r w:rsidR="00866143" w:rsidRPr="00F9036C">
              <w:rPr>
                <w:rFonts w:asciiTheme="majorBidi" w:hAnsiTheme="majorBidi" w:cstheme="majorBidi"/>
                <w:bCs/>
                <w:sz w:val="24"/>
                <w:szCs w:val="24"/>
                <w:lang w:val="fr-FR"/>
              </w:rPr>
              <w:t xml:space="preserve">) ; </w:t>
            </w:r>
            <w:r w:rsidR="00866143" w:rsidRPr="00F9036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  <w:p w:rsidR="00866143" w:rsidRPr="00B16EF3" w:rsidRDefault="00866143" w:rsidP="00866143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16EF3">
              <w:rPr>
                <w:rFonts w:asciiTheme="majorBidi" w:hAnsiTheme="majorBidi" w:cstheme="majorBidi"/>
                <w:bCs/>
                <w:sz w:val="24"/>
                <w:szCs w:val="24"/>
              </w:rPr>
              <w:t>Tim Sparks</w:t>
            </w:r>
          </w:p>
          <w:p w:rsidR="00866143" w:rsidRDefault="00866143" w:rsidP="009266AB">
            <w:pPr>
              <w:pStyle w:val="ListParagraph"/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4E7974" w:rsidRDefault="004E7974" w:rsidP="009266AB">
            <w:pPr>
              <w:pStyle w:val="ListParagraph"/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4E7974" w:rsidRPr="00B63C92" w:rsidRDefault="004E7974" w:rsidP="009266AB">
            <w:pPr>
              <w:pStyle w:val="ListParagraph"/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E7974">
              <w:rPr>
                <w:rFonts w:asciiTheme="majorBidi" w:hAnsiTheme="majorBidi" w:cstheme="majorBidi"/>
                <w:i/>
                <w:iCs/>
                <w:color w:val="548DD4" w:themeColor="text2" w:themeTint="99"/>
                <w:sz w:val="24"/>
                <w:szCs w:val="24"/>
              </w:rPr>
              <w:t>Moderator: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866143" w:rsidRPr="00866143" w:rsidRDefault="00866143" w:rsidP="00866143">
            <w:pPr>
              <w:pStyle w:val="ListParagraph"/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2F422D" w:rsidRPr="002F422D" w:rsidRDefault="002F422D" w:rsidP="002F422D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F422D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Full STEAM Ahead with Children’s Programming </w:t>
            </w:r>
          </w:p>
          <w:p w:rsidR="00866143" w:rsidRPr="0062692B" w:rsidRDefault="0062692B" w:rsidP="00FC6033">
            <w:pPr>
              <w:pStyle w:val="ListParagraph"/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F422D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(Jacqueline</w:t>
            </w:r>
            <w:r w:rsidRPr="0062692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Peters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) </w:t>
            </w:r>
          </w:p>
        </w:tc>
      </w:tr>
      <w:tr w:rsidR="007A208F" w:rsidRPr="00B63C92" w:rsidTr="00EF3D47">
        <w:trPr>
          <w:trHeight w:val="557"/>
        </w:trPr>
        <w:tc>
          <w:tcPr>
            <w:tcW w:w="1602" w:type="dxa"/>
          </w:tcPr>
          <w:p w:rsidR="007A208F" w:rsidRPr="00B63C92" w:rsidRDefault="007A20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9.25am-9.35am</w:t>
            </w:r>
          </w:p>
        </w:tc>
        <w:tc>
          <w:tcPr>
            <w:tcW w:w="11574" w:type="dxa"/>
            <w:gridSpan w:val="12"/>
            <w:shd w:val="clear" w:color="auto" w:fill="auto"/>
          </w:tcPr>
          <w:p w:rsidR="007A208F" w:rsidRPr="00B63C92" w:rsidRDefault="007A208F" w:rsidP="00D7249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Break</w:t>
            </w:r>
          </w:p>
        </w:tc>
      </w:tr>
      <w:tr w:rsidR="007A208F" w:rsidRPr="00B63C92" w:rsidTr="00EF3D47">
        <w:trPr>
          <w:trHeight w:val="310"/>
        </w:trPr>
        <w:tc>
          <w:tcPr>
            <w:tcW w:w="1602" w:type="dxa"/>
          </w:tcPr>
          <w:p w:rsidR="007A208F" w:rsidRPr="00B63C92" w:rsidRDefault="007A20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Rooms</w:t>
            </w:r>
          </w:p>
          <w:p w:rsidR="007A208F" w:rsidRPr="00B63C92" w:rsidRDefault="007A20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474" w:type="dxa"/>
            <w:gridSpan w:val="2"/>
          </w:tcPr>
          <w:p w:rsidR="007A208F" w:rsidRPr="00B63C92" w:rsidRDefault="007A208F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2A: </w:t>
            </w:r>
            <w:r w:rsidRPr="00FC6033">
              <w:rPr>
                <w:rFonts w:asciiTheme="majorBidi" w:hAnsiTheme="majorBidi" w:cstheme="majorBidi"/>
                <w:bCs/>
                <w:sz w:val="24"/>
                <w:szCs w:val="24"/>
              </w:rPr>
              <w:t>RAS track</w:t>
            </w:r>
          </w:p>
          <w:p w:rsidR="007A208F" w:rsidRPr="00B63C92" w:rsidRDefault="007A208F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013" w:type="dxa"/>
            <w:gridSpan w:val="3"/>
          </w:tcPr>
          <w:p w:rsidR="007A208F" w:rsidRPr="00B63C92" w:rsidRDefault="007A208F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2B: </w:t>
            </w:r>
            <w:r w:rsidRPr="00FC6033">
              <w:rPr>
                <w:rFonts w:asciiTheme="majorBidi" w:hAnsiTheme="majorBidi" w:cstheme="majorBidi"/>
                <w:bCs/>
                <w:sz w:val="24"/>
                <w:szCs w:val="24"/>
              </w:rPr>
              <w:t>SSC track</w:t>
            </w:r>
          </w:p>
          <w:p w:rsidR="007A208F" w:rsidRPr="00B63C92" w:rsidRDefault="007A208F" w:rsidP="00C81162">
            <w:pPr>
              <w:jc w:val="center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</w:p>
        </w:tc>
        <w:tc>
          <w:tcPr>
            <w:tcW w:w="2782" w:type="dxa"/>
            <w:gridSpan w:val="5"/>
          </w:tcPr>
          <w:p w:rsidR="004E7974" w:rsidRDefault="007A208F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2C: All track</w:t>
            </w:r>
            <w:r w:rsidR="004E7974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: </w:t>
            </w:r>
          </w:p>
          <w:p w:rsidR="007A208F" w:rsidRPr="00B63C92" w:rsidRDefault="004E7974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Roundtable sessions</w:t>
            </w:r>
          </w:p>
        </w:tc>
        <w:tc>
          <w:tcPr>
            <w:tcW w:w="3305" w:type="dxa"/>
            <w:gridSpan w:val="2"/>
          </w:tcPr>
          <w:p w:rsidR="00FC6033" w:rsidRDefault="007A208F" w:rsidP="00FC6033">
            <w:pPr>
              <w:pStyle w:val="ListParagraph"/>
              <w:spacing w:after="160" w:line="259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2D: All track</w:t>
            </w:r>
            <w:r w:rsidR="004E7974">
              <w:rPr>
                <w:rFonts w:asciiTheme="majorBidi" w:hAnsiTheme="majorBidi" w:cstheme="majorBidi"/>
                <w:bCs/>
                <w:sz w:val="24"/>
                <w:szCs w:val="24"/>
              </w:rPr>
              <w:t>:</w:t>
            </w:r>
          </w:p>
          <w:p w:rsidR="007A208F" w:rsidRPr="004E7974" w:rsidRDefault="004E7974" w:rsidP="00FC6033">
            <w:pPr>
              <w:pStyle w:val="ListParagraph"/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E6117">
              <w:rPr>
                <w:rFonts w:asciiTheme="majorBidi" w:hAnsiTheme="majorBidi" w:cstheme="majorBidi"/>
                <w:sz w:val="24"/>
                <w:szCs w:val="24"/>
              </w:rPr>
              <w:t>Workshop</w:t>
            </w:r>
          </w:p>
        </w:tc>
      </w:tr>
      <w:tr w:rsidR="007A208F" w:rsidRPr="00B63C92" w:rsidTr="00EF3D47">
        <w:trPr>
          <w:trHeight w:val="1700"/>
        </w:trPr>
        <w:tc>
          <w:tcPr>
            <w:tcW w:w="1602" w:type="dxa"/>
          </w:tcPr>
          <w:p w:rsidR="007A208F" w:rsidRPr="00B63C92" w:rsidRDefault="007A20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7A208F" w:rsidRPr="00B63C92" w:rsidRDefault="007A20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9.35 am -10.</w:t>
            </w:r>
            <w:r w:rsidR="002A0376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40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am</w:t>
            </w:r>
          </w:p>
          <w:p w:rsidR="007A208F" w:rsidRPr="00B63C92" w:rsidRDefault="007A20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7A208F" w:rsidRPr="00B63C92" w:rsidRDefault="007A20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Panel sessions</w:t>
            </w:r>
          </w:p>
        </w:tc>
        <w:tc>
          <w:tcPr>
            <w:tcW w:w="2474" w:type="dxa"/>
            <w:gridSpan w:val="2"/>
          </w:tcPr>
          <w:p w:rsidR="004E7974" w:rsidRDefault="004E7974" w:rsidP="004E7974">
            <w:pPr>
              <w:pStyle w:val="ListParagraph"/>
              <w:spacing w:after="160" w:line="259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:rsidR="00570ECF" w:rsidRPr="00B63C92" w:rsidRDefault="00570ECF" w:rsidP="00570ECF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The role of the court Jew in southern Germany (</w:t>
            </w:r>
            <w:proofErr w:type="spellStart"/>
            <w:r w:rsidR="0016513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Marga</w:t>
            </w:r>
            <w:proofErr w:type="spellEnd"/>
            <w:r w:rsidR="0016513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B63C9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Hirsch);</w:t>
            </w:r>
          </w:p>
          <w:p w:rsidR="00570ECF" w:rsidRPr="00B63C92" w:rsidRDefault="00570ECF" w:rsidP="00570ECF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B63C9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Honoured</w:t>
            </w:r>
            <w:proofErr w:type="spellEnd"/>
            <w:r w:rsidRPr="00B63C9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and venerable sir … (</w:t>
            </w:r>
            <w:r w:rsidR="005741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Vanessa </w:t>
            </w:r>
            <w:r w:rsidRPr="00B63C9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Freedman);</w:t>
            </w:r>
          </w:p>
          <w:p w:rsidR="00570ECF" w:rsidRPr="00661B82" w:rsidRDefault="00080C70" w:rsidP="00661B82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line="336" w:lineRule="atLeast"/>
              <w:rPr>
                <w:rFonts w:asciiTheme="majorBidi" w:eastAsia="Times New Roman" w:hAnsiTheme="majorBidi" w:cstheme="majorBidi"/>
                <w:color w:val="252525"/>
                <w:sz w:val="24"/>
                <w:szCs w:val="24"/>
              </w:rPr>
            </w:pPr>
            <w:r w:rsidRPr="00080C70">
              <w:rPr>
                <w:rFonts w:asciiTheme="majorBidi" w:eastAsia="Times New Roman" w:hAnsiTheme="majorBidi" w:cstheme="majorBidi"/>
                <w:color w:val="252525"/>
                <w:sz w:val="24"/>
                <w:szCs w:val="24"/>
              </w:rPr>
              <w:t xml:space="preserve">La </w:t>
            </w:r>
            <w:proofErr w:type="spellStart"/>
            <w:r w:rsidRPr="00080C70">
              <w:rPr>
                <w:rFonts w:asciiTheme="majorBidi" w:eastAsia="Times New Roman" w:hAnsiTheme="majorBidi" w:cstheme="majorBidi"/>
                <w:color w:val="252525"/>
                <w:sz w:val="24"/>
                <w:szCs w:val="24"/>
              </w:rPr>
              <w:t>Polaca</w:t>
            </w:r>
            <w:proofErr w:type="spellEnd"/>
            <w:r w:rsidRPr="00080C70">
              <w:rPr>
                <w:rFonts w:asciiTheme="majorBidi" w:eastAsia="Times New Roman" w:hAnsiTheme="majorBidi" w:cstheme="majorBidi"/>
                <w:color w:val="252525"/>
                <w:sz w:val="24"/>
                <w:szCs w:val="24"/>
              </w:rPr>
              <w:t xml:space="preserve"> - the Story of the </w:t>
            </w:r>
            <w:proofErr w:type="spellStart"/>
            <w:r w:rsidRPr="00080C70">
              <w:rPr>
                <w:rFonts w:asciiTheme="majorBidi" w:eastAsia="Times New Roman" w:hAnsiTheme="majorBidi" w:cstheme="majorBidi"/>
                <w:color w:val="252525"/>
                <w:sz w:val="24"/>
                <w:szCs w:val="24"/>
              </w:rPr>
              <w:t>Zwi</w:t>
            </w:r>
            <w:proofErr w:type="spellEnd"/>
            <w:r w:rsidRPr="00080C70">
              <w:rPr>
                <w:rFonts w:asciiTheme="majorBidi" w:eastAsia="Times New Roman" w:hAnsiTheme="majorBidi" w:cstheme="majorBidi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080C70">
              <w:rPr>
                <w:rFonts w:asciiTheme="majorBidi" w:eastAsia="Times New Roman" w:hAnsiTheme="majorBidi" w:cstheme="majorBidi"/>
                <w:color w:val="252525"/>
                <w:sz w:val="24"/>
                <w:szCs w:val="24"/>
              </w:rPr>
              <w:t>Migdal</w:t>
            </w:r>
            <w:proofErr w:type="spellEnd"/>
            <w:r w:rsidR="00661B82">
              <w:rPr>
                <w:rFonts w:asciiTheme="majorBidi" w:eastAsia="Times New Roman" w:hAnsiTheme="majorBidi" w:cstheme="majorBidi"/>
                <w:color w:val="252525"/>
                <w:sz w:val="24"/>
                <w:szCs w:val="24"/>
              </w:rPr>
              <w:t xml:space="preserve">, </w:t>
            </w:r>
            <w:r w:rsidR="00570ECF" w:rsidRPr="00661B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</w:t>
            </w:r>
            <w:r w:rsidR="00961B68" w:rsidRPr="00661B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Rita </w:t>
            </w:r>
            <w:r w:rsidR="00570ECF" w:rsidRPr="00661B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Saccal)</w:t>
            </w:r>
            <w:r w:rsidR="00961B68" w:rsidRPr="00661B8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:rsidR="007A208F" w:rsidRPr="00B63C92" w:rsidRDefault="004E7974" w:rsidP="00C8116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E7974">
              <w:rPr>
                <w:rFonts w:asciiTheme="majorBidi" w:hAnsiTheme="majorBidi" w:cstheme="majorBidi"/>
                <w:i/>
                <w:iCs/>
                <w:color w:val="548DD4" w:themeColor="text2" w:themeTint="99"/>
                <w:sz w:val="24"/>
                <w:szCs w:val="24"/>
              </w:rPr>
              <w:t>Moderator</w:t>
            </w:r>
            <w:r w:rsidRPr="004E797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013" w:type="dxa"/>
            <w:gridSpan w:val="3"/>
          </w:tcPr>
          <w:p w:rsidR="007A208F" w:rsidRPr="00B63C92" w:rsidRDefault="007A208F" w:rsidP="00C8116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70ECF" w:rsidRPr="005726DE" w:rsidRDefault="00570ECF" w:rsidP="00570ECF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726DE">
              <w:rPr>
                <w:rFonts w:asciiTheme="majorBidi" w:hAnsiTheme="majorBidi" w:cstheme="majorBidi"/>
                <w:bCs/>
                <w:sz w:val="24"/>
                <w:szCs w:val="24"/>
              </w:rPr>
              <w:t>From the ground up: a complete library renovation (</w:t>
            </w:r>
            <w:r w:rsidR="005726D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Karen </w:t>
            </w:r>
            <w:r w:rsidRPr="005726D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Ulric); </w:t>
            </w:r>
          </w:p>
          <w:p w:rsidR="00570ECF" w:rsidRPr="00B63C92" w:rsidRDefault="00570ECF" w:rsidP="00570ECF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Building the alliance : school and public libraries (</w:t>
            </w:r>
            <w:r w:rsidR="001B029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Ben </w:t>
            </w:r>
            <w:proofErr w:type="spellStart"/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Pastcan</w:t>
            </w:r>
            <w:proofErr w:type="spellEnd"/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  <w:r w:rsidR="001B0290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  <w:p w:rsidR="007A208F" w:rsidRPr="00B63C92" w:rsidRDefault="004E7974" w:rsidP="00C8116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E7974">
              <w:rPr>
                <w:rFonts w:asciiTheme="majorBidi" w:hAnsiTheme="majorBidi" w:cstheme="majorBidi"/>
                <w:i/>
                <w:iCs/>
                <w:color w:val="548DD4" w:themeColor="text2" w:themeTint="99"/>
                <w:sz w:val="24"/>
                <w:szCs w:val="24"/>
              </w:rPr>
              <w:t>Moderator</w:t>
            </w:r>
            <w:r w:rsidRPr="004E797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2782" w:type="dxa"/>
            <w:gridSpan w:val="5"/>
          </w:tcPr>
          <w:p w:rsidR="004E7974" w:rsidRDefault="004E7974" w:rsidP="004E7974">
            <w:pPr>
              <w:pStyle w:val="ListParagrap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7A208F" w:rsidRPr="00B63C92" w:rsidRDefault="007A208F" w:rsidP="00712F5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RAS librarians collection development</w:t>
            </w:r>
          </w:p>
          <w:p w:rsidR="007A208F" w:rsidRPr="00F366E6" w:rsidRDefault="006E6258" w:rsidP="00F366E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s-AR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RAS cataloging </w:t>
            </w:r>
            <w:r w:rsidR="00F366E6" w:rsidRPr="00F366E6">
              <w:rPr>
                <w:rFonts w:asciiTheme="majorBidi" w:hAnsiTheme="majorBidi" w:cstheme="majorBidi"/>
                <w:bCs/>
                <w:sz w:val="24"/>
                <w:szCs w:val="24"/>
              </w:rPr>
              <w:t>Israel and Judaica</w:t>
            </w:r>
            <w:r w:rsidR="00F366E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section</w:t>
            </w:r>
            <w:r w:rsidR="00F366E6" w:rsidRPr="00F366E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(IJ)</w:t>
            </w:r>
            <w:r w:rsidR="00F366E6" w:rsidRPr="00F366E6">
              <w:rPr>
                <w:rFonts w:asciiTheme="majorBidi" w:hAnsiTheme="majorBidi" w:cstheme="majorBidi"/>
                <w:bCs/>
                <w:sz w:val="24"/>
                <w:szCs w:val="24"/>
                <w:lang w:val="es-AR"/>
              </w:rPr>
              <w:t xml:space="preserve"> </w:t>
            </w:r>
          </w:p>
        </w:tc>
        <w:tc>
          <w:tcPr>
            <w:tcW w:w="3305" w:type="dxa"/>
            <w:gridSpan w:val="2"/>
          </w:tcPr>
          <w:p w:rsidR="004E7974" w:rsidRDefault="004E7974" w:rsidP="000E6117">
            <w:pPr>
              <w:pStyle w:val="ListParagraph"/>
              <w:spacing w:after="160" w:line="259" w:lineRule="auto"/>
              <w:ind w:left="736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70ECF" w:rsidRPr="000F300B" w:rsidRDefault="00570ECF" w:rsidP="000E6117">
            <w:pPr>
              <w:pStyle w:val="ListParagraph"/>
              <w:spacing w:after="160" w:line="259" w:lineRule="auto"/>
              <w:ind w:left="736"/>
              <w:rPr>
                <w:rFonts w:asciiTheme="majorBidi" w:hAnsiTheme="majorBidi" w:cstheme="majorBidi"/>
                <w:sz w:val="24"/>
                <w:szCs w:val="24"/>
                <w:highlight w:val="red"/>
              </w:rPr>
            </w:pPr>
            <w:r w:rsidRPr="000E6117">
              <w:rPr>
                <w:rFonts w:asciiTheme="majorBidi" w:hAnsiTheme="majorBidi" w:cstheme="majorBidi"/>
                <w:sz w:val="24"/>
                <w:szCs w:val="24"/>
              </w:rPr>
              <w:t>Assessing</w:t>
            </w:r>
            <w:r w:rsidRPr="00732A20">
              <w:rPr>
                <w:rFonts w:asciiTheme="majorBidi" w:hAnsiTheme="majorBidi" w:cstheme="majorBidi"/>
                <w:sz w:val="24"/>
                <w:szCs w:val="24"/>
              </w:rPr>
              <w:t xml:space="preserve"> and Improving Your Library's Social Media Presence (Julia Skinner)</w:t>
            </w:r>
            <w:r w:rsidR="00732A2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A208F" w:rsidRPr="00B63C92" w:rsidRDefault="007A208F" w:rsidP="0085195B">
            <w:pPr>
              <w:pStyle w:val="ListParagraph"/>
              <w:spacing w:after="160" w:line="259" w:lineRule="auto"/>
              <w:ind w:left="73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8B2986" w:rsidRPr="00B63C92" w:rsidTr="00EF3D47">
        <w:trPr>
          <w:trHeight w:val="413"/>
        </w:trPr>
        <w:tc>
          <w:tcPr>
            <w:tcW w:w="1602" w:type="dxa"/>
          </w:tcPr>
          <w:p w:rsidR="008B2986" w:rsidRPr="00B63C92" w:rsidRDefault="008B2986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10.</w:t>
            </w:r>
            <w:r w:rsidR="002A0376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40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am-11.00am</w:t>
            </w:r>
          </w:p>
        </w:tc>
        <w:tc>
          <w:tcPr>
            <w:tcW w:w="11574" w:type="dxa"/>
            <w:gridSpan w:val="12"/>
          </w:tcPr>
          <w:p w:rsidR="008B2986" w:rsidRPr="00B63C92" w:rsidRDefault="008B2986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Break</w:t>
            </w:r>
          </w:p>
          <w:p w:rsidR="008B2986" w:rsidRPr="00B63C92" w:rsidRDefault="008B2986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A208F" w:rsidRPr="00B63C92" w:rsidTr="00EF3D47">
        <w:trPr>
          <w:trHeight w:val="332"/>
        </w:trPr>
        <w:tc>
          <w:tcPr>
            <w:tcW w:w="1602" w:type="dxa"/>
          </w:tcPr>
          <w:p w:rsidR="007A208F" w:rsidRPr="00B63C92" w:rsidRDefault="007A20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Rooms</w:t>
            </w:r>
          </w:p>
        </w:tc>
        <w:tc>
          <w:tcPr>
            <w:tcW w:w="2474" w:type="dxa"/>
            <w:gridSpan w:val="2"/>
          </w:tcPr>
          <w:p w:rsidR="002B281F" w:rsidRDefault="007A208F" w:rsidP="00F344BC">
            <w:pPr>
              <w:jc w:val="center"/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3A: All </w:t>
            </w:r>
            <w:r w:rsidRPr="002B281F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track</w:t>
            </w:r>
            <w:r w:rsidR="002B281F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 xml:space="preserve"> : </w:t>
            </w:r>
          </w:p>
          <w:p w:rsidR="007A208F" w:rsidRPr="002B281F" w:rsidRDefault="002B281F" w:rsidP="00F344BC">
            <w:pPr>
              <w:jc w:val="center"/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TedTalk</w:t>
            </w:r>
            <w:proofErr w:type="spellEnd"/>
          </w:p>
          <w:p w:rsidR="007A208F" w:rsidRPr="00B63C92" w:rsidRDefault="007A208F" w:rsidP="008B298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013" w:type="dxa"/>
            <w:gridSpan w:val="3"/>
          </w:tcPr>
          <w:p w:rsidR="002B281F" w:rsidRDefault="007A208F" w:rsidP="00F344BC">
            <w:pPr>
              <w:jc w:val="center"/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3B: All </w:t>
            </w:r>
            <w:r w:rsidRPr="002B281F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track</w:t>
            </w:r>
            <w:r w:rsidR="002B281F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 xml:space="preserve">: </w:t>
            </w:r>
          </w:p>
          <w:p w:rsidR="007A208F" w:rsidRPr="002B281F" w:rsidRDefault="002B281F" w:rsidP="00F344BC">
            <w:pPr>
              <w:jc w:val="center"/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TedTalk</w:t>
            </w:r>
            <w:proofErr w:type="spellEnd"/>
          </w:p>
          <w:p w:rsidR="007A208F" w:rsidRPr="00B63C92" w:rsidRDefault="007A208F" w:rsidP="008B2986">
            <w:pPr>
              <w:jc w:val="center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</w:p>
        </w:tc>
        <w:tc>
          <w:tcPr>
            <w:tcW w:w="2656" w:type="dxa"/>
            <w:gridSpan w:val="4"/>
          </w:tcPr>
          <w:p w:rsidR="007A208F" w:rsidRPr="00B63C92" w:rsidRDefault="007A208F" w:rsidP="008B298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3C: All track</w:t>
            </w:r>
          </w:p>
        </w:tc>
        <w:tc>
          <w:tcPr>
            <w:tcW w:w="3431" w:type="dxa"/>
            <w:gridSpan w:val="3"/>
          </w:tcPr>
          <w:p w:rsidR="002B281F" w:rsidRDefault="007A208F" w:rsidP="007A208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3D: SSC</w:t>
            </w:r>
            <w:r w:rsidR="002B281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track : </w:t>
            </w:r>
          </w:p>
          <w:p w:rsidR="007A208F" w:rsidRPr="00B63C92" w:rsidRDefault="002B281F" w:rsidP="004529B3">
            <w:pPr>
              <w:jc w:val="center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 w:rsidRPr="005A76FA">
              <w:rPr>
                <w:rFonts w:asciiTheme="majorBidi" w:hAnsiTheme="majorBidi" w:cstheme="majorBidi"/>
                <w:bCs/>
                <w:sz w:val="24"/>
                <w:szCs w:val="24"/>
              </w:rPr>
              <w:t>Workshop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4529B3">
              <w:rPr>
                <w:rFonts w:asciiTheme="majorBidi" w:hAnsiTheme="majorBidi" w:cstheme="majorBidi"/>
                <w:bCs/>
                <w:sz w:val="24"/>
                <w:szCs w:val="24"/>
              </w:rPr>
              <w:t>/ exhibit</w:t>
            </w:r>
          </w:p>
        </w:tc>
      </w:tr>
      <w:tr w:rsidR="007A208F" w:rsidRPr="00B63C92" w:rsidTr="00EF3D47">
        <w:trPr>
          <w:trHeight w:val="1493"/>
        </w:trPr>
        <w:tc>
          <w:tcPr>
            <w:tcW w:w="1602" w:type="dxa"/>
          </w:tcPr>
          <w:p w:rsidR="007A208F" w:rsidRPr="00B63C92" w:rsidRDefault="007A20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11:00 am -12:30 pm</w:t>
            </w:r>
          </w:p>
          <w:p w:rsidR="007A208F" w:rsidRPr="00B63C92" w:rsidRDefault="007A20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Panel sessions</w:t>
            </w:r>
          </w:p>
          <w:p w:rsidR="007A208F" w:rsidRPr="00B63C92" w:rsidRDefault="007A20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474" w:type="dxa"/>
            <w:gridSpan w:val="2"/>
          </w:tcPr>
          <w:p w:rsidR="002B281F" w:rsidRDefault="002B281F" w:rsidP="00570ECF">
            <w:pPr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  <w:lang w:bidi="ar-SA"/>
              </w:rPr>
            </w:pPr>
          </w:p>
          <w:p w:rsidR="00570ECF" w:rsidRPr="00B63C92" w:rsidRDefault="00570ECF" w:rsidP="00570EC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  <w:lang w:bidi="ar-SA"/>
              </w:rPr>
              <w:t>RAS</w:t>
            </w:r>
            <w:r w:rsidRPr="00B63C92">
              <w:rPr>
                <w:rFonts w:asciiTheme="majorBidi" w:hAnsiTheme="majorBidi" w:cstheme="majorBidi"/>
                <w:sz w:val="24"/>
                <w:szCs w:val="24"/>
                <w:lang w:bidi="ar-SA"/>
              </w:rPr>
              <w:t xml:space="preserve">: </w:t>
            </w:r>
          </w:p>
          <w:p w:rsidR="00570ECF" w:rsidRPr="00B63C92" w:rsidRDefault="00B95643" w:rsidP="00B9564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95643">
              <w:rPr>
                <w:rFonts w:asciiTheme="majorBidi" w:hAnsiTheme="majorBidi" w:cstheme="majorBidi"/>
                <w:sz w:val="24"/>
                <w:szCs w:val="24"/>
              </w:rPr>
              <w:t xml:space="preserve">A Kabbalistic view of Jewish bibliography </w:t>
            </w:r>
            <w:r w:rsidR="00570ECF" w:rsidRPr="00B95643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EF3D47">
              <w:rPr>
                <w:rFonts w:asciiTheme="majorBidi" w:hAnsiTheme="majorBidi" w:cstheme="majorBidi"/>
                <w:sz w:val="24"/>
                <w:szCs w:val="24"/>
              </w:rPr>
              <w:t xml:space="preserve">Elhanan </w:t>
            </w:r>
            <w:r w:rsidR="00570ECF" w:rsidRPr="00B95643">
              <w:rPr>
                <w:rFonts w:asciiTheme="majorBidi" w:hAnsiTheme="majorBidi" w:cstheme="majorBidi"/>
                <w:sz w:val="24"/>
                <w:szCs w:val="24"/>
              </w:rPr>
              <w:t>Adler</w:t>
            </w:r>
            <w:r w:rsidR="00570ECF" w:rsidRPr="00B63C92">
              <w:rPr>
                <w:rFonts w:asciiTheme="majorBidi" w:hAnsiTheme="majorBidi" w:cstheme="majorBidi"/>
                <w:sz w:val="24"/>
                <w:szCs w:val="24"/>
              </w:rPr>
              <w:t xml:space="preserve">); </w:t>
            </w:r>
          </w:p>
          <w:p w:rsidR="00570ECF" w:rsidRPr="00B63C92" w:rsidRDefault="001E70E8" w:rsidP="009B07F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E70E8">
              <w:rPr>
                <w:rFonts w:asciiTheme="majorBidi" w:hAnsiTheme="majorBidi" w:cstheme="majorBidi"/>
                <w:sz w:val="24"/>
                <w:szCs w:val="24"/>
              </w:rPr>
              <w:t xml:space="preserve">Collecting to Fundraise; Fundraising to Collect – tales from the Price Library of Judaica NEH Challenge Grant </w:t>
            </w:r>
            <w:r w:rsidR="00570ECF" w:rsidRPr="00B63C92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365D75">
              <w:rPr>
                <w:rFonts w:asciiTheme="majorBidi" w:hAnsiTheme="majorBidi" w:cstheme="majorBidi"/>
                <w:sz w:val="24"/>
                <w:szCs w:val="24"/>
              </w:rPr>
              <w:t xml:space="preserve">Rebecca </w:t>
            </w:r>
            <w:r w:rsidR="00570ECF" w:rsidRPr="00B63C92">
              <w:rPr>
                <w:rFonts w:asciiTheme="majorBidi" w:hAnsiTheme="majorBidi" w:cstheme="majorBidi"/>
                <w:sz w:val="24"/>
                <w:szCs w:val="24"/>
              </w:rPr>
              <w:t xml:space="preserve">Jefferson); </w:t>
            </w:r>
          </w:p>
          <w:p w:rsidR="00570ECF" w:rsidRPr="00B63C92" w:rsidRDefault="00570ECF" w:rsidP="009B07F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61E1">
              <w:rPr>
                <w:rFonts w:asciiTheme="majorBidi" w:hAnsiTheme="majorBidi" w:cstheme="majorBidi"/>
                <w:sz w:val="24"/>
                <w:szCs w:val="24"/>
              </w:rPr>
              <w:t>Highlights of Israel &amp; Judaica (</w:t>
            </w:r>
            <w:r w:rsidR="00EF3D47">
              <w:rPr>
                <w:rFonts w:asciiTheme="majorBidi" w:hAnsiTheme="majorBidi" w:cstheme="majorBidi"/>
                <w:sz w:val="24"/>
                <w:szCs w:val="24"/>
              </w:rPr>
              <w:t xml:space="preserve">Gail </w:t>
            </w:r>
            <w:proofErr w:type="spellStart"/>
            <w:r w:rsidRPr="000A61E1">
              <w:rPr>
                <w:rFonts w:asciiTheme="majorBidi" w:hAnsiTheme="majorBidi" w:cstheme="majorBidi"/>
                <w:sz w:val="24"/>
                <w:szCs w:val="24"/>
              </w:rPr>
              <w:t>Shirazi</w:t>
            </w:r>
            <w:proofErr w:type="spellEnd"/>
            <w:r w:rsidR="000A61E1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Pr="00B63C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570ECF" w:rsidRPr="0045422E" w:rsidRDefault="00570ECF" w:rsidP="004542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SSC</w:t>
            </w:r>
            <w:r w:rsidRPr="00B63C92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r w:rsidRPr="004542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570ECF" w:rsidRPr="005D5963" w:rsidRDefault="00570ECF" w:rsidP="009B07F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D5963">
              <w:rPr>
                <w:rFonts w:asciiTheme="majorBidi" w:hAnsiTheme="majorBidi" w:cstheme="majorBidi"/>
                <w:sz w:val="24"/>
                <w:szCs w:val="24"/>
              </w:rPr>
              <w:t>We came to America (</w:t>
            </w:r>
            <w:r w:rsidR="005D5963">
              <w:rPr>
                <w:rFonts w:asciiTheme="majorBidi" w:hAnsiTheme="majorBidi" w:cstheme="majorBidi"/>
                <w:sz w:val="24"/>
                <w:szCs w:val="24"/>
              </w:rPr>
              <w:t xml:space="preserve">Ellen </w:t>
            </w:r>
            <w:r w:rsidRPr="005D5963">
              <w:rPr>
                <w:rFonts w:asciiTheme="majorBidi" w:hAnsiTheme="majorBidi" w:cstheme="majorBidi"/>
                <w:sz w:val="24"/>
                <w:szCs w:val="24"/>
              </w:rPr>
              <w:t xml:space="preserve">Share); </w:t>
            </w:r>
          </w:p>
          <w:p w:rsidR="00570ECF" w:rsidRPr="005D4BD6" w:rsidRDefault="00570ECF" w:rsidP="009B07F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D4BD6">
              <w:rPr>
                <w:rFonts w:asciiTheme="majorBidi" w:hAnsiTheme="majorBidi" w:cstheme="majorBidi"/>
                <w:sz w:val="24"/>
                <w:szCs w:val="24"/>
              </w:rPr>
              <w:t>Tablet (Sara</w:t>
            </w:r>
            <w:r w:rsidR="009F50C5" w:rsidRPr="005D4BD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9F50C5" w:rsidRPr="005D4BD6">
              <w:rPr>
                <w:rFonts w:asciiTheme="majorBidi" w:hAnsiTheme="majorBidi" w:cstheme="majorBidi"/>
                <w:sz w:val="24"/>
                <w:szCs w:val="24"/>
              </w:rPr>
              <w:t>Ivry</w:t>
            </w:r>
            <w:proofErr w:type="spellEnd"/>
            <w:r w:rsidRPr="005D4BD6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B20E4E" w:rsidRDefault="009B07FA" w:rsidP="009B07FA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B0F1D">
              <w:rPr>
                <w:rFonts w:asciiTheme="majorBidi" w:hAnsiTheme="majorBidi" w:cstheme="majorBidi"/>
                <w:bCs/>
                <w:sz w:val="24"/>
                <w:szCs w:val="24"/>
              </w:rPr>
              <w:t>How to promote the library (</w:t>
            </w:r>
            <w:r w:rsidR="002B0F1D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Joyce </w:t>
            </w:r>
            <w:r w:rsidRPr="002B0F1D">
              <w:rPr>
                <w:rFonts w:asciiTheme="majorBidi" w:hAnsiTheme="majorBidi" w:cstheme="majorBidi"/>
                <w:bCs/>
                <w:sz w:val="24"/>
                <w:szCs w:val="24"/>
              </w:rPr>
              <w:t>Levine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);</w:t>
            </w:r>
          </w:p>
          <w:p w:rsidR="009B07FA" w:rsidRDefault="00B20E4E" w:rsidP="00B20E4E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20E4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From </w:t>
            </w:r>
            <w:proofErr w:type="spellStart"/>
            <w:r w:rsidRPr="00B20E4E">
              <w:rPr>
                <w:rFonts w:asciiTheme="majorBidi" w:hAnsiTheme="majorBidi" w:cstheme="majorBidi"/>
                <w:bCs/>
                <w:sz w:val="24"/>
                <w:szCs w:val="24"/>
              </w:rPr>
              <w:t>Nextbook</w:t>
            </w:r>
            <w:proofErr w:type="spellEnd"/>
            <w:r w:rsidRPr="00B20E4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"let's talk about it " to Oakton Reads : Jewish Literature </w:t>
            </w:r>
            <w:r w:rsidR="00EF3D47" w:rsidRPr="00B20E4E">
              <w:rPr>
                <w:rFonts w:asciiTheme="majorBidi" w:hAnsiTheme="majorBidi" w:cstheme="majorBidi"/>
                <w:bCs/>
                <w:sz w:val="24"/>
                <w:szCs w:val="24"/>
              </w:rPr>
              <w:t>discussion</w:t>
            </w:r>
            <w:r w:rsidRPr="00B20E4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groups in a community College Setting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(Debbie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Feder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&amp; Rose </w:t>
            </w:r>
            <w:proofErr w:type="spellStart"/>
            <w:r w:rsidR="00EF3D47">
              <w:rPr>
                <w:rFonts w:asciiTheme="majorBidi" w:hAnsiTheme="majorBidi" w:cstheme="majorBidi"/>
                <w:bCs/>
                <w:sz w:val="24"/>
                <w:szCs w:val="24"/>
              </w:rPr>
              <w:t>Novil</w:t>
            </w:r>
            <w:proofErr w:type="spellEnd"/>
            <w:r w:rsidR="00EF3D47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:rsidR="009B07FA" w:rsidRPr="00B63C92" w:rsidRDefault="009B07FA" w:rsidP="009B07FA">
            <w:pPr>
              <w:pStyle w:val="ListParagraph"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A208F" w:rsidRPr="00B63C92" w:rsidRDefault="007A208F" w:rsidP="00F96D4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013" w:type="dxa"/>
            <w:gridSpan w:val="3"/>
          </w:tcPr>
          <w:p w:rsidR="002B281F" w:rsidRDefault="002B281F" w:rsidP="00570ECF">
            <w:pPr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</w:pPr>
          </w:p>
          <w:p w:rsidR="00570ECF" w:rsidRPr="00B63C92" w:rsidRDefault="00570ECF" w:rsidP="00570EC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SSC</w:t>
            </w:r>
            <w:r w:rsidRPr="00B63C92">
              <w:rPr>
                <w:rFonts w:asciiTheme="majorBidi" w:hAnsiTheme="majorBidi" w:cstheme="majorBidi"/>
                <w:sz w:val="24"/>
                <w:szCs w:val="24"/>
                <w:u w:val="single"/>
              </w:rPr>
              <w:t>:</w:t>
            </w:r>
            <w:r w:rsidRPr="00B63C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570ECF" w:rsidRPr="005D4BD6" w:rsidRDefault="00570ECF" w:rsidP="005D4BD6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63C92">
              <w:rPr>
                <w:rFonts w:asciiTheme="majorBidi" w:hAnsiTheme="majorBidi" w:cstheme="majorBidi"/>
                <w:sz w:val="24"/>
                <w:szCs w:val="24"/>
              </w:rPr>
              <w:t>Instituto</w:t>
            </w:r>
            <w:proofErr w:type="spellEnd"/>
            <w:r w:rsidRPr="00B63C92">
              <w:rPr>
                <w:rFonts w:asciiTheme="majorBidi" w:hAnsiTheme="majorBidi" w:cstheme="majorBidi"/>
                <w:sz w:val="24"/>
                <w:szCs w:val="24"/>
              </w:rPr>
              <w:t xml:space="preserve"> Alberto Einstein of Panamá (</w:t>
            </w:r>
            <w:r w:rsidR="00EF3D47">
              <w:rPr>
                <w:rFonts w:asciiTheme="majorBidi" w:hAnsiTheme="majorBidi" w:cstheme="majorBidi"/>
                <w:sz w:val="24"/>
                <w:szCs w:val="24"/>
              </w:rPr>
              <w:t xml:space="preserve">Denise </w:t>
            </w:r>
            <w:proofErr w:type="spellStart"/>
            <w:r w:rsidRPr="00B63C92">
              <w:rPr>
                <w:rFonts w:asciiTheme="majorBidi" w:hAnsiTheme="majorBidi" w:cstheme="majorBidi"/>
                <w:sz w:val="24"/>
                <w:szCs w:val="24"/>
              </w:rPr>
              <w:t>Blumenfeld</w:t>
            </w:r>
            <w:proofErr w:type="spellEnd"/>
            <w:r w:rsidRPr="00B63C92">
              <w:rPr>
                <w:rFonts w:asciiTheme="majorBidi" w:hAnsiTheme="majorBidi" w:cstheme="majorBidi"/>
                <w:sz w:val="24"/>
                <w:szCs w:val="24"/>
              </w:rPr>
              <w:t xml:space="preserve">); </w:t>
            </w:r>
            <w:r w:rsidRPr="005D4BD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570ECF" w:rsidRPr="005D4BD6" w:rsidRDefault="00570ECF" w:rsidP="00365D75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D4BD6">
              <w:rPr>
                <w:rFonts w:asciiTheme="majorBidi" w:hAnsiTheme="majorBidi" w:cstheme="majorBidi"/>
                <w:sz w:val="24"/>
                <w:szCs w:val="24"/>
              </w:rPr>
              <w:t>What Barnes &amp; Noble Can Do For You</w:t>
            </w:r>
            <w:r w:rsidR="00365D75" w:rsidRPr="005D4BD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D4BD6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spellStart"/>
            <w:r w:rsidR="005D4BD6">
              <w:rPr>
                <w:rFonts w:asciiTheme="majorBidi" w:hAnsiTheme="majorBidi" w:cstheme="majorBidi"/>
                <w:sz w:val="24"/>
                <w:szCs w:val="24"/>
              </w:rPr>
              <w:t>Loevenguth</w:t>
            </w:r>
            <w:proofErr w:type="spellEnd"/>
            <w:r w:rsidR="005D4BD6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</w:p>
          <w:p w:rsidR="00570ECF" w:rsidRPr="00B63C92" w:rsidRDefault="00570ECF" w:rsidP="00570EC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RAS</w:t>
            </w:r>
            <w:r w:rsidRPr="00B63C92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</w:p>
          <w:p w:rsidR="00570ECF" w:rsidRPr="00B63C92" w:rsidRDefault="00570ECF" w:rsidP="00570ECF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sz w:val="24"/>
                <w:szCs w:val="24"/>
              </w:rPr>
              <w:t>General News from LoC (</w:t>
            </w:r>
            <w:r w:rsidR="00EF3D47">
              <w:rPr>
                <w:rFonts w:asciiTheme="majorBidi" w:hAnsiTheme="majorBidi" w:cstheme="majorBidi"/>
                <w:sz w:val="24"/>
                <w:szCs w:val="24"/>
              </w:rPr>
              <w:t xml:space="preserve">Aaron </w:t>
            </w:r>
            <w:r w:rsidRPr="00B63C92">
              <w:rPr>
                <w:rFonts w:asciiTheme="majorBidi" w:hAnsiTheme="majorBidi" w:cstheme="majorBidi"/>
                <w:sz w:val="24"/>
                <w:szCs w:val="24"/>
              </w:rPr>
              <w:t xml:space="preserve">Taub); </w:t>
            </w:r>
          </w:p>
          <w:p w:rsidR="00570ECF" w:rsidRDefault="00570ECF" w:rsidP="00570ECF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D4BD6">
              <w:rPr>
                <w:rFonts w:asciiTheme="majorBidi" w:hAnsiTheme="majorBidi" w:cstheme="majorBidi"/>
                <w:sz w:val="24"/>
                <w:szCs w:val="24"/>
              </w:rPr>
              <w:t>New synagogue bulletins collection from YUL (</w:t>
            </w:r>
            <w:r w:rsidR="00EF3D47">
              <w:rPr>
                <w:rFonts w:asciiTheme="majorBidi" w:hAnsiTheme="majorBidi" w:cstheme="majorBidi"/>
                <w:sz w:val="24"/>
                <w:szCs w:val="24"/>
              </w:rPr>
              <w:t xml:space="preserve">Deena </w:t>
            </w:r>
            <w:proofErr w:type="spellStart"/>
            <w:r w:rsidRPr="005D4BD6">
              <w:rPr>
                <w:rFonts w:asciiTheme="majorBidi" w:hAnsiTheme="majorBidi" w:cstheme="majorBidi"/>
                <w:sz w:val="24"/>
                <w:szCs w:val="24"/>
              </w:rPr>
              <w:t>Schwimmer</w:t>
            </w:r>
            <w:proofErr w:type="spellEnd"/>
            <w:r w:rsidRPr="00B63C92">
              <w:rPr>
                <w:rFonts w:asciiTheme="majorBidi" w:hAnsiTheme="majorBidi" w:cstheme="majorBidi"/>
                <w:sz w:val="24"/>
                <w:szCs w:val="24"/>
              </w:rPr>
              <w:t xml:space="preserve">); </w:t>
            </w:r>
          </w:p>
          <w:p w:rsidR="007A208F" w:rsidRDefault="002C2D40" w:rsidP="004E7974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C2D40">
              <w:rPr>
                <w:rFonts w:asciiTheme="majorBidi" w:hAnsiTheme="majorBidi" w:cstheme="majorBidi"/>
                <w:sz w:val="24"/>
                <w:szCs w:val="24"/>
              </w:rPr>
              <w:t>Fartaytshed</w:t>
            </w:r>
            <w:proofErr w:type="spellEnd"/>
            <w:r w:rsidRPr="002C2D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2C2D40">
              <w:rPr>
                <w:rFonts w:asciiTheme="majorBidi" w:hAnsiTheme="majorBidi" w:cstheme="majorBidi"/>
                <w:sz w:val="24"/>
                <w:szCs w:val="24"/>
              </w:rPr>
              <w:t>un</w:t>
            </w:r>
            <w:proofErr w:type="gramEnd"/>
            <w:r w:rsidRPr="002C2D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C2D40">
              <w:rPr>
                <w:rFonts w:asciiTheme="majorBidi" w:hAnsiTheme="majorBidi" w:cstheme="majorBidi"/>
                <w:sz w:val="24"/>
                <w:szCs w:val="24"/>
              </w:rPr>
              <w:t>Farbesert</w:t>
            </w:r>
            <w:proofErr w:type="spellEnd"/>
            <w:r w:rsidRPr="002C2D40">
              <w:rPr>
                <w:rFonts w:asciiTheme="majorBidi" w:hAnsiTheme="majorBidi" w:cstheme="majorBidi"/>
                <w:sz w:val="24"/>
                <w:szCs w:val="24"/>
              </w:rPr>
              <w:t>?  Translated and improved?</w:t>
            </w:r>
            <w:r w:rsidR="00F67225" w:rsidRPr="002C2D40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="00F67225" w:rsidRPr="002C2D40">
              <w:rPr>
                <w:rFonts w:asciiTheme="majorBidi" w:hAnsiTheme="majorBidi" w:cstheme="majorBidi"/>
                <w:sz w:val="24"/>
                <w:szCs w:val="24"/>
              </w:rPr>
              <w:t>Shulamith</w:t>
            </w:r>
            <w:proofErr w:type="spellEnd"/>
            <w:r w:rsidR="00F67225" w:rsidRPr="002C2D40">
              <w:rPr>
                <w:rFonts w:asciiTheme="majorBidi" w:hAnsiTheme="majorBidi" w:cstheme="majorBidi"/>
                <w:sz w:val="24"/>
                <w:szCs w:val="24"/>
              </w:rPr>
              <w:t xml:space="preserve"> Berger)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5D4BD6" w:rsidRPr="004E7974" w:rsidRDefault="005D4BD6" w:rsidP="00EF3D47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32722">
              <w:rPr>
                <w:rFonts w:asciiTheme="majorBidi" w:hAnsiTheme="majorBidi" w:cstheme="majorBidi"/>
                <w:sz w:val="24"/>
                <w:szCs w:val="24"/>
              </w:rPr>
              <w:t xml:space="preserve">From MS (Moritz </w:t>
            </w:r>
            <w:proofErr w:type="spellStart"/>
            <w:r w:rsidRPr="00A32722">
              <w:rPr>
                <w:rFonts w:asciiTheme="majorBidi" w:hAnsiTheme="majorBidi" w:cstheme="majorBidi"/>
                <w:sz w:val="24"/>
                <w:szCs w:val="24"/>
              </w:rPr>
              <w:t>Steinschneider</w:t>
            </w:r>
            <w:proofErr w:type="spellEnd"/>
            <w:r w:rsidRPr="00A32722">
              <w:rPr>
                <w:rFonts w:asciiTheme="majorBidi" w:hAnsiTheme="majorBidi" w:cstheme="majorBidi"/>
                <w:sz w:val="24"/>
                <w:szCs w:val="24"/>
              </w:rPr>
              <w:t xml:space="preserve">) to MS (Menachem </w:t>
            </w:r>
            <w:proofErr w:type="spellStart"/>
            <w:r w:rsidRPr="00A32722">
              <w:rPr>
                <w:rFonts w:asciiTheme="majorBidi" w:hAnsiTheme="majorBidi" w:cstheme="majorBidi"/>
                <w:sz w:val="24"/>
                <w:szCs w:val="24"/>
              </w:rPr>
              <w:t>Schmelzer</w:t>
            </w:r>
            <w:proofErr w:type="spellEnd"/>
            <w:r w:rsidRPr="00A32722">
              <w:rPr>
                <w:rFonts w:asciiTheme="majorBidi" w:hAnsiTheme="majorBidi" w:cstheme="majorBidi"/>
                <w:sz w:val="24"/>
                <w:szCs w:val="24"/>
              </w:rPr>
              <w:t xml:space="preserve">: 10 extraordinary 20th Jewish scholar librarians in the Historical Context of </w:t>
            </w:r>
            <w:proofErr w:type="spellStart"/>
            <w:r w:rsidRPr="00A32722">
              <w:rPr>
                <w:rFonts w:asciiTheme="majorBidi" w:hAnsiTheme="majorBidi" w:cstheme="majorBidi"/>
                <w:sz w:val="24"/>
                <w:szCs w:val="24"/>
              </w:rPr>
              <w:t>safeguarders</w:t>
            </w:r>
            <w:proofErr w:type="spellEnd"/>
            <w:r w:rsidRPr="00A32722">
              <w:rPr>
                <w:rFonts w:asciiTheme="majorBidi" w:hAnsiTheme="majorBidi" w:cstheme="majorBidi"/>
                <w:sz w:val="24"/>
                <w:szCs w:val="24"/>
              </w:rPr>
              <w:t xml:space="preserve"> of Jewish sacred text across </w:t>
            </w:r>
            <w:proofErr w:type="spellStart"/>
            <w:r w:rsidRPr="00A32722">
              <w:rPr>
                <w:rFonts w:asciiTheme="majorBidi" w:hAnsiTheme="majorBidi" w:cstheme="majorBidi"/>
                <w:sz w:val="24"/>
                <w:szCs w:val="24"/>
              </w:rPr>
              <w:t>millenia</w:t>
            </w:r>
            <w:proofErr w:type="spellEnd"/>
            <w:r w:rsidRPr="00A32722">
              <w:rPr>
                <w:rFonts w:asciiTheme="majorBidi" w:hAnsiTheme="majorBidi" w:cstheme="majorBidi"/>
                <w:sz w:val="24"/>
                <w:szCs w:val="24"/>
              </w:rPr>
              <w:t xml:space="preserve">"- What we have to learn today from Moritz </w:t>
            </w:r>
            <w:proofErr w:type="spellStart"/>
            <w:r w:rsidRPr="00A32722">
              <w:rPr>
                <w:rFonts w:asciiTheme="majorBidi" w:hAnsiTheme="majorBidi" w:cstheme="majorBidi"/>
                <w:sz w:val="24"/>
                <w:szCs w:val="24"/>
              </w:rPr>
              <w:t>Steinschneider</w:t>
            </w:r>
            <w:proofErr w:type="spellEnd"/>
            <w:r w:rsidRPr="00A32722">
              <w:rPr>
                <w:rFonts w:asciiTheme="majorBidi" w:hAnsiTheme="majorBidi" w:cstheme="majorBidi"/>
                <w:sz w:val="24"/>
                <w:szCs w:val="24"/>
              </w:rPr>
              <w:t xml:space="preserve">, Abraham Berliner, Solomon Schechter, Umberto </w:t>
            </w:r>
            <w:proofErr w:type="spellStart"/>
            <w:r w:rsidRPr="00A32722">
              <w:rPr>
                <w:rFonts w:asciiTheme="majorBidi" w:hAnsiTheme="majorBidi" w:cstheme="majorBidi"/>
                <w:sz w:val="24"/>
                <w:szCs w:val="24"/>
              </w:rPr>
              <w:t>Cassutto</w:t>
            </w:r>
            <w:proofErr w:type="spellEnd"/>
            <w:r w:rsidRPr="00A32722">
              <w:rPr>
                <w:rFonts w:asciiTheme="majorBidi" w:hAnsiTheme="majorBidi" w:cstheme="majorBidi"/>
                <w:sz w:val="24"/>
                <w:szCs w:val="24"/>
              </w:rPr>
              <w:t xml:space="preserve">, Alexander Marx, Rabbi Efraim Oshry, Dr. Chaim </w:t>
            </w:r>
            <w:proofErr w:type="spellStart"/>
            <w:r w:rsidRPr="00A32722">
              <w:rPr>
                <w:rFonts w:asciiTheme="majorBidi" w:hAnsiTheme="majorBidi" w:cstheme="majorBidi"/>
                <w:sz w:val="24"/>
                <w:szCs w:val="24"/>
              </w:rPr>
              <w:t>Vilsker</w:t>
            </w:r>
            <w:proofErr w:type="spellEnd"/>
            <w:r w:rsidRPr="00A32722">
              <w:rPr>
                <w:rFonts w:asciiTheme="majorBidi" w:hAnsiTheme="majorBidi" w:cstheme="majorBidi"/>
                <w:sz w:val="24"/>
                <w:szCs w:val="24"/>
              </w:rPr>
              <w:t xml:space="preserve">, Gershom </w:t>
            </w:r>
            <w:proofErr w:type="spellStart"/>
            <w:r w:rsidRPr="00A32722">
              <w:rPr>
                <w:rFonts w:asciiTheme="majorBidi" w:hAnsiTheme="majorBidi" w:cstheme="majorBidi"/>
                <w:sz w:val="24"/>
                <w:szCs w:val="24"/>
              </w:rPr>
              <w:t>Scholem</w:t>
            </w:r>
            <w:proofErr w:type="spellEnd"/>
            <w:r w:rsidRPr="00A3272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32722">
              <w:rPr>
                <w:rFonts w:asciiTheme="majorBidi" w:hAnsiTheme="majorBidi" w:cstheme="majorBidi"/>
                <w:sz w:val="24"/>
                <w:szCs w:val="24"/>
              </w:rPr>
              <w:t>Stefen</w:t>
            </w:r>
            <w:proofErr w:type="spellEnd"/>
            <w:r w:rsidRPr="00A327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32722">
              <w:rPr>
                <w:rFonts w:asciiTheme="majorBidi" w:hAnsiTheme="majorBidi" w:cstheme="majorBidi"/>
                <w:sz w:val="24"/>
                <w:szCs w:val="24"/>
              </w:rPr>
              <w:t>Reif</w:t>
            </w:r>
            <w:proofErr w:type="spellEnd"/>
            <w:r w:rsidRPr="00A32722">
              <w:rPr>
                <w:rFonts w:asciiTheme="majorBidi" w:hAnsiTheme="majorBidi" w:cstheme="majorBidi"/>
                <w:sz w:val="24"/>
                <w:szCs w:val="24"/>
              </w:rPr>
              <w:t xml:space="preserve">, and Menachem </w:t>
            </w:r>
            <w:proofErr w:type="spellStart"/>
            <w:r w:rsidRPr="00A32722">
              <w:rPr>
                <w:rFonts w:asciiTheme="majorBidi" w:hAnsiTheme="majorBidi" w:cstheme="majorBidi"/>
                <w:sz w:val="24"/>
                <w:szCs w:val="24"/>
              </w:rPr>
              <w:t>Schmelzer</w:t>
            </w:r>
            <w:proofErr w:type="spellEnd"/>
            <w:r w:rsidRPr="00A32722">
              <w:rPr>
                <w:rFonts w:asciiTheme="majorBidi" w:hAnsiTheme="majorBidi" w:cstheme="majorBidi"/>
                <w:sz w:val="24"/>
                <w:szCs w:val="24"/>
              </w:rPr>
              <w:t>  (David Levy)</w:t>
            </w:r>
          </w:p>
        </w:tc>
        <w:tc>
          <w:tcPr>
            <w:tcW w:w="2656" w:type="dxa"/>
            <w:gridSpan w:val="4"/>
          </w:tcPr>
          <w:p w:rsidR="007A208F" w:rsidRPr="00B63C92" w:rsidRDefault="007A208F" w:rsidP="0088296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color w:val="A6A6A6"/>
                <w:sz w:val="24"/>
                <w:szCs w:val="24"/>
              </w:rPr>
              <w:t xml:space="preserve"> </w:t>
            </w:r>
          </w:p>
          <w:p w:rsidR="007A208F" w:rsidRPr="00B63C92" w:rsidRDefault="007A208F" w:rsidP="007A208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BDS: Dr. Josef Olmert</w:t>
            </w:r>
          </w:p>
          <w:p w:rsidR="007A208F" w:rsidRPr="00B63C92" w:rsidRDefault="007A208F" w:rsidP="00510BA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431" w:type="dxa"/>
            <w:gridSpan w:val="3"/>
          </w:tcPr>
          <w:p w:rsidR="007A208F" w:rsidRPr="00B63C92" w:rsidRDefault="007A208F" w:rsidP="00510BA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A76FA" w:rsidRDefault="007A208F" w:rsidP="005A76FA">
            <w:pPr>
              <w:pStyle w:val="NormalWeb"/>
              <w:numPr>
                <w:ilvl w:val="0"/>
                <w:numId w:val="20"/>
              </w:numPr>
              <w:rPr>
                <w:color w:val="000000"/>
              </w:rPr>
            </w:pPr>
            <w:r w:rsidRPr="005A76FA">
              <w:rPr>
                <w:rFonts w:asciiTheme="majorBidi" w:hAnsiTheme="majorBidi" w:cstheme="majorBidi"/>
                <w:bCs/>
              </w:rPr>
              <w:t>SIRS/Mandarin</w:t>
            </w:r>
            <w:r w:rsidR="005A76FA">
              <w:rPr>
                <w:rFonts w:asciiTheme="majorBidi" w:hAnsiTheme="majorBidi" w:cstheme="majorBidi"/>
                <w:bCs/>
              </w:rPr>
              <w:t xml:space="preserve">: </w:t>
            </w:r>
            <w:r w:rsidR="005A76FA">
              <w:rPr>
                <w:rFonts w:eastAsia="Times New Roman"/>
                <w:color w:val="000000"/>
              </w:rPr>
              <w:t xml:space="preserve">Carlos </w:t>
            </w:r>
            <w:proofErr w:type="spellStart"/>
            <w:r w:rsidR="005A76FA">
              <w:rPr>
                <w:rFonts w:eastAsia="Times New Roman"/>
                <w:color w:val="000000"/>
              </w:rPr>
              <w:t>Cagin</w:t>
            </w:r>
            <w:proofErr w:type="spellEnd"/>
            <w:r w:rsidR="005A76FA">
              <w:rPr>
                <w:rFonts w:eastAsia="Times New Roman"/>
                <w:color w:val="000000"/>
              </w:rPr>
              <w:t xml:space="preserve"> &amp; </w:t>
            </w:r>
            <w:r w:rsidR="005A76FA">
              <w:rPr>
                <w:color w:val="1F497D"/>
              </w:rPr>
              <w:t>Art Graham</w:t>
            </w:r>
          </w:p>
          <w:p w:rsidR="007A208F" w:rsidRPr="004529B3" w:rsidRDefault="007A208F" w:rsidP="005A76FA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529B3">
              <w:rPr>
                <w:rFonts w:asciiTheme="majorBidi" w:hAnsiTheme="majorBidi" w:cstheme="majorBidi"/>
                <w:bCs/>
                <w:sz w:val="24"/>
                <w:szCs w:val="24"/>
              </w:rPr>
              <w:t>OPALS</w:t>
            </w:r>
          </w:p>
          <w:p w:rsidR="00A506CE" w:rsidRPr="005D4BD6" w:rsidRDefault="00A506CE" w:rsidP="005A76FA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5D4BD6">
              <w:rPr>
                <w:rFonts w:asciiTheme="majorBidi" w:hAnsiTheme="majorBidi" w:cstheme="majorBidi"/>
                <w:bCs/>
                <w:sz w:val="24"/>
                <w:szCs w:val="24"/>
              </w:rPr>
              <w:t>ExLibris</w:t>
            </w:r>
            <w:proofErr w:type="spellEnd"/>
          </w:p>
          <w:p w:rsidR="007A208F" w:rsidRPr="00B63C92" w:rsidRDefault="007A208F" w:rsidP="007A208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7A208F" w:rsidRPr="00B63C92" w:rsidRDefault="007A208F" w:rsidP="007A208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73398F" w:rsidRPr="00B63C92" w:rsidTr="00EF3D47">
        <w:trPr>
          <w:trHeight w:val="1115"/>
        </w:trPr>
        <w:tc>
          <w:tcPr>
            <w:tcW w:w="1602" w:type="dxa"/>
          </w:tcPr>
          <w:p w:rsidR="0073398F" w:rsidRPr="00B63C92" w:rsidRDefault="007339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12:30</w:t>
            </w:r>
            <w:r w:rsidR="003626B4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pm</w:t>
            </w:r>
            <w:r w:rsidR="008A72B0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-2:00</w:t>
            </w:r>
            <w:r w:rsidR="003626B4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11574" w:type="dxa"/>
            <w:gridSpan w:val="12"/>
          </w:tcPr>
          <w:p w:rsidR="0073398F" w:rsidRPr="00B63C92" w:rsidRDefault="004738E6" w:rsidP="004738E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Luncheon  </w:t>
            </w:r>
          </w:p>
          <w:p w:rsidR="00165ADC" w:rsidRPr="00FD3AFE" w:rsidRDefault="001B1EC5" w:rsidP="00716E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Guest Speakers: </w:t>
            </w:r>
            <w:r w:rsidR="00FD3AFE" w:rsidRPr="00FD3AF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Robert Weil </w:t>
            </w:r>
            <w:r w:rsidR="00FD3AFE">
              <w:rPr>
                <w:rFonts w:asciiTheme="majorBidi" w:hAnsiTheme="majorBidi" w:cstheme="majorBidi"/>
                <w:bCs/>
                <w:sz w:val="24"/>
                <w:szCs w:val="24"/>
              </w:rPr>
              <w:t>(</w:t>
            </w:r>
            <w:r w:rsidR="00FD3AFE" w:rsidRPr="00FD3AF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Editor-in-Chief and Publishing Director of </w:t>
            </w:r>
            <w:proofErr w:type="spellStart"/>
            <w:r w:rsidR="00FD3AFE" w:rsidRPr="00FD3AFE">
              <w:rPr>
                <w:rFonts w:asciiTheme="majorBidi" w:hAnsiTheme="majorBidi" w:cstheme="majorBidi"/>
                <w:bCs/>
                <w:sz w:val="24"/>
                <w:szCs w:val="24"/>
              </w:rPr>
              <w:t>Liver</w:t>
            </w:r>
            <w:r w:rsidR="00FD3AFE">
              <w:rPr>
                <w:rFonts w:asciiTheme="majorBidi" w:hAnsiTheme="majorBidi" w:cstheme="majorBidi"/>
                <w:bCs/>
                <w:sz w:val="24"/>
                <w:szCs w:val="24"/>
              </w:rPr>
              <w:t>ight</w:t>
            </w:r>
            <w:proofErr w:type="spellEnd"/>
            <w:r w:rsidR="00FD3AFE">
              <w:rPr>
                <w:rFonts w:asciiTheme="majorBidi" w:hAnsiTheme="majorBidi" w:cstheme="majorBidi"/>
                <w:bCs/>
                <w:sz w:val="24"/>
                <w:szCs w:val="24"/>
              </w:rPr>
              <w:t>, a division of W.W. Norton). Presentation: “</w:t>
            </w:r>
            <w:r w:rsidR="00FD3AFE" w:rsidRPr="00FD3AFE">
              <w:rPr>
                <w:rFonts w:ascii="Times New Roman" w:hAnsi="Times New Roman"/>
                <w:sz w:val="24"/>
                <w:szCs w:val="24"/>
              </w:rPr>
              <w:t>Primo Levi in America</w:t>
            </w:r>
            <w:r w:rsidR="00FD3AFE" w:rsidRPr="00FD3AFE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F96D4B" w:rsidRPr="00B63C92" w:rsidRDefault="00F96D4B" w:rsidP="005D4BD6">
            <w:pPr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</w:p>
        </w:tc>
      </w:tr>
      <w:tr w:rsidR="006F75BB" w:rsidRPr="00B63C92" w:rsidTr="00EF3D47">
        <w:trPr>
          <w:trHeight w:val="503"/>
        </w:trPr>
        <w:tc>
          <w:tcPr>
            <w:tcW w:w="1602" w:type="dxa"/>
          </w:tcPr>
          <w:p w:rsidR="006F75BB" w:rsidRPr="00B63C92" w:rsidRDefault="006F75BB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Rooms</w:t>
            </w:r>
          </w:p>
        </w:tc>
        <w:tc>
          <w:tcPr>
            <w:tcW w:w="3456" w:type="dxa"/>
            <w:gridSpan w:val="3"/>
          </w:tcPr>
          <w:p w:rsidR="006F75BB" w:rsidRPr="00A60D79" w:rsidRDefault="006F75BB" w:rsidP="00E0228C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60D79">
              <w:rPr>
                <w:rFonts w:asciiTheme="majorBidi" w:hAnsiTheme="majorBidi" w:cstheme="majorBidi"/>
                <w:bCs/>
                <w:sz w:val="24"/>
                <w:szCs w:val="24"/>
              </w:rPr>
              <w:t>4A: RAS track</w:t>
            </w:r>
          </w:p>
          <w:p w:rsidR="006F75BB" w:rsidRPr="00A60D79" w:rsidRDefault="006F75BB" w:rsidP="00E0228C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240" w:type="dxa"/>
            <w:gridSpan w:val="4"/>
          </w:tcPr>
          <w:p w:rsidR="006F75BB" w:rsidRPr="00A60D79" w:rsidRDefault="006F75BB" w:rsidP="00E0228C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60D79">
              <w:rPr>
                <w:rFonts w:asciiTheme="majorBidi" w:hAnsiTheme="majorBidi" w:cstheme="majorBidi"/>
                <w:bCs/>
                <w:sz w:val="24"/>
                <w:szCs w:val="24"/>
              </w:rPr>
              <w:t>4B: SSC track</w:t>
            </w:r>
          </w:p>
          <w:p w:rsidR="006F75BB" w:rsidRPr="00A60D79" w:rsidRDefault="006F75BB" w:rsidP="00E0228C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250" w:type="dxa"/>
            <w:gridSpan w:val="4"/>
          </w:tcPr>
          <w:p w:rsidR="006F75BB" w:rsidRPr="00A60D79" w:rsidRDefault="006F75BB" w:rsidP="00E0228C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60D79">
              <w:rPr>
                <w:rFonts w:asciiTheme="majorBidi" w:hAnsiTheme="majorBidi" w:cstheme="majorBidi"/>
                <w:bCs/>
                <w:sz w:val="24"/>
                <w:szCs w:val="24"/>
              </w:rPr>
              <w:t>4C: All track</w:t>
            </w:r>
            <w:r w:rsidR="002B281F" w:rsidRPr="00A60D79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: Workshop </w:t>
            </w:r>
          </w:p>
        </w:tc>
        <w:tc>
          <w:tcPr>
            <w:tcW w:w="2628" w:type="dxa"/>
          </w:tcPr>
          <w:p w:rsidR="006F75BB" w:rsidRPr="006F75BB" w:rsidRDefault="006F75BB" w:rsidP="00E0228C">
            <w:pPr>
              <w:jc w:val="center"/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 w:rsidRPr="006F75BB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4D</w:t>
            </w:r>
          </w:p>
        </w:tc>
      </w:tr>
      <w:tr w:rsidR="006F75BB" w:rsidRPr="00B63C92" w:rsidTr="00EF3D47">
        <w:trPr>
          <w:trHeight w:val="1340"/>
        </w:trPr>
        <w:tc>
          <w:tcPr>
            <w:tcW w:w="1602" w:type="dxa"/>
          </w:tcPr>
          <w:p w:rsidR="006F75BB" w:rsidRPr="00B63C92" w:rsidRDefault="006F75BB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2:00 pm - 3:00 pm</w:t>
            </w:r>
          </w:p>
          <w:p w:rsidR="006F75BB" w:rsidRPr="00B63C92" w:rsidRDefault="006F75BB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Panel sessions</w:t>
            </w:r>
          </w:p>
        </w:tc>
        <w:tc>
          <w:tcPr>
            <w:tcW w:w="3456" w:type="dxa"/>
            <w:gridSpan w:val="3"/>
          </w:tcPr>
          <w:p w:rsidR="002B281F" w:rsidRDefault="002B281F" w:rsidP="002B281F">
            <w:pPr>
              <w:pStyle w:val="ListParagraph"/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6F75BB" w:rsidRPr="00B63C92" w:rsidRDefault="006F75BB" w:rsidP="00F229F5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Building Israel Nation: two decades of collecting initiatives at Stanford (Z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achary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Baker); </w:t>
            </w:r>
          </w:p>
          <w:p w:rsidR="006F75BB" w:rsidRPr="004E7974" w:rsidRDefault="006F75BB" w:rsidP="00570ECF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The modern library – UM’s Jewish Heritage Collection as a model of innovation and integration  (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Arielle </w:t>
            </w:r>
            <w:proofErr w:type="spellStart"/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Sokol</w:t>
            </w:r>
            <w:proofErr w:type="spellEnd"/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  <w:p w:rsidR="004E7974" w:rsidRDefault="004E7974" w:rsidP="004E7974">
            <w:pPr>
              <w:pStyle w:val="ListParagraph"/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4E7974" w:rsidRPr="002B281F" w:rsidRDefault="004E7974" w:rsidP="004E7974">
            <w:pPr>
              <w:pStyle w:val="ListParagraph"/>
              <w:spacing w:after="160" w:line="259" w:lineRule="auto"/>
              <w:rPr>
                <w:rFonts w:asciiTheme="majorBidi" w:hAnsiTheme="majorBidi" w:cstheme="majorBidi"/>
                <w:color w:val="548DD4" w:themeColor="text2" w:themeTint="99"/>
                <w:sz w:val="24"/>
                <w:szCs w:val="24"/>
              </w:rPr>
            </w:pPr>
            <w:r w:rsidRPr="002B281F">
              <w:rPr>
                <w:rFonts w:asciiTheme="majorBidi" w:hAnsiTheme="majorBidi" w:cstheme="majorBidi"/>
                <w:i/>
                <w:iCs/>
                <w:color w:val="548DD4" w:themeColor="text2" w:themeTint="99"/>
                <w:sz w:val="24"/>
                <w:szCs w:val="24"/>
              </w:rPr>
              <w:t>Moderator:</w:t>
            </w:r>
          </w:p>
          <w:p w:rsidR="006F75BB" w:rsidRPr="00B63C92" w:rsidRDefault="006F75BB" w:rsidP="00E0228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4"/>
          </w:tcPr>
          <w:p w:rsidR="002B281F" w:rsidRDefault="002B281F" w:rsidP="002B281F">
            <w:pPr>
              <w:pStyle w:val="ListParagraph"/>
              <w:spacing w:after="160" w:line="259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:rsidR="006F75BB" w:rsidRPr="00B63C92" w:rsidRDefault="006F75BB" w:rsidP="00F91B46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Virtual Book Discussion: AJL Reads (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Heidi </w:t>
            </w:r>
            <w:r w:rsidRPr="00B63C9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Estrin/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Debbie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Feder</w:t>
            </w:r>
            <w:proofErr w:type="spellEnd"/>
            <w:r w:rsidRPr="00B63C9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); </w:t>
            </w:r>
          </w:p>
          <w:p w:rsidR="006F75BB" w:rsidRPr="00B63C92" w:rsidRDefault="006F75BB" w:rsidP="00570ECF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The Newbery Challenge: an exciting reading initiative (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Noreen </w:t>
            </w:r>
            <w:proofErr w:type="spellStart"/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Wachs</w:t>
            </w:r>
            <w:proofErr w:type="spellEnd"/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);</w:t>
            </w:r>
          </w:p>
          <w:p w:rsidR="006F75BB" w:rsidRPr="00B63C92" w:rsidRDefault="004E7974" w:rsidP="00F004C0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highlight w:val="yellow"/>
              </w:rPr>
            </w:pPr>
            <w:r w:rsidRPr="002B281F">
              <w:rPr>
                <w:rFonts w:asciiTheme="majorBidi" w:hAnsiTheme="majorBidi" w:cstheme="majorBidi"/>
                <w:i/>
                <w:iCs/>
                <w:color w:val="548DD4" w:themeColor="text2" w:themeTint="99"/>
                <w:sz w:val="24"/>
                <w:szCs w:val="24"/>
              </w:rPr>
              <w:t>Moderator:</w:t>
            </w:r>
          </w:p>
        </w:tc>
        <w:tc>
          <w:tcPr>
            <w:tcW w:w="2250" w:type="dxa"/>
            <w:gridSpan w:val="4"/>
          </w:tcPr>
          <w:p w:rsidR="006F75BB" w:rsidRPr="00B63C92" w:rsidRDefault="006F75BB" w:rsidP="00E022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F75BB" w:rsidRPr="004B5707" w:rsidRDefault="006F75BB" w:rsidP="006F75BB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B5707">
              <w:rPr>
                <w:rFonts w:asciiTheme="majorBidi" w:hAnsiTheme="majorBidi" w:cstheme="majorBidi"/>
                <w:sz w:val="24"/>
                <w:szCs w:val="24"/>
              </w:rPr>
              <w:t xml:space="preserve">A Tale to Tell: So You Want to get </w:t>
            </w:r>
            <w:r w:rsidR="003F3397">
              <w:rPr>
                <w:rFonts w:asciiTheme="majorBidi" w:hAnsiTheme="majorBidi" w:cstheme="majorBidi"/>
                <w:sz w:val="24"/>
                <w:szCs w:val="24"/>
              </w:rPr>
              <w:t>Published (</w:t>
            </w:r>
            <w:r w:rsidR="00EF3D47">
              <w:rPr>
                <w:rFonts w:asciiTheme="majorBidi" w:hAnsiTheme="majorBidi" w:cstheme="majorBidi"/>
                <w:sz w:val="24"/>
                <w:szCs w:val="24"/>
              </w:rPr>
              <w:t xml:space="preserve">Joni </w:t>
            </w:r>
            <w:proofErr w:type="spellStart"/>
            <w:r w:rsidR="003F3397">
              <w:rPr>
                <w:rFonts w:asciiTheme="majorBidi" w:hAnsiTheme="majorBidi" w:cstheme="majorBidi"/>
                <w:sz w:val="24"/>
                <w:szCs w:val="24"/>
              </w:rPr>
              <w:t>Sussman</w:t>
            </w:r>
            <w:proofErr w:type="spellEnd"/>
            <w:r w:rsidRPr="004B5707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="004B570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6F75BB" w:rsidRPr="00B63C92" w:rsidRDefault="006F75BB" w:rsidP="00570ECF">
            <w:pPr>
              <w:pStyle w:val="ListParagraph"/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628" w:type="dxa"/>
          </w:tcPr>
          <w:p w:rsidR="003F3397" w:rsidRPr="003F3397" w:rsidRDefault="003F3397" w:rsidP="003F3397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F339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Jewish South Carolina (Dale Rosengarten)</w:t>
            </w:r>
          </w:p>
          <w:p w:rsidR="003F3397" w:rsidRPr="00B63C92" w:rsidRDefault="003F3397" w:rsidP="003F3397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Jews in Antebellum S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outh </w:t>
            </w:r>
            <w:r w:rsidRPr="00B63C9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arolina</w:t>
            </w:r>
            <w:r w:rsidRPr="00B63C9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Ya’akov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B63C9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Aronson)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:rsidR="006F75BB" w:rsidRPr="00B63C92" w:rsidRDefault="004E7974" w:rsidP="00E0228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highlight w:val="yellow"/>
              </w:rPr>
            </w:pPr>
            <w:r w:rsidRPr="002B281F">
              <w:rPr>
                <w:rFonts w:asciiTheme="majorBidi" w:hAnsiTheme="majorBidi" w:cstheme="majorBidi"/>
                <w:i/>
                <w:iCs/>
                <w:color w:val="548DD4" w:themeColor="text2" w:themeTint="99"/>
                <w:sz w:val="24"/>
                <w:szCs w:val="24"/>
              </w:rPr>
              <w:t>Moderator:</w:t>
            </w:r>
          </w:p>
        </w:tc>
      </w:tr>
      <w:tr w:rsidR="002A0376" w:rsidRPr="00B63C92" w:rsidTr="00EF3D47">
        <w:trPr>
          <w:trHeight w:val="737"/>
        </w:trPr>
        <w:tc>
          <w:tcPr>
            <w:tcW w:w="1602" w:type="dxa"/>
          </w:tcPr>
          <w:p w:rsidR="002A0376" w:rsidRPr="00B63C92" w:rsidRDefault="002A0376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3:00pm – 3:15pm</w:t>
            </w:r>
          </w:p>
        </w:tc>
        <w:tc>
          <w:tcPr>
            <w:tcW w:w="11574" w:type="dxa"/>
            <w:gridSpan w:val="12"/>
          </w:tcPr>
          <w:p w:rsidR="002A0376" w:rsidRPr="00B63C92" w:rsidRDefault="002A0376" w:rsidP="00DB217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de-DE"/>
              </w:rPr>
            </w:pPr>
            <w:r w:rsidRPr="00B63C92">
              <w:rPr>
                <w:rFonts w:asciiTheme="majorBidi" w:hAnsiTheme="majorBidi" w:cstheme="majorBidi"/>
                <w:color w:val="000000"/>
                <w:sz w:val="24"/>
                <w:szCs w:val="24"/>
                <w:lang w:val="de-DE"/>
              </w:rPr>
              <w:t>Break</w:t>
            </w:r>
          </w:p>
        </w:tc>
      </w:tr>
      <w:tr w:rsidR="008D0E97" w:rsidRPr="002F422D" w:rsidTr="00EF3D47">
        <w:trPr>
          <w:trHeight w:val="737"/>
        </w:trPr>
        <w:tc>
          <w:tcPr>
            <w:tcW w:w="1602" w:type="dxa"/>
          </w:tcPr>
          <w:p w:rsidR="008D0E97" w:rsidRPr="00B63C92" w:rsidRDefault="008D0E97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3:</w:t>
            </w:r>
            <w:r w:rsidR="002A0376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15</w:t>
            </w:r>
            <w:r w:rsidR="003626B4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pm</w:t>
            </w:r>
            <w:r w:rsidR="008A72B0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-</w:t>
            </w:r>
            <w:r w:rsidR="008A72B0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4:</w:t>
            </w:r>
            <w:r w:rsidR="002A0376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15</w:t>
            </w:r>
            <w:r w:rsidR="003626B4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pm</w:t>
            </w:r>
          </w:p>
          <w:p w:rsidR="00DB217D" w:rsidRPr="00B63C92" w:rsidRDefault="00DB217D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Panel sessions</w:t>
            </w:r>
          </w:p>
        </w:tc>
        <w:tc>
          <w:tcPr>
            <w:tcW w:w="11574" w:type="dxa"/>
            <w:gridSpan w:val="12"/>
          </w:tcPr>
          <w:p w:rsidR="00DB217D" w:rsidRPr="00C9761C" w:rsidRDefault="00BF1F8E" w:rsidP="00C2389D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5. </w:t>
            </w:r>
            <w:r w:rsidR="00C9761C" w:rsidRPr="00C976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Expanding Collections and New Technology at the National Library of Israel</w:t>
            </w:r>
            <w:r w:rsidR="00DB217D" w:rsidRPr="00C976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C976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Yoel</w:t>
            </w:r>
            <w:proofErr w:type="spellEnd"/>
            <w:r w:rsidR="00C976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217D" w:rsidRPr="00C976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Finkelman</w:t>
            </w:r>
            <w:proofErr w:type="spellEnd"/>
            <w:r w:rsidR="00DB217D" w:rsidRPr="00C976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  <w:r w:rsidR="00C976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YES</w:t>
            </w:r>
            <w:r w:rsidR="00DB217D" w:rsidRPr="00C976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; </w:t>
            </w:r>
            <w:r w:rsidR="00C2389D" w:rsidRPr="00C976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Strategic Planning: </w:t>
            </w:r>
            <w:r w:rsidR="00DB217D" w:rsidRPr="00C976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</w:t>
            </w:r>
            <w:r w:rsidR="00B24FB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ibrary of </w:t>
            </w:r>
            <w:r w:rsidR="00DB217D" w:rsidRPr="00C976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</w:t>
            </w:r>
            <w:r w:rsidR="00B24FB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ongress</w:t>
            </w:r>
            <w:r w:rsidR="00DB217D" w:rsidRPr="00C976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r w:rsidR="00B24FBD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Roberta </w:t>
            </w:r>
            <w:r w:rsidR="00DB217D" w:rsidRPr="00C9761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Schaffer)</w:t>
            </w:r>
          </w:p>
          <w:p w:rsidR="00DB20C0" w:rsidRPr="00C9761C" w:rsidRDefault="00DB20C0" w:rsidP="00DB217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532185" w:rsidRPr="00B63C92" w:rsidTr="00EF3D47">
        <w:trPr>
          <w:trHeight w:val="665"/>
        </w:trPr>
        <w:tc>
          <w:tcPr>
            <w:tcW w:w="1602" w:type="dxa"/>
          </w:tcPr>
          <w:p w:rsidR="00532185" w:rsidRPr="00B63C92" w:rsidRDefault="00532185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2:00pm- 4:00pm</w:t>
            </w:r>
          </w:p>
        </w:tc>
        <w:tc>
          <w:tcPr>
            <w:tcW w:w="11574" w:type="dxa"/>
            <w:gridSpan w:val="12"/>
          </w:tcPr>
          <w:p w:rsidR="00532185" w:rsidRPr="00B63C92" w:rsidRDefault="00F20779" w:rsidP="00F2077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SSC visits </w:t>
            </w:r>
            <w:r w:rsidR="00532185" w:rsidRPr="00BF1F8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the </w:t>
            </w:r>
            <w:proofErr w:type="spellStart"/>
            <w:r w:rsidR="00532185" w:rsidRPr="00BF1F8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Addlestone</w:t>
            </w:r>
            <w:proofErr w:type="spellEnd"/>
            <w:r w:rsidR="00532185" w:rsidRPr="00BF1F8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Library at the College of Charleston</w:t>
            </w:r>
            <w:r w:rsidR="00F03DCA" w:rsidRPr="00BF1F8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Only </w:t>
            </w:r>
            <w:r w:rsidR="00785641" w:rsidRPr="00BF1F8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  <w:r w:rsidR="00F03DCA" w:rsidRPr="00BF1F8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 people</w:t>
            </w:r>
          </w:p>
        </w:tc>
      </w:tr>
      <w:tr w:rsidR="00DB217D" w:rsidRPr="00B63C92" w:rsidTr="00EF3D47">
        <w:trPr>
          <w:trHeight w:val="737"/>
        </w:trPr>
        <w:tc>
          <w:tcPr>
            <w:tcW w:w="1602" w:type="dxa"/>
          </w:tcPr>
          <w:p w:rsidR="00DB217D" w:rsidRPr="00B63C92" w:rsidRDefault="00DB217D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4:30 pm - 5:</w:t>
            </w:r>
            <w:r w:rsidR="002A0376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20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pm</w:t>
            </w:r>
          </w:p>
          <w:p w:rsidR="00DB217D" w:rsidRPr="00B63C92" w:rsidRDefault="00DB217D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Division meetings</w:t>
            </w:r>
          </w:p>
          <w:p w:rsidR="00FE5D76" w:rsidRPr="00B63C92" w:rsidRDefault="00FE5D76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5419" w:type="dxa"/>
            <w:gridSpan w:val="4"/>
          </w:tcPr>
          <w:p w:rsidR="00DB217D" w:rsidRPr="00B63C92" w:rsidRDefault="00DB217D" w:rsidP="00DB217D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RAS meeting</w:t>
            </w:r>
          </w:p>
        </w:tc>
        <w:tc>
          <w:tcPr>
            <w:tcW w:w="6155" w:type="dxa"/>
            <w:gridSpan w:val="8"/>
          </w:tcPr>
          <w:p w:rsidR="00DB217D" w:rsidRPr="00B63C92" w:rsidRDefault="00DB217D" w:rsidP="00DB217D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SSC meeting</w:t>
            </w:r>
          </w:p>
        </w:tc>
      </w:tr>
      <w:tr w:rsidR="002A0376" w:rsidRPr="00B63C92" w:rsidTr="00EF3D47">
        <w:trPr>
          <w:trHeight w:val="332"/>
        </w:trPr>
        <w:tc>
          <w:tcPr>
            <w:tcW w:w="1602" w:type="dxa"/>
          </w:tcPr>
          <w:p w:rsidR="002A0376" w:rsidRPr="00B63C92" w:rsidRDefault="002A0376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5:20pm – 5:30pm</w:t>
            </w:r>
          </w:p>
        </w:tc>
        <w:tc>
          <w:tcPr>
            <w:tcW w:w="11574" w:type="dxa"/>
            <w:gridSpan w:val="12"/>
            <w:shd w:val="clear" w:color="auto" w:fill="auto"/>
          </w:tcPr>
          <w:p w:rsidR="002A0376" w:rsidRPr="00B63C92" w:rsidRDefault="002A0376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Break</w:t>
            </w:r>
          </w:p>
        </w:tc>
      </w:tr>
      <w:tr w:rsidR="00124BF2" w:rsidRPr="00B63C92" w:rsidTr="00EF3D47">
        <w:trPr>
          <w:trHeight w:val="683"/>
        </w:trPr>
        <w:tc>
          <w:tcPr>
            <w:tcW w:w="1602" w:type="dxa"/>
            <w:tcBorders>
              <w:bottom w:val="single" w:sz="4" w:space="0" w:color="auto"/>
            </w:tcBorders>
          </w:tcPr>
          <w:p w:rsidR="00124BF2" w:rsidRPr="00B63C92" w:rsidRDefault="00124BF2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5:30 pm - 6:30 pm</w:t>
            </w:r>
          </w:p>
        </w:tc>
        <w:tc>
          <w:tcPr>
            <w:tcW w:w="11574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124BF2" w:rsidRPr="00B63C92" w:rsidRDefault="00124BF2" w:rsidP="00124BF2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General meeting with installation of officers</w:t>
            </w:r>
          </w:p>
          <w:p w:rsidR="00124BF2" w:rsidRPr="00B63C92" w:rsidRDefault="00124BF2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3398F" w:rsidRPr="00B63C92" w:rsidTr="00EF3D47">
        <w:trPr>
          <w:trHeight w:val="890"/>
        </w:trPr>
        <w:tc>
          <w:tcPr>
            <w:tcW w:w="1615" w:type="dxa"/>
            <w:gridSpan w:val="2"/>
          </w:tcPr>
          <w:p w:rsidR="0073398F" w:rsidRPr="00B63C92" w:rsidRDefault="00273E61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6:</w:t>
            </w:r>
            <w:r w:rsidR="00124BF2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3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0 pm</w:t>
            </w:r>
            <w:r w:rsidR="008A72B0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-</w:t>
            </w:r>
            <w:r w:rsidR="008A72B0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8:15 pm</w:t>
            </w:r>
          </w:p>
        </w:tc>
        <w:tc>
          <w:tcPr>
            <w:tcW w:w="7243" w:type="dxa"/>
            <w:gridSpan w:val="7"/>
          </w:tcPr>
          <w:p w:rsidR="0073398F" w:rsidRPr="00B63C92" w:rsidRDefault="0073398F" w:rsidP="0041229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color w:val="A6A6A6"/>
                <w:sz w:val="24"/>
                <w:szCs w:val="24"/>
              </w:rPr>
              <w:t xml:space="preserve">                                             </w:t>
            </w:r>
          </w:p>
          <w:p w:rsidR="0073398F" w:rsidRPr="00B63C92" w:rsidRDefault="0073398F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Dinner (On Your Own)  See Program Book for Kosher Options        </w:t>
            </w:r>
          </w:p>
        </w:tc>
        <w:tc>
          <w:tcPr>
            <w:tcW w:w="4318" w:type="dxa"/>
            <w:gridSpan w:val="4"/>
          </w:tcPr>
          <w:p w:rsidR="000201A4" w:rsidRPr="00B63C92" w:rsidRDefault="000201A4" w:rsidP="00CB61EA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Egalitarian Minyan</w:t>
            </w:r>
            <w:r w:rsidR="00F20A82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(</w:t>
            </w:r>
            <w:r w:rsidR="00CB61EA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room</w:t>
            </w:r>
            <w:r w:rsidR="00F20A82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</w:p>
          <w:p w:rsidR="0073398F" w:rsidRPr="00B63C92" w:rsidRDefault="0073398F" w:rsidP="00CB61EA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Orthodox Minyan   </w:t>
            </w:r>
            <w:r w:rsidR="00F20A82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(</w:t>
            </w:r>
            <w:r w:rsidR="00CB61EA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room</w:t>
            </w:r>
            <w:r w:rsidR="00F20A82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   </w:t>
            </w:r>
          </w:p>
        </w:tc>
      </w:tr>
      <w:tr w:rsidR="0073398F" w:rsidRPr="00B63C92" w:rsidTr="00EF3D47">
        <w:trPr>
          <w:trHeight w:val="872"/>
        </w:trPr>
        <w:tc>
          <w:tcPr>
            <w:tcW w:w="1615" w:type="dxa"/>
            <w:gridSpan w:val="2"/>
          </w:tcPr>
          <w:p w:rsidR="0073398F" w:rsidRPr="00B63C92" w:rsidRDefault="007339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8:15</w:t>
            </w:r>
            <w:r w:rsidR="00273E61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pm</w:t>
            </w:r>
            <w:r w:rsidR="008A72B0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273E61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-10:</w:t>
            </w:r>
            <w:r w:rsidR="001A32A7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30</w:t>
            </w:r>
            <w:r w:rsidR="00273E61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11561" w:type="dxa"/>
            <w:gridSpan w:val="11"/>
          </w:tcPr>
          <w:p w:rsidR="00882969" w:rsidRDefault="0073398F" w:rsidP="00B61274">
            <w:pPr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Evening event: </w:t>
            </w:r>
            <w:r w:rsidRPr="00B63C92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 xml:space="preserve">Documentary Film </w:t>
            </w:r>
            <w:r w:rsidR="00A37D78" w:rsidRPr="00B63C92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 xml:space="preserve">Screening </w:t>
            </w:r>
          </w:p>
          <w:p w:rsidR="00FD76ED" w:rsidRDefault="00FD76ED" w:rsidP="00B61274">
            <w:pPr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  <w:p w:rsidR="00FD76ED" w:rsidRPr="00B63C92" w:rsidRDefault="00FD76ED" w:rsidP="00B6127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563A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Hospitality Suite Open  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6.30pm – 11.00pm             </w:t>
            </w:r>
          </w:p>
          <w:p w:rsidR="00F20A82" w:rsidRPr="00B63C92" w:rsidRDefault="00F20A82" w:rsidP="00F26471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:rsidR="0073398F" w:rsidRPr="00B63C92" w:rsidRDefault="0073398F" w:rsidP="002A0376">
      <w:pPr>
        <w:rPr>
          <w:rFonts w:asciiTheme="majorBidi" w:hAnsiTheme="majorBidi" w:cstheme="majorBidi"/>
          <w:bCs/>
          <w:sz w:val="24"/>
          <w:szCs w:val="24"/>
        </w:rPr>
      </w:pPr>
    </w:p>
    <w:p w:rsidR="0073398F" w:rsidRPr="00B63C92" w:rsidRDefault="0073398F" w:rsidP="0073398F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73398F" w:rsidRPr="00B63C92" w:rsidRDefault="0073398F" w:rsidP="00882969">
      <w:pPr>
        <w:jc w:val="center"/>
        <w:rPr>
          <w:rFonts w:asciiTheme="majorBidi" w:hAnsiTheme="majorBidi" w:cstheme="majorBidi"/>
          <w:bCs/>
          <w:i/>
          <w:sz w:val="24"/>
          <w:szCs w:val="24"/>
        </w:rPr>
      </w:pPr>
      <w:r w:rsidRPr="00B63C92">
        <w:rPr>
          <w:rFonts w:asciiTheme="majorBidi" w:hAnsiTheme="majorBidi" w:cstheme="majorBidi"/>
          <w:bCs/>
          <w:i/>
          <w:sz w:val="24"/>
          <w:szCs w:val="24"/>
        </w:rPr>
        <w:t xml:space="preserve">Tuesday, </w:t>
      </w:r>
      <w:r w:rsidR="00477D7B" w:rsidRPr="00B63C92">
        <w:rPr>
          <w:rFonts w:asciiTheme="majorBidi" w:hAnsiTheme="majorBidi" w:cstheme="majorBidi"/>
          <w:bCs/>
          <w:i/>
          <w:sz w:val="24"/>
          <w:szCs w:val="24"/>
        </w:rPr>
        <w:t>2</w:t>
      </w:r>
      <w:r w:rsidR="00882969" w:rsidRPr="00B63C92">
        <w:rPr>
          <w:rFonts w:asciiTheme="majorBidi" w:hAnsiTheme="majorBidi" w:cstheme="majorBidi"/>
          <w:bCs/>
          <w:i/>
          <w:sz w:val="24"/>
          <w:szCs w:val="24"/>
        </w:rPr>
        <w:t>1</w:t>
      </w:r>
      <w:r w:rsidR="00477D7B" w:rsidRPr="00B63C92">
        <w:rPr>
          <w:rFonts w:asciiTheme="majorBidi" w:hAnsiTheme="majorBidi" w:cstheme="majorBidi"/>
          <w:bCs/>
          <w:i/>
          <w:sz w:val="24"/>
          <w:szCs w:val="24"/>
        </w:rPr>
        <w:t xml:space="preserve"> </w:t>
      </w:r>
      <w:r w:rsidRPr="00B63C92">
        <w:rPr>
          <w:rFonts w:asciiTheme="majorBidi" w:hAnsiTheme="majorBidi" w:cstheme="majorBidi"/>
          <w:bCs/>
          <w:i/>
          <w:sz w:val="24"/>
          <w:szCs w:val="24"/>
        </w:rPr>
        <w:t>June 2</w:t>
      </w:r>
      <w:r w:rsidR="00477D7B" w:rsidRPr="00B63C92">
        <w:rPr>
          <w:rFonts w:asciiTheme="majorBidi" w:hAnsiTheme="majorBidi" w:cstheme="majorBidi"/>
          <w:bCs/>
          <w:i/>
          <w:sz w:val="24"/>
          <w:szCs w:val="24"/>
        </w:rPr>
        <w:t>01</w:t>
      </w:r>
      <w:r w:rsidR="00882969" w:rsidRPr="00B63C92">
        <w:rPr>
          <w:rFonts w:asciiTheme="majorBidi" w:hAnsiTheme="majorBidi" w:cstheme="majorBidi"/>
          <w:bCs/>
          <w:i/>
          <w:sz w:val="24"/>
          <w:szCs w:val="24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3377"/>
        <w:gridCol w:w="2759"/>
        <w:gridCol w:w="66"/>
        <w:gridCol w:w="4886"/>
      </w:tblGrid>
      <w:tr w:rsidR="0073398F" w:rsidRPr="00B63C92" w:rsidTr="00C81162">
        <w:tc>
          <w:tcPr>
            <w:tcW w:w="2282" w:type="dxa"/>
          </w:tcPr>
          <w:p w:rsidR="0073398F" w:rsidRPr="00B63C92" w:rsidRDefault="007339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6 am</w:t>
            </w:r>
          </w:p>
        </w:tc>
        <w:tc>
          <w:tcPr>
            <w:tcW w:w="10894" w:type="dxa"/>
            <w:gridSpan w:val="4"/>
          </w:tcPr>
          <w:p w:rsidR="0073398F" w:rsidRPr="00B63C92" w:rsidRDefault="0073398F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Morning Walk</w:t>
            </w:r>
          </w:p>
        </w:tc>
      </w:tr>
      <w:tr w:rsidR="0073398F" w:rsidRPr="00B63C92" w:rsidTr="00C81162">
        <w:trPr>
          <w:trHeight w:val="557"/>
        </w:trPr>
        <w:tc>
          <w:tcPr>
            <w:tcW w:w="2282" w:type="dxa"/>
          </w:tcPr>
          <w:p w:rsidR="0073398F" w:rsidRPr="00B63C92" w:rsidRDefault="007339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6:30</w:t>
            </w:r>
            <w:r w:rsidR="008A72B0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am</w:t>
            </w:r>
          </w:p>
        </w:tc>
        <w:tc>
          <w:tcPr>
            <w:tcW w:w="5447" w:type="dxa"/>
            <w:gridSpan w:val="2"/>
          </w:tcPr>
          <w:p w:rsidR="0073398F" w:rsidRPr="00B63C92" w:rsidRDefault="0073398F" w:rsidP="00C8116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                     Orthodox Minyan      </w:t>
            </w:r>
          </w:p>
          <w:p w:rsidR="00C21B60" w:rsidRPr="00B63C92" w:rsidRDefault="00C21B60" w:rsidP="00C21B6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447" w:type="dxa"/>
            <w:gridSpan w:val="2"/>
          </w:tcPr>
          <w:p w:rsidR="00C21B60" w:rsidRPr="00B63C92" w:rsidRDefault="0073398F" w:rsidP="00C8116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                       Egalitarian Minyan   </w:t>
            </w:r>
          </w:p>
          <w:p w:rsidR="0073398F" w:rsidRPr="00B63C92" w:rsidRDefault="0073398F" w:rsidP="00C21B6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73398F" w:rsidRPr="00B63C92" w:rsidTr="00C81162">
        <w:trPr>
          <w:trHeight w:val="350"/>
        </w:trPr>
        <w:tc>
          <w:tcPr>
            <w:tcW w:w="2282" w:type="dxa"/>
          </w:tcPr>
          <w:p w:rsidR="0073398F" w:rsidRPr="00B63C92" w:rsidRDefault="007339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7:15</w:t>
            </w:r>
            <w:r w:rsidR="008A72B0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am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-</w:t>
            </w:r>
            <w:r w:rsidR="008A72B0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8:30 am</w:t>
            </w:r>
          </w:p>
        </w:tc>
        <w:tc>
          <w:tcPr>
            <w:tcW w:w="10894" w:type="dxa"/>
            <w:gridSpan w:val="4"/>
          </w:tcPr>
          <w:p w:rsidR="00C21B60" w:rsidRPr="00B63C92" w:rsidRDefault="0073398F" w:rsidP="0047577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BREAKFAST</w:t>
            </w:r>
          </w:p>
          <w:p w:rsidR="0073398F" w:rsidRPr="00B63C92" w:rsidRDefault="0073398F" w:rsidP="00C21B60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73398F" w:rsidRPr="00B63C92" w:rsidTr="00C81162">
        <w:trPr>
          <w:trHeight w:val="620"/>
        </w:trPr>
        <w:tc>
          <w:tcPr>
            <w:tcW w:w="2282" w:type="dxa"/>
          </w:tcPr>
          <w:p w:rsidR="0073398F" w:rsidRPr="00B63C92" w:rsidRDefault="007339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8:00 am – 5 pm  </w:t>
            </w:r>
          </w:p>
        </w:tc>
        <w:tc>
          <w:tcPr>
            <w:tcW w:w="10894" w:type="dxa"/>
            <w:gridSpan w:val="4"/>
          </w:tcPr>
          <w:p w:rsidR="0073398F" w:rsidRPr="00B63C92" w:rsidRDefault="0073398F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REGISTRATION &amp; INFORMATION </w:t>
            </w:r>
          </w:p>
          <w:p w:rsidR="00C21B60" w:rsidRPr="00B63C92" w:rsidRDefault="00C21B60" w:rsidP="00C8116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73398F" w:rsidRPr="00B63C92" w:rsidTr="00C81162">
        <w:trPr>
          <w:trHeight w:val="719"/>
        </w:trPr>
        <w:tc>
          <w:tcPr>
            <w:tcW w:w="2282" w:type="dxa"/>
          </w:tcPr>
          <w:p w:rsidR="0073398F" w:rsidRPr="00B63C92" w:rsidRDefault="007339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8 am</w:t>
            </w:r>
            <w:r w:rsidR="008A72B0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- </w:t>
            </w:r>
            <w:r w:rsidR="006C53F8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3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:30</w:t>
            </w:r>
            <w:r w:rsidR="008A72B0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pm</w:t>
            </w:r>
          </w:p>
        </w:tc>
        <w:tc>
          <w:tcPr>
            <w:tcW w:w="10894" w:type="dxa"/>
            <w:gridSpan w:val="4"/>
          </w:tcPr>
          <w:p w:rsidR="00C21B60" w:rsidRPr="00B63C92" w:rsidRDefault="0073398F" w:rsidP="0047577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EXHIBITS  OPEN</w:t>
            </w:r>
          </w:p>
          <w:p w:rsidR="0073398F" w:rsidRPr="00B63C92" w:rsidRDefault="0073398F" w:rsidP="00C21B60">
            <w:pPr>
              <w:jc w:val="center"/>
              <w:rPr>
                <w:rFonts w:asciiTheme="majorBidi" w:hAnsiTheme="majorBidi" w:cstheme="majorBidi"/>
                <w:b/>
                <w:color w:val="A6A6A6"/>
                <w:sz w:val="24"/>
                <w:szCs w:val="24"/>
              </w:rPr>
            </w:pPr>
          </w:p>
        </w:tc>
      </w:tr>
      <w:tr w:rsidR="00882969" w:rsidRPr="00B63C92" w:rsidTr="004D3E33">
        <w:tc>
          <w:tcPr>
            <w:tcW w:w="2282" w:type="dxa"/>
          </w:tcPr>
          <w:p w:rsidR="00882969" w:rsidRPr="00B63C92" w:rsidRDefault="00882969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Rooms</w:t>
            </w:r>
          </w:p>
        </w:tc>
        <w:tc>
          <w:tcPr>
            <w:tcW w:w="2681" w:type="dxa"/>
          </w:tcPr>
          <w:p w:rsidR="00F51E33" w:rsidRPr="00A60D79" w:rsidRDefault="00882969" w:rsidP="00F51E3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60D79">
              <w:rPr>
                <w:rFonts w:asciiTheme="majorBidi" w:hAnsiTheme="majorBidi" w:cstheme="majorBidi"/>
                <w:bCs/>
                <w:sz w:val="24"/>
                <w:szCs w:val="24"/>
              </w:rPr>
              <w:t>5A</w:t>
            </w:r>
            <w:r w:rsidR="00F51E33" w:rsidRPr="00A60D79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  <w:p w:rsidR="00882969" w:rsidRPr="00A60D79" w:rsidRDefault="00F51E33" w:rsidP="00F51E3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60D79">
              <w:rPr>
                <w:rFonts w:asciiTheme="majorBidi" w:hAnsiTheme="majorBidi" w:cstheme="majorBidi"/>
                <w:bCs/>
                <w:sz w:val="24"/>
                <w:szCs w:val="24"/>
              </w:rPr>
              <w:t>RAS track</w:t>
            </w:r>
          </w:p>
        </w:tc>
        <w:tc>
          <w:tcPr>
            <w:tcW w:w="2841" w:type="dxa"/>
            <w:gridSpan w:val="2"/>
          </w:tcPr>
          <w:p w:rsidR="00882969" w:rsidRPr="00A60D79" w:rsidRDefault="00882969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60D79">
              <w:rPr>
                <w:rFonts w:asciiTheme="majorBidi" w:hAnsiTheme="majorBidi" w:cstheme="majorBidi"/>
                <w:bCs/>
                <w:sz w:val="24"/>
                <w:szCs w:val="24"/>
              </w:rPr>
              <w:t>5B</w:t>
            </w:r>
          </w:p>
          <w:p w:rsidR="00882969" w:rsidRPr="00A60D79" w:rsidRDefault="00F51E33" w:rsidP="002B281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60D79">
              <w:rPr>
                <w:rFonts w:asciiTheme="majorBidi" w:hAnsiTheme="majorBidi" w:cstheme="majorBidi"/>
                <w:bCs/>
                <w:sz w:val="24"/>
                <w:szCs w:val="24"/>
              </w:rPr>
              <w:t>SSC track</w:t>
            </w:r>
          </w:p>
        </w:tc>
        <w:tc>
          <w:tcPr>
            <w:tcW w:w="5372" w:type="dxa"/>
          </w:tcPr>
          <w:p w:rsidR="00882969" w:rsidRPr="00A60D79" w:rsidRDefault="00882969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60D79">
              <w:rPr>
                <w:rFonts w:asciiTheme="majorBidi" w:hAnsiTheme="majorBidi" w:cstheme="majorBidi"/>
                <w:bCs/>
                <w:sz w:val="24"/>
                <w:szCs w:val="24"/>
              </w:rPr>
              <w:t>5C</w:t>
            </w:r>
          </w:p>
          <w:p w:rsidR="00882969" w:rsidRPr="00A60D79" w:rsidRDefault="00F51E33" w:rsidP="0088296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60D79">
              <w:rPr>
                <w:rFonts w:asciiTheme="majorBidi" w:hAnsiTheme="majorBidi" w:cstheme="majorBidi"/>
                <w:bCs/>
                <w:sz w:val="24"/>
                <w:szCs w:val="24"/>
              </w:rPr>
              <w:t>All track</w:t>
            </w:r>
          </w:p>
        </w:tc>
      </w:tr>
      <w:tr w:rsidR="00882969" w:rsidRPr="00B63C92" w:rsidTr="00A30294">
        <w:trPr>
          <w:trHeight w:val="2168"/>
        </w:trPr>
        <w:tc>
          <w:tcPr>
            <w:tcW w:w="2282" w:type="dxa"/>
          </w:tcPr>
          <w:p w:rsidR="00882969" w:rsidRPr="00B63C92" w:rsidRDefault="00882969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8:30 am – 10:00 am</w:t>
            </w:r>
          </w:p>
        </w:tc>
        <w:tc>
          <w:tcPr>
            <w:tcW w:w="2681" w:type="dxa"/>
          </w:tcPr>
          <w:p w:rsidR="002B281F" w:rsidRPr="002B281F" w:rsidRDefault="002B281F" w:rsidP="002B281F">
            <w:pPr>
              <w:pStyle w:val="ListParagraph"/>
              <w:spacing w:after="160" w:line="259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:rsidR="003F3397" w:rsidRPr="00953878" w:rsidRDefault="003F3397" w:rsidP="003F3397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878">
              <w:rPr>
                <w:rFonts w:ascii="Times New Roman" w:hAnsi="Times New Roman"/>
                <w:sz w:val="24"/>
                <w:szCs w:val="24"/>
              </w:rPr>
              <w:t>Mapping Jewish Charleston</w:t>
            </w:r>
            <w:r w:rsidRPr="00953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61274" w:rsidRPr="00953878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953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Harlan Greene) </w:t>
            </w:r>
          </w:p>
          <w:p w:rsidR="00B61274" w:rsidRPr="00953878" w:rsidRDefault="00B61274" w:rsidP="00B61274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53878">
              <w:rPr>
                <w:rFonts w:ascii="Times New Roman" w:hAnsi="Times New Roman"/>
                <w:color w:val="000000"/>
                <w:sz w:val="24"/>
                <w:szCs w:val="24"/>
              </w:rPr>
              <w:t>Diarna</w:t>
            </w:r>
            <w:proofErr w:type="spellEnd"/>
            <w:r w:rsidRPr="00953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8D5C33" w:rsidRPr="009538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Jason </w:t>
            </w:r>
            <w:proofErr w:type="spellStart"/>
            <w:r w:rsidRPr="00953878">
              <w:rPr>
                <w:rFonts w:ascii="Times New Roman" w:hAnsi="Times New Roman"/>
                <w:color w:val="000000"/>
                <w:sz w:val="24"/>
                <w:szCs w:val="24"/>
              </w:rPr>
              <w:t>Guberman</w:t>
            </w:r>
            <w:proofErr w:type="spellEnd"/>
            <w:r w:rsidRPr="0095387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882969" w:rsidRPr="00B63C92" w:rsidRDefault="004E7974" w:rsidP="00F51E3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B281F">
              <w:rPr>
                <w:rFonts w:asciiTheme="majorBidi" w:hAnsiTheme="majorBidi" w:cstheme="majorBidi"/>
                <w:i/>
                <w:iCs/>
                <w:color w:val="548DD4" w:themeColor="text2" w:themeTint="99"/>
                <w:sz w:val="24"/>
                <w:szCs w:val="24"/>
              </w:rPr>
              <w:t>Moderator</w:t>
            </w:r>
            <w:r w:rsidRPr="004E797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2841" w:type="dxa"/>
            <w:gridSpan w:val="2"/>
          </w:tcPr>
          <w:p w:rsidR="00B265EC" w:rsidRPr="00B63C92" w:rsidRDefault="00B265EC" w:rsidP="00516CC0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B265EC" w:rsidRPr="00B63C92" w:rsidRDefault="004E7974" w:rsidP="00953878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sz w:val="24"/>
                <w:szCs w:val="24"/>
              </w:rPr>
              <w:t>Recommended Reads: The Latest &amp; Greatest in Jewish Fiction for Ad</w:t>
            </w:r>
            <w:r w:rsidR="00953878">
              <w:rPr>
                <w:rFonts w:asciiTheme="majorBidi" w:hAnsiTheme="majorBidi" w:cstheme="majorBidi"/>
                <w:sz w:val="24"/>
                <w:szCs w:val="24"/>
              </w:rPr>
              <w:t xml:space="preserve">ults (Kamin, </w:t>
            </w:r>
            <w:proofErr w:type="spellStart"/>
            <w:r w:rsidR="00953878">
              <w:rPr>
                <w:rFonts w:asciiTheme="majorBidi" w:hAnsiTheme="majorBidi" w:cstheme="majorBidi"/>
                <w:sz w:val="24"/>
                <w:szCs w:val="24"/>
              </w:rPr>
              <w:t>Tilman</w:t>
            </w:r>
            <w:proofErr w:type="spellEnd"/>
            <w:r w:rsidR="00953878">
              <w:rPr>
                <w:rFonts w:asciiTheme="majorBidi" w:hAnsiTheme="majorBidi" w:cstheme="majorBidi"/>
                <w:sz w:val="24"/>
                <w:szCs w:val="24"/>
              </w:rPr>
              <w:t xml:space="preserve"> &amp; Weidman)</w:t>
            </w:r>
          </w:p>
        </w:tc>
        <w:tc>
          <w:tcPr>
            <w:tcW w:w="5372" w:type="dxa"/>
          </w:tcPr>
          <w:p w:rsidR="002B281F" w:rsidRDefault="002B281F" w:rsidP="002B281F">
            <w:pPr>
              <w:pStyle w:val="ListParagraph"/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B61274" w:rsidRPr="00B63C92" w:rsidRDefault="00B61274" w:rsidP="003F3397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Merging collections for user’s benefit (</w:t>
            </w:r>
            <w:r w:rsidR="005E5AF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Sonia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Smith); </w:t>
            </w:r>
          </w:p>
          <w:p w:rsidR="00B61274" w:rsidRPr="00B63C92" w:rsidRDefault="00B61274" w:rsidP="003F3397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Treat them like customers (</w:t>
            </w:r>
            <w:proofErr w:type="spellStart"/>
            <w:r w:rsidR="00F2474A">
              <w:rPr>
                <w:rFonts w:asciiTheme="majorBidi" w:hAnsiTheme="majorBidi" w:cstheme="majorBidi"/>
                <w:bCs/>
                <w:sz w:val="24"/>
                <w:szCs w:val="24"/>
              </w:rPr>
              <w:t>Shulamis</w:t>
            </w:r>
            <w:proofErr w:type="spellEnd"/>
            <w:r w:rsidR="00F2474A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Hes</w:t>
            </w:r>
            <w:proofErr w:type="spellEnd"/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); </w:t>
            </w:r>
          </w:p>
          <w:p w:rsidR="00882969" w:rsidRPr="00953878" w:rsidRDefault="003F3397" w:rsidP="00C7582F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953878">
              <w:rPr>
                <w:rFonts w:asciiTheme="majorBidi" w:hAnsiTheme="majorBidi" w:cstheme="majorBidi"/>
                <w:iCs/>
                <w:sz w:val="24"/>
                <w:szCs w:val="24"/>
              </w:rPr>
              <w:t>What’s</w:t>
            </w:r>
            <w:r w:rsidR="00A60D79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 a nice Jewish book group doing </w:t>
            </w:r>
            <w:r w:rsidRPr="00953878">
              <w:rPr>
                <w:rFonts w:asciiTheme="majorBidi" w:hAnsiTheme="majorBidi" w:cstheme="majorBidi"/>
                <w:iCs/>
                <w:sz w:val="24"/>
                <w:szCs w:val="24"/>
              </w:rPr>
              <w:t xml:space="preserve">in a Catholic University?  The book group as a community outreach tool (Rhonda Rosen) </w:t>
            </w:r>
          </w:p>
          <w:p w:rsidR="004E7974" w:rsidRPr="00B63C92" w:rsidRDefault="004E7974" w:rsidP="00C7582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B281F">
              <w:rPr>
                <w:rFonts w:asciiTheme="majorBidi" w:hAnsiTheme="majorBidi" w:cstheme="majorBidi"/>
                <w:i/>
                <w:iCs/>
                <w:color w:val="548DD4" w:themeColor="text2" w:themeTint="99"/>
                <w:sz w:val="24"/>
                <w:szCs w:val="24"/>
              </w:rPr>
              <w:t>Moderator:</w:t>
            </w:r>
          </w:p>
        </w:tc>
      </w:tr>
      <w:tr w:rsidR="008E7B1A" w:rsidRPr="00B63C92" w:rsidTr="007B7198">
        <w:tc>
          <w:tcPr>
            <w:tcW w:w="2282" w:type="dxa"/>
          </w:tcPr>
          <w:p w:rsidR="008E7B1A" w:rsidRPr="00B63C92" w:rsidRDefault="008E7B1A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10.00am – 10.30am</w:t>
            </w:r>
          </w:p>
        </w:tc>
        <w:tc>
          <w:tcPr>
            <w:tcW w:w="10894" w:type="dxa"/>
            <w:gridSpan w:val="4"/>
          </w:tcPr>
          <w:p w:rsidR="008E7B1A" w:rsidRPr="00B63C92" w:rsidRDefault="008E7B1A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Break</w:t>
            </w:r>
          </w:p>
        </w:tc>
      </w:tr>
      <w:tr w:rsidR="00882969" w:rsidRPr="00B63C92" w:rsidTr="00B61274">
        <w:trPr>
          <w:trHeight w:val="503"/>
        </w:trPr>
        <w:tc>
          <w:tcPr>
            <w:tcW w:w="2282" w:type="dxa"/>
          </w:tcPr>
          <w:p w:rsidR="00882969" w:rsidRPr="00B63C92" w:rsidRDefault="00882969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Rooms</w:t>
            </w:r>
          </w:p>
        </w:tc>
        <w:tc>
          <w:tcPr>
            <w:tcW w:w="2681" w:type="dxa"/>
          </w:tcPr>
          <w:p w:rsidR="00882969" w:rsidRPr="00A60D79" w:rsidRDefault="00882969" w:rsidP="002B281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60D79">
              <w:rPr>
                <w:rFonts w:asciiTheme="majorBidi" w:hAnsiTheme="majorBidi" w:cstheme="majorBidi"/>
                <w:bCs/>
                <w:sz w:val="24"/>
                <w:szCs w:val="24"/>
              </w:rPr>
              <w:t>6A</w:t>
            </w:r>
            <w:r w:rsidR="00F51E33" w:rsidRPr="00A60D79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RAS track</w:t>
            </w:r>
          </w:p>
        </w:tc>
        <w:tc>
          <w:tcPr>
            <w:tcW w:w="2841" w:type="dxa"/>
            <w:gridSpan w:val="2"/>
          </w:tcPr>
          <w:p w:rsidR="00882969" w:rsidRPr="00A60D79" w:rsidRDefault="00882969" w:rsidP="002B281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60D79">
              <w:rPr>
                <w:rFonts w:asciiTheme="majorBidi" w:hAnsiTheme="majorBidi" w:cstheme="majorBidi"/>
                <w:bCs/>
                <w:sz w:val="24"/>
                <w:szCs w:val="24"/>
              </w:rPr>
              <w:t>6B</w:t>
            </w:r>
            <w:r w:rsidR="00F51E33" w:rsidRPr="00A60D79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SSC track</w:t>
            </w:r>
          </w:p>
        </w:tc>
        <w:tc>
          <w:tcPr>
            <w:tcW w:w="5372" w:type="dxa"/>
          </w:tcPr>
          <w:p w:rsidR="00882969" w:rsidRPr="00A60D79" w:rsidRDefault="00882969" w:rsidP="004E7974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60D79">
              <w:rPr>
                <w:rFonts w:asciiTheme="majorBidi" w:hAnsiTheme="majorBidi" w:cstheme="majorBidi"/>
                <w:bCs/>
                <w:sz w:val="24"/>
                <w:szCs w:val="24"/>
              </w:rPr>
              <w:t>6C</w:t>
            </w:r>
            <w:r w:rsidR="00F51E33" w:rsidRPr="00A60D79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All track</w:t>
            </w:r>
          </w:p>
        </w:tc>
      </w:tr>
      <w:tr w:rsidR="00882969" w:rsidRPr="00365D75" w:rsidTr="00FB5B36">
        <w:trPr>
          <w:trHeight w:val="2348"/>
        </w:trPr>
        <w:tc>
          <w:tcPr>
            <w:tcW w:w="2282" w:type="dxa"/>
          </w:tcPr>
          <w:p w:rsidR="00882969" w:rsidRPr="00B63C92" w:rsidRDefault="00882969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10:</w:t>
            </w:r>
            <w:r w:rsidR="008E7B1A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30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am –</w:t>
            </w:r>
          </w:p>
          <w:p w:rsidR="00882969" w:rsidRPr="00B63C92" w:rsidRDefault="00882969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  <w:r w:rsidR="008E7B1A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2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:</w:t>
            </w:r>
            <w:r w:rsidR="008E7B1A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00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8E7B1A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p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 </w:t>
            </w:r>
          </w:p>
        </w:tc>
        <w:tc>
          <w:tcPr>
            <w:tcW w:w="2681" w:type="dxa"/>
          </w:tcPr>
          <w:p w:rsidR="002B281F" w:rsidRDefault="002B281F" w:rsidP="002B281F">
            <w:pPr>
              <w:pStyle w:val="ListParagraph"/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B61274" w:rsidRPr="00B63C92" w:rsidRDefault="00B61274" w:rsidP="00B61274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Preserving History: The construction of the David and </w:t>
            </w:r>
            <w:proofErr w:type="spellStart"/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Fela</w:t>
            </w:r>
            <w:proofErr w:type="spellEnd"/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Shapell</w:t>
            </w:r>
            <w:proofErr w:type="spellEnd"/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Family Collections and Conservation Center of the United States Holocaust Memorial Museum  (</w:t>
            </w:r>
            <w:r w:rsidR="00EE236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Travis </w:t>
            </w:r>
            <w:proofErr w:type="spellStart"/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Roxlau</w:t>
            </w:r>
            <w:proofErr w:type="spellEnd"/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), </w:t>
            </w:r>
          </w:p>
          <w:p w:rsidR="00B61274" w:rsidRPr="00B63C92" w:rsidRDefault="00FA34CD" w:rsidP="00FA34CD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A34CD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A Niche Collection in a Non-Knish Land: On Stewarding and Marketing a “Special” Special Collection </w:t>
            </w:r>
            <w:r w:rsidR="00B61274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(</w:t>
            </w:r>
            <w:r w:rsidR="005E6D8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Rachel </w:t>
            </w:r>
            <w:proofErr w:type="spellStart"/>
            <w:r w:rsidR="00B61274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Leket-Mor</w:t>
            </w:r>
            <w:proofErr w:type="spellEnd"/>
            <w:r w:rsidR="00B61274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); </w:t>
            </w:r>
          </w:p>
          <w:p w:rsidR="00882969" w:rsidRPr="004E7974" w:rsidRDefault="00B61274" w:rsidP="004E7974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What you don’t know about the NEH challenge grant (</w:t>
            </w:r>
            <w:r w:rsidR="00C805E9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Rebecca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Jefferson/</w:t>
            </w:r>
            <w:r w:rsidR="00C805E9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Bess de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Farber</w:t>
            </w:r>
            <w:r w:rsidRPr="00B63C92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  <w:r w:rsidR="00C805E9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</w:p>
          <w:p w:rsidR="004E7974" w:rsidRPr="004E7974" w:rsidRDefault="004E7974" w:rsidP="004E7974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</w:t>
            </w:r>
            <w:r w:rsidRPr="002B281F">
              <w:rPr>
                <w:rFonts w:asciiTheme="majorBidi" w:hAnsiTheme="majorBidi" w:cstheme="majorBidi"/>
                <w:i/>
                <w:iCs/>
                <w:color w:val="548DD4" w:themeColor="text2" w:themeTint="99"/>
                <w:sz w:val="24"/>
                <w:szCs w:val="24"/>
              </w:rPr>
              <w:t>Moderator:</w:t>
            </w:r>
          </w:p>
        </w:tc>
        <w:tc>
          <w:tcPr>
            <w:tcW w:w="2841" w:type="dxa"/>
            <w:gridSpan w:val="2"/>
          </w:tcPr>
          <w:p w:rsidR="002B281F" w:rsidRDefault="002B281F" w:rsidP="002B281F">
            <w:pPr>
              <w:pStyle w:val="ListParagraph"/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B61274" w:rsidRPr="00B63C92" w:rsidRDefault="00B61274" w:rsidP="00B61274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The wonderful world of international children’s books (</w:t>
            </w:r>
            <w:r w:rsidR="00365D7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Lisa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Silverman &amp; </w:t>
            </w:r>
            <w:r w:rsidR="00365D7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Elissa </w:t>
            </w:r>
            <w:proofErr w:type="spellStart"/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Gershowitz</w:t>
            </w:r>
            <w:proofErr w:type="spellEnd"/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); </w:t>
            </w:r>
          </w:p>
          <w:p w:rsidR="00B61274" w:rsidRPr="00B63C92" w:rsidRDefault="005726DE" w:rsidP="005726DE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726D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Israeli literary greats writing works for young readers - an introduction and an overview </w:t>
            </w:r>
            <w:r w:rsidR="00B61274" w:rsidRPr="005726DE">
              <w:rPr>
                <w:rFonts w:asciiTheme="majorBidi" w:hAnsiTheme="majorBidi" w:cstheme="majorBidi"/>
                <w:bCs/>
                <w:sz w:val="24"/>
                <w:szCs w:val="24"/>
              </w:rPr>
              <w:t>(</w:t>
            </w:r>
            <w:r w:rsidR="00365D75" w:rsidRPr="005726D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Michlean </w:t>
            </w:r>
            <w:r w:rsidR="00B61274" w:rsidRPr="005726DE">
              <w:rPr>
                <w:rFonts w:asciiTheme="majorBidi" w:hAnsiTheme="majorBidi" w:cstheme="majorBidi"/>
                <w:bCs/>
                <w:sz w:val="24"/>
                <w:szCs w:val="24"/>
              </w:rPr>
              <w:t>Amir</w:t>
            </w:r>
            <w:r w:rsidR="00B61274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); </w:t>
            </w:r>
          </w:p>
          <w:p w:rsidR="00B61274" w:rsidRPr="00B63C92" w:rsidRDefault="005726DE" w:rsidP="005726DE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726D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Humor in Israeli picture books for children </w:t>
            </w:r>
            <w:r w:rsidR="00B61274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(</w:t>
            </w:r>
            <w:r w:rsidR="00CB2CA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Naomi </w:t>
            </w:r>
            <w:r w:rsidR="00B61274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Morse); </w:t>
            </w:r>
          </w:p>
          <w:p w:rsidR="00B61274" w:rsidRPr="00B63C92" w:rsidRDefault="00B61274" w:rsidP="00B61274">
            <w:pPr>
              <w:pStyle w:val="ListParagraph"/>
              <w:numPr>
                <w:ilvl w:val="0"/>
                <w:numId w:val="16"/>
              </w:num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PJLibrary</w:t>
            </w:r>
            <w:proofErr w:type="spellEnd"/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(Meredith Lewis)</w:t>
            </w:r>
            <w:r w:rsidR="00F17A1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  <w:p w:rsidR="00882969" w:rsidRPr="00B63C92" w:rsidRDefault="004E7974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B281F">
              <w:rPr>
                <w:rFonts w:asciiTheme="majorBidi" w:hAnsiTheme="majorBidi" w:cstheme="majorBidi"/>
                <w:i/>
                <w:iCs/>
                <w:color w:val="548DD4" w:themeColor="text2" w:themeTint="99"/>
                <w:sz w:val="24"/>
                <w:szCs w:val="24"/>
              </w:rPr>
              <w:t>Moderator:</w:t>
            </w:r>
          </w:p>
        </w:tc>
        <w:tc>
          <w:tcPr>
            <w:tcW w:w="5372" w:type="dxa"/>
          </w:tcPr>
          <w:p w:rsidR="002B281F" w:rsidRDefault="002B281F" w:rsidP="002B281F">
            <w:pPr>
              <w:pStyle w:val="ListParagraph"/>
              <w:spacing w:after="160" w:line="259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:rsidR="00B61274" w:rsidRPr="00B63C92" w:rsidRDefault="00B61274" w:rsidP="00B61274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The </w:t>
            </w:r>
            <w:proofErr w:type="spellStart"/>
            <w:r w:rsidRPr="00B63C9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Lahiton</w:t>
            </w:r>
            <w:proofErr w:type="spellEnd"/>
            <w:r w:rsidRPr="00B63C9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/Cinema world image collection at Stanford Univ. Libraries (</w:t>
            </w:r>
            <w:r w:rsidR="00EB4D4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Anna </w:t>
            </w:r>
            <w:proofErr w:type="spellStart"/>
            <w:r w:rsidRPr="00B63C9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Levia</w:t>
            </w:r>
            <w:proofErr w:type="spellEnd"/>
            <w:r w:rsidRPr="00B63C9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); </w:t>
            </w:r>
          </w:p>
          <w:p w:rsidR="00B61274" w:rsidRPr="00B63C92" w:rsidRDefault="00B61274" w:rsidP="00B61274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New opportunities for Israeli film (</w:t>
            </w:r>
            <w:r w:rsidR="00365D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Isaac </w:t>
            </w:r>
            <w:proofErr w:type="spellStart"/>
            <w:r w:rsidRPr="00B63C9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Zablocki</w:t>
            </w:r>
            <w:proofErr w:type="spellEnd"/>
            <w:r w:rsidRPr="00B63C9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); </w:t>
            </w:r>
          </w:p>
          <w:p w:rsidR="00B61274" w:rsidRPr="00365D75" w:rsidRDefault="00B61274" w:rsidP="00B61274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es-AR"/>
              </w:rPr>
            </w:pPr>
            <w:proofErr w:type="spellStart"/>
            <w:r w:rsidRPr="00365D75">
              <w:rPr>
                <w:rFonts w:asciiTheme="majorBidi" w:hAnsiTheme="majorBidi" w:cstheme="majorBidi"/>
                <w:color w:val="000000"/>
                <w:sz w:val="24"/>
                <w:szCs w:val="24"/>
                <w:lang w:val="es-AR"/>
              </w:rPr>
              <w:t>Israeli</w:t>
            </w:r>
            <w:proofErr w:type="spellEnd"/>
            <w:r w:rsidRPr="00365D75">
              <w:rPr>
                <w:rFonts w:asciiTheme="majorBidi" w:hAnsiTheme="majorBidi" w:cstheme="majorBidi"/>
                <w:color w:val="000000"/>
                <w:sz w:val="24"/>
                <w:szCs w:val="24"/>
                <w:lang w:val="es-AR"/>
              </w:rPr>
              <w:t xml:space="preserve"> cinema (</w:t>
            </w:r>
            <w:proofErr w:type="spellStart"/>
            <w:r w:rsidR="00365D75" w:rsidRPr="00365D75">
              <w:rPr>
                <w:rFonts w:asciiTheme="majorBidi" w:hAnsiTheme="majorBidi" w:cstheme="majorBidi"/>
                <w:color w:val="000000"/>
                <w:sz w:val="24"/>
                <w:szCs w:val="24"/>
                <w:lang w:val="es-AR"/>
              </w:rPr>
              <w:t>Ravit</w:t>
            </w:r>
            <w:proofErr w:type="spellEnd"/>
            <w:r w:rsidR="00365D75" w:rsidRPr="00365D75">
              <w:rPr>
                <w:rFonts w:asciiTheme="majorBidi" w:hAnsiTheme="majorBidi" w:cstheme="majorBidi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365D75">
              <w:rPr>
                <w:rFonts w:asciiTheme="majorBidi" w:hAnsiTheme="majorBidi" w:cstheme="majorBidi"/>
                <w:color w:val="000000"/>
                <w:sz w:val="24"/>
                <w:szCs w:val="24"/>
                <w:lang w:val="es-AR"/>
              </w:rPr>
              <w:t>Turjeman</w:t>
            </w:r>
            <w:proofErr w:type="spellEnd"/>
            <w:r w:rsidRPr="00365D75">
              <w:rPr>
                <w:rFonts w:asciiTheme="majorBidi" w:hAnsiTheme="majorBidi" w:cstheme="majorBidi"/>
                <w:color w:val="000000"/>
                <w:sz w:val="24"/>
                <w:szCs w:val="24"/>
                <w:lang w:val="es-AR"/>
              </w:rPr>
              <w:t>)</w:t>
            </w:r>
            <w:r w:rsidR="00247A95" w:rsidRPr="00365D75">
              <w:rPr>
                <w:rFonts w:asciiTheme="majorBidi" w:hAnsiTheme="majorBidi" w:cstheme="majorBidi"/>
                <w:color w:val="000000"/>
                <w:sz w:val="24"/>
                <w:szCs w:val="24"/>
                <w:lang w:val="es-AR"/>
              </w:rPr>
              <w:t xml:space="preserve"> </w:t>
            </w:r>
          </w:p>
          <w:p w:rsidR="00882969" w:rsidRDefault="00882969" w:rsidP="00D7249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s-AR"/>
              </w:rPr>
            </w:pPr>
          </w:p>
          <w:p w:rsidR="004E7974" w:rsidRPr="00365D75" w:rsidRDefault="002B281F" w:rsidP="002B281F">
            <w:pPr>
              <w:rPr>
                <w:rFonts w:asciiTheme="majorBidi" w:hAnsiTheme="majorBidi" w:cstheme="majorBidi"/>
                <w:bCs/>
                <w:sz w:val="24"/>
                <w:szCs w:val="24"/>
                <w:lang w:val="es-AR"/>
              </w:rPr>
            </w:pPr>
            <w:r>
              <w:rPr>
                <w:rFonts w:asciiTheme="majorBidi" w:hAnsiTheme="majorBidi" w:cstheme="majorBidi"/>
                <w:i/>
                <w:iCs/>
                <w:color w:val="548DD4" w:themeColor="text2" w:themeTint="99"/>
                <w:sz w:val="24"/>
                <w:szCs w:val="24"/>
              </w:rPr>
              <w:t xml:space="preserve">          </w:t>
            </w:r>
            <w:r w:rsidR="004E7974" w:rsidRPr="002B281F">
              <w:rPr>
                <w:rFonts w:asciiTheme="majorBidi" w:hAnsiTheme="majorBidi" w:cstheme="majorBidi"/>
                <w:i/>
                <w:iCs/>
                <w:color w:val="548DD4" w:themeColor="text2" w:themeTint="99"/>
                <w:sz w:val="24"/>
                <w:szCs w:val="24"/>
              </w:rPr>
              <w:t>Moderator:</w:t>
            </w:r>
          </w:p>
        </w:tc>
      </w:tr>
      <w:tr w:rsidR="0073398F" w:rsidRPr="00B63C92" w:rsidTr="00B61274">
        <w:trPr>
          <w:trHeight w:val="377"/>
        </w:trPr>
        <w:tc>
          <w:tcPr>
            <w:tcW w:w="2282" w:type="dxa"/>
            <w:shd w:val="clear" w:color="auto" w:fill="auto"/>
          </w:tcPr>
          <w:p w:rsidR="0073398F" w:rsidRPr="00B63C92" w:rsidRDefault="007339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365D75">
              <w:rPr>
                <w:rFonts w:asciiTheme="majorBidi" w:hAnsiTheme="majorBidi" w:cstheme="majorBidi"/>
                <w:bCs/>
                <w:sz w:val="24"/>
                <w:szCs w:val="24"/>
                <w:lang w:val="es-AR"/>
              </w:rPr>
              <w:t xml:space="preserve"> 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12:00 - 1:45 pm</w:t>
            </w:r>
          </w:p>
          <w:p w:rsidR="0073398F" w:rsidRPr="00B63C92" w:rsidRDefault="007339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0894" w:type="dxa"/>
            <w:gridSpan w:val="4"/>
          </w:tcPr>
          <w:p w:rsidR="00CF70BC" w:rsidRPr="00B63C92" w:rsidRDefault="0073398F" w:rsidP="002B281F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Awards Lunch: </w:t>
            </w:r>
            <w:r w:rsidR="00933A80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Mr. Harry Chan </w:t>
            </w:r>
            <w:proofErr w:type="spellStart"/>
            <w:r w:rsidR="00933A80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MediaFlex</w:t>
            </w:r>
            <w:proofErr w:type="spellEnd"/>
            <w:r w:rsidR="00933A80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/OPAL</w:t>
            </w:r>
          </w:p>
          <w:p w:rsidR="0073398F" w:rsidRPr="00B63C92" w:rsidRDefault="0073398F" w:rsidP="00CF70B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882969" w:rsidRPr="00B63C92" w:rsidTr="00A13F7A">
        <w:tc>
          <w:tcPr>
            <w:tcW w:w="2282" w:type="dxa"/>
          </w:tcPr>
          <w:p w:rsidR="00882969" w:rsidRPr="00B63C92" w:rsidRDefault="00882969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Rooms</w:t>
            </w:r>
          </w:p>
        </w:tc>
        <w:tc>
          <w:tcPr>
            <w:tcW w:w="2681" w:type="dxa"/>
          </w:tcPr>
          <w:p w:rsidR="00882969" w:rsidRPr="00A60D79" w:rsidRDefault="00882969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60D79">
              <w:rPr>
                <w:rFonts w:asciiTheme="majorBidi" w:hAnsiTheme="majorBidi" w:cstheme="majorBidi"/>
                <w:bCs/>
                <w:sz w:val="24"/>
                <w:szCs w:val="24"/>
              </w:rPr>
              <w:t>7A</w:t>
            </w:r>
            <w:r w:rsidR="00F51E33" w:rsidRPr="00A60D79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RAS track</w:t>
            </w:r>
          </w:p>
          <w:p w:rsidR="00882969" w:rsidRPr="00A60D79" w:rsidRDefault="00882969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766" w:type="dxa"/>
          </w:tcPr>
          <w:p w:rsidR="00882969" w:rsidRPr="00A60D79" w:rsidRDefault="00882969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60D79">
              <w:rPr>
                <w:rFonts w:asciiTheme="majorBidi" w:hAnsiTheme="majorBidi" w:cstheme="majorBidi"/>
                <w:bCs/>
                <w:sz w:val="24"/>
                <w:szCs w:val="24"/>
              </w:rPr>
              <w:t>7B</w:t>
            </w:r>
            <w:r w:rsidR="00F51E33" w:rsidRPr="00A60D79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SSC track</w:t>
            </w:r>
          </w:p>
          <w:p w:rsidR="00882969" w:rsidRPr="00A60D79" w:rsidRDefault="00882969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5447" w:type="dxa"/>
            <w:gridSpan w:val="2"/>
          </w:tcPr>
          <w:p w:rsidR="00F51E33" w:rsidRPr="00A60D79" w:rsidRDefault="00882969" w:rsidP="00F51E3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60D79">
              <w:rPr>
                <w:rFonts w:asciiTheme="majorBidi" w:hAnsiTheme="majorBidi" w:cstheme="majorBidi"/>
                <w:bCs/>
                <w:sz w:val="24"/>
                <w:szCs w:val="24"/>
              </w:rPr>
              <w:t>7C</w:t>
            </w:r>
            <w:r w:rsidR="00F51E33" w:rsidRPr="00A60D79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All track</w:t>
            </w:r>
          </w:p>
          <w:p w:rsidR="00882969" w:rsidRPr="00A60D79" w:rsidRDefault="00882969" w:rsidP="0088296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882969" w:rsidRPr="00B63C92" w:rsidTr="000D7911">
        <w:trPr>
          <w:trHeight w:val="2105"/>
        </w:trPr>
        <w:tc>
          <w:tcPr>
            <w:tcW w:w="2282" w:type="dxa"/>
          </w:tcPr>
          <w:p w:rsidR="00882969" w:rsidRPr="00B63C92" w:rsidRDefault="00882969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2:00 pm </w:t>
            </w:r>
            <w:r w:rsidR="0095099E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–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95099E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3:</w:t>
            </w:r>
            <w:r w:rsidR="002A0376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50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2681" w:type="dxa"/>
          </w:tcPr>
          <w:p w:rsidR="002B281F" w:rsidRDefault="002B281F" w:rsidP="002B281F">
            <w:pPr>
              <w:pStyle w:val="ListParagrap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4909E2" w:rsidRPr="004909E2" w:rsidRDefault="00F51E33" w:rsidP="004909E2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909E2">
              <w:rPr>
                <w:rFonts w:asciiTheme="majorBidi" w:hAnsiTheme="majorBidi" w:cstheme="majorBidi"/>
                <w:bCs/>
                <w:sz w:val="24"/>
                <w:szCs w:val="24"/>
              </w:rPr>
              <w:t>As it is written</w:t>
            </w:r>
            <w:r w:rsidR="003375A9" w:rsidRPr="004909E2">
              <w:rPr>
                <w:rFonts w:asciiTheme="majorBidi" w:hAnsiTheme="majorBidi" w:cstheme="majorBidi"/>
                <w:bCs/>
                <w:sz w:val="24"/>
                <w:szCs w:val="24"/>
              </w:rPr>
              <w:t>: highlights of an exhibition (</w:t>
            </w:r>
            <w:r w:rsidR="00E4672F" w:rsidRPr="004909E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Barry </w:t>
            </w:r>
            <w:proofErr w:type="spellStart"/>
            <w:r w:rsidR="003375A9" w:rsidRPr="004909E2">
              <w:rPr>
                <w:rFonts w:asciiTheme="majorBidi" w:hAnsiTheme="majorBidi" w:cstheme="majorBidi"/>
                <w:bCs/>
                <w:sz w:val="24"/>
                <w:szCs w:val="24"/>
              </w:rPr>
              <w:t>Walfish</w:t>
            </w:r>
            <w:proofErr w:type="spellEnd"/>
            <w:r w:rsidR="003375A9" w:rsidRPr="004909E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); </w:t>
            </w:r>
          </w:p>
          <w:p w:rsidR="008139B6" w:rsidRDefault="003375A9" w:rsidP="008139B6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909E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The </w:t>
            </w:r>
            <w:proofErr w:type="spellStart"/>
            <w:r w:rsidRPr="004909E2">
              <w:rPr>
                <w:rFonts w:asciiTheme="majorBidi" w:hAnsiTheme="majorBidi" w:cstheme="majorBidi"/>
                <w:bCs/>
                <w:sz w:val="24"/>
                <w:szCs w:val="24"/>
              </w:rPr>
              <w:t>Pfefferkorn</w:t>
            </w:r>
            <w:proofErr w:type="spellEnd"/>
            <w:r w:rsidRPr="004909E2">
              <w:rPr>
                <w:rFonts w:asciiTheme="majorBidi" w:hAnsiTheme="majorBidi" w:cstheme="majorBidi"/>
                <w:bCs/>
                <w:sz w:val="24"/>
                <w:szCs w:val="24"/>
              </w:rPr>
              <w:t>/Reuchlin  debate</w:t>
            </w:r>
            <w:r w:rsidR="00F51E33" w:rsidRPr="004909E2">
              <w:rPr>
                <w:rFonts w:asciiTheme="majorBidi" w:hAnsiTheme="majorBidi" w:cstheme="majorBidi"/>
                <w:bCs/>
                <w:sz w:val="24"/>
                <w:szCs w:val="24"/>
              </w:rPr>
              <w:t>(</w:t>
            </w:r>
            <w:r w:rsidR="00C95281" w:rsidRPr="004909E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Renate </w:t>
            </w:r>
            <w:r w:rsidR="00F51E33" w:rsidRPr="004909E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Evers); </w:t>
            </w:r>
          </w:p>
          <w:p w:rsidR="004E7974" w:rsidRPr="00E462E3" w:rsidRDefault="008139B6" w:rsidP="004E7974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C32AB">
              <w:rPr>
                <w:rFonts w:asciiTheme="majorBidi" w:hAnsiTheme="majorBidi" w:cstheme="majorBidi"/>
                <w:bCs/>
                <w:sz w:val="24"/>
                <w:szCs w:val="24"/>
              </w:rPr>
              <w:t>What is Judaica? Measuring the Harvard Judaica Collection (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Elizabeth </w:t>
            </w:r>
            <w:r w:rsidRPr="00EC32AB">
              <w:rPr>
                <w:rFonts w:asciiTheme="majorBidi" w:hAnsiTheme="majorBidi" w:cstheme="majorBidi"/>
                <w:bCs/>
                <w:sz w:val="24"/>
                <w:szCs w:val="24"/>
              </w:rPr>
              <w:t>Vernon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); </w:t>
            </w:r>
          </w:p>
          <w:p w:rsidR="004E7974" w:rsidRPr="004E7974" w:rsidRDefault="004E7974" w:rsidP="004E797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B281F">
              <w:rPr>
                <w:rFonts w:asciiTheme="majorBidi" w:hAnsiTheme="majorBidi" w:cstheme="majorBidi"/>
                <w:i/>
                <w:iCs/>
                <w:color w:val="548DD4" w:themeColor="text2" w:themeTint="99"/>
                <w:sz w:val="24"/>
                <w:szCs w:val="24"/>
              </w:rPr>
              <w:t xml:space="preserve">         Moderator</w:t>
            </w:r>
            <w:r w:rsidRPr="004E797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2766" w:type="dxa"/>
          </w:tcPr>
          <w:p w:rsidR="002B281F" w:rsidRDefault="002B281F" w:rsidP="002B281F">
            <w:pPr>
              <w:pStyle w:val="ListParagrap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4E7974" w:rsidRPr="00B63C92" w:rsidRDefault="004E7974" w:rsidP="004E7974">
            <w:pPr>
              <w:pStyle w:val="ListParagraph"/>
              <w:numPr>
                <w:ilvl w:val="0"/>
                <w:numId w:val="21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Panel of Sydney Taylor Award (session 1)</w:t>
            </w:r>
          </w:p>
          <w:p w:rsidR="00882969" w:rsidRPr="00B63C92" w:rsidRDefault="00882969" w:rsidP="004E7974">
            <w:pPr>
              <w:pStyle w:val="ListParagraph"/>
              <w:spacing w:after="160" w:line="259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5447" w:type="dxa"/>
            <w:gridSpan w:val="2"/>
          </w:tcPr>
          <w:p w:rsidR="002B281F" w:rsidRDefault="002B281F" w:rsidP="002B281F">
            <w:pPr>
              <w:pStyle w:val="ListParagraph"/>
              <w:spacing w:after="160" w:line="259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:rsidR="00B61274" w:rsidRPr="00B647BE" w:rsidRDefault="00B57045" w:rsidP="00B57045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5704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Crossing Borders --The Transatlantic Migrations of the </w:t>
            </w:r>
            <w:proofErr w:type="spellStart"/>
            <w:r w:rsidRPr="00B5704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Nunes</w:t>
            </w:r>
            <w:proofErr w:type="spellEnd"/>
            <w:r w:rsidRPr="00B5704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704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Carvalhos</w:t>
            </w:r>
            <w:proofErr w:type="spellEnd"/>
            <w:r w:rsidRPr="00B5704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over 500 years </w:t>
            </w:r>
            <w:r w:rsidR="00B61274" w:rsidRPr="00B647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</w:t>
            </w:r>
            <w:r w:rsidR="00B647BE" w:rsidRPr="00B647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Keith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and Nancy </w:t>
            </w:r>
            <w:r w:rsidR="00B647BE" w:rsidRPr="00B647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Atkinson</w:t>
            </w:r>
            <w:r w:rsidR="00B61274" w:rsidRPr="00B647B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); </w:t>
            </w:r>
          </w:p>
          <w:p w:rsidR="00B61274" w:rsidRPr="00927612" w:rsidRDefault="00927612" w:rsidP="00927612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27612">
              <w:rPr>
                <w:rFonts w:asciiTheme="majorBidi" w:hAnsiTheme="majorBidi" w:cstheme="majorBidi"/>
                <w:sz w:val="24"/>
                <w:szCs w:val="24"/>
              </w:rPr>
              <w:t>Sephardic Translators and Anglo-Iberian Diplomacy in Colonial Charleston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(Nicholas</w:t>
            </w:r>
            <w:r w:rsidR="00B61274" w:rsidRPr="00927612">
              <w:rPr>
                <w:rFonts w:asciiTheme="majorBidi" w:hAnsiTheme="majorBidi" w:cstheme="majorBidi"/>
                <w:sz w:val="24"/>
                <w:szCs w:val="24"/>
              </w:rPr>
              <w:t xml:space="preserve"> Butler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</w:p>
          <w:p w:rsidR="00B61274" w:rsidRPr="00B63C92" w:rsidRDefault="00B61274" w:rsidP="00B61274">
            <w:pPr>
              <w:pStyle w:val="ListParagraph"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82969" w:rsidRPr="004E7974" w:rsidRDefault="004E7974" w:rsidP="004E7974">
            <w:pPr>
              <w:pStyle w:val="ListParagraph"/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B281F">
              <w:rPr>
                <w:rFonts w:asciiTheme="majorBidi" w:hAnsiTheme="majorBidi" w:cstheme="majorBidi"/>
                <w:i/>
                <w:iCs/>
                <w:color w:val="548DD4" w:themeColor="text2" w:themeTint="99"/>
                <w:sz w:val="24"/>
                <w:szCs w:val="24"/>
              </w:rPr>
              <w:t>Moderator</w:t>
            </w:r>
            <w:r w:rsidRPr="004E797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: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="00B61274" w:rsidRPr="00B63C92">
              <w:rPr>
                <w:rFonts w:asciiTheme="majorBidi" w:hAnsiTheme="majorBidi" w:cstheme="majorBidi"/>
                <w:sz w:val="24"/>
                <w:szCs w:val="24"/>
              </w:rPr>
              <w:t xml:space="preserve">Marianne </w:t>
            </w:r>
            <w:proofErr w:type="spellStart"/>
            <w:r w:rsidR="00B61274" w:rsidRPr="00B63C92">
              <w:rPr>
                <w:rFonts w:asciiTheme="majorBidi" w:hAnsiTheme="majorBidi" w:cstheme="majorBidi"/>
                <w:sz w:val="24"/>
                <w:szCs w:val="24"/>
              </w:rPr>
              <w:t>Cawley</w:t>
            </w:r>
            <w:proofErr w:type="spellEnd"/>
            <w:r w:rsidR="00B61274" w:rsidRPr="00B63C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2A0376" w:rsidRPr="00B63C92" w:rsidTr="00032C1D">
        <w:trPr>
          <w:trHeight w:val="332"/>
        </w:trPr>
        <w:tc>
          <w:tcPr>
            <w:tcW w:w="2282" w:type="dxa"/>
          </w:tcPr>
          <w:p w:rsidR="002A0376" w:rsidRPr="00B63C92" w:rsidRDefault="002A0376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3:50pm – 4:00pm</w:t>
            </w:r>
          </w:p>
        </w:tc>
        <w:tc>
          <w:tcPr>
            <w:tcW w:w="10894" w:type="dxa"/>
            <w:gridSpan w:val="4"/>
          </w:tcPr>
          <w:p w:rsidR="002A0376" w:rsidRPr="00B63C92" w:rsidRDefault="002A0376" w:rsidP="00C81162">
            <w:pPr>
              <w:jc w:val="center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>Break</w:t>
            </w:r>
          </w:p>
        </w:tc>
      </w:tr>
      <w:tr w:rsidR="00882969" w:rsidRPr="00B63C92" w:rsidTr="00B61274">
        <w:trPr>
          <w:trHeight w:val="350"/>
        </w:trPr>
        <w:tc>
          <w:tcPr>
            <w:tcW w:w="2282" w:type="dxa"/>
          </w:tcPr>
          <w:p w:rsidR="00882969" w:rsidRPr="00B63C92" w:rsidRDefault="00882969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Rooms</w:t>
            </w:r>
          </w:p>
        </w:tc>
        <w:tc>
          <w:tcPr>
            <w:tcW w:w="2681" w:type="dxa"/>
          </w:tcPr>
          <w:p w:rsidR="00E2544A" w:rsidRPr="00DC18E5" w:rsidRDefault="00882969" w:rsidP="00E2544A">
            <w:pPr>
              <w:jc w:val="center"/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 w:rsidRPr="00DC18E5">
              <w:rPr>
                <w:rFonts w:asciiTheme="majorBidi" w:hAnsiTheme="majorBidi" w:cstheme="majorBidi"/>
                <w:bCs/>
                <w:sz w:val="24"/>
                <w:szCs w:val="24"/>
              </w:rPr>
              <w:t>8A</w:t>
            </w:r>
            <w:r w:rsidR="002B281F" w:rsidRPr="00DC18E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  <w:p w:rsidR="00882969" w:rsidRPr="00DC18E5" w:rsidRDefault="00882969" w:rsidP="00C81162">
            <w:pPr>
              <w:jc w:val="center"/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</w:p>
        </w:tc>
        <w:tc>
          <w:tcPr>
            <w:tcW w:w="2766" w:type="dxa"/>
          </w:tcPr>
          <w:p w:rsidR="00882969" w:rsidRPr="00DC18E5" w:rsidRDefault="00882969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C18E5">
              <w:rPr>
                <w:rFonts w:asciiTheme="majorBidi" w:hAnsiTheme="majorBidi" w:cstheme="majorBidi"/>
                <w:bCs/>
                <w:sz w:val="24"/>
                <w:szCs w:val="24"/>
              </w:rPr>
              <w:t>8B</w:t>
            </w:r>
            <w:r w:rsidR="002B281F" w:rsidRPr="00DC18E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SSC track</w:t>
            </w:r>
          </w:p>
          <w:p w:rsidR="00882969" w:rsidRPr="00DC18E5" w:rsidRDefault="00882969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5447" w:type="dxa"/>
            <w:gridSpan w:val="2"/>
          </w:tcPr>
          <w:p w:rsidR="00882969" w:rsidRPr="00DC18E5" w:rsidRDefault="00882969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C18E5">
              <w:rPr>
                <w:rFonts w:asciiTheme="majorBidi" w:hAnsiTheme="majorBidi" w:cstheme="majorBidi"/>
                <w:bCs/>
                <w:sz w:val="24"/>
                <w:szCs w:val="24"/>
              </w:rPr>
              <w:t>8C</w:t>
            </w:r>
            <w:r w:rsidR="00E2544A" w:rsidRPr="00DC18E5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 xml:space="preserve"> </w:t>
            </w:r>
            <w:r w:rsidR="00E2544A" w:rsidRPr="00DC18E5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All track</w:t>
            </w:r>
          </w:p>
          <w:p w:rsidR="00882969" w:rsidRPr="00DC18E5" w:rsidRDefault="00E2544A" w:rsidP="00882969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C18E5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Workshop</w:t>
            </w:r>
          </w:p>
        </w:tc>
      </w:tr>
      <w:tr w:rsidR="00882969" w:rsidRPr="00B63C92" w:rsidTr="00B61274">
        <w:trPr>
          <w:trHeight w:val="980"/>
        </w:trPr>
        <w:tc>
          <w:tcPr>
            <w:tcW w:w="2282" w:type="dxa"/>
          </w:tcPr>
          <w:p w:rsidR="00882969" w:rsidRPr="00B63C92" w:rsidRDefault="004D46E8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4</w:t>
            </w:r>
            <w:r w:rsidR="00882969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: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00</w:t>
            </w:r>
            <w:r w:rsidR="00882969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pm - 5:00 pm</w:t>
            </w:r>
          </w:p>
        </w:tc>
        <w:tc>
          <w:tcPr>
            <w:tcW w:w="2681" w:type="dxa"/>
          </w:tcPr>
          <w:p w:rsidR="0085195B" w:rsidRPr="00E2544A" w:rsidRDefault="00E2544A" w:rsidP="00E2544A">
            <w:pPr>
              <w:pStyle w:val="ListParagraph"/>
              <w:numPr>
                <w:ilvl w:val="0"/>
                <w:numId w:val="26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OCLC update</w:t>
            </w:r>
          </w:p>
        </w:tc>
        <w:tc>
          <w:tcPr>
            <w:tcW w:w="2766" w:type="dxa"/>
          </w:tcPr>
          <w:p w:rsidR="00882969" w:rsidRPr="00B63C92" w:rsidRDefault="00882969" w:rsidP="00B265EC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Panel of Sydney Taylor Award </w:t>
            </w:r>
            <w:r w:rsidR="00B265EC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(session 2)</w:t>
            </w:r>
          </w:p>
          <w:p w:rsidR="00882969" w:rsidRPr="00B63C92" w:rsidRDefault="00882969" w:rsidP="0074584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447" w:type="dxa"/>
            <w:gridSpan w:val="2"/>
          </w:tcPr>
          <w:p w:rsidR="00882969" w:rsidRPr="00E2544A" w:rsidRDefault="00E2544A" w:rsidP="00E2544A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2544A">
              <w:rPr>
                <w:rFonts w:asciiTheme="majorBidi" w:hAnsiTheme="majorBidi" w:cstheme="majorBidi"/>
                <w:sz w:val="24"/>
                <w:szCs w:val="24"/>
              </w:rPr>
              <w:t>Social Networking and Patron Engagement (Sara Arnold)</w:t>
            </w:r>
          </w:p>
        </w:tc>
      </w:tr>
      <w:tr w:rsidR="0073398F" w:rsidRPr="00B63C92" w:rsidTr="00C81162">
        <w:tc>
          <w:tcPr>
            <w:tcW w:w="2282" w:type="dxa"/>
          </w:tcPr>
          <w:p w:rsidR="0073398F" w:rsidRPr="00B63C92" w:rsidRDefault="007339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5:30 pm</w:t>
            </w:r>
          </w:p>
        </w:tc>
        <w:tc>
          <w:tcPr>
            <w:tcW w:w="10894" w:type="dxa"/>
            <w:gridSpan w:val="4"/>
          </w:tcPr>
          <w:p w:rsidR="0073398F" w:rsidRPr="00B63C92" w:rsidRDefault="00D12C87" w:rsidP="0047577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Minhah</w:t>
            </w:r>
            <w:proofErr w:type="spellEnd"/>
            <w:r w:rsidRPr="00B63C92">
              <w:rPr>
                <w:rFonts w:asciiTheme="majorBidi" w:hAnsiTheme="majorBidi" w:cstheme="majorBidi"/>
                <w:bCs/>
                <w:color w:val="A6A6A6"/>
                <w:sz w:val="24"/>
                <w:szCs w:val="24"/>
              </w:rPr>
              <w:t xml:space="preserve"> </w:t>
            </w:r>
            <w:r w:rsidR="00475776">
              <w:rPr>
                <w:rFonts w:asciiTheme="majorBidi" w:hAnsiTheme="majorBidi" w:cstheme="majorBidi"/>
                <w:bCs/>
                <w:sz w:val="24"/>
                <w:szCs w:val="24"/>
              </w:rPr>
              <w:t>Orthodox Minyan</w:t>
            </w:r>
            <w:r w:rsidR="00F03C2F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, Egalitarian Minyan </w:t>
            </w:r>
          </w:p>
        </w:tc>
      </w:tr>
      <w:tr w:rsidR="0073398F" w:rsidRPr="00B63C92" w:rsidTr="00C81162">
        <w:tc>
          <w:tcPr>
            <w:tcW w:w="2282" w:type="dxa"/>
          </w:tcPr>
          <w:p w:rsidR="0073398F" w:rsidRPr="00B63C92" w:rsidRDefault="007339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6</w:t>
            </w:r>
            <w:r w:rsidR="00273E61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pm</w:t>
            </w:r>
            <w:r w:rsidR="008A72B0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-</w:t>
            </w:r>
            <w:r w:rsidR="008A72B0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7 pm </w:t>
            </w:r>
          </w:p>
        </w:tc>
        <w:tc>
          <w:tcPr>
            <w:tcW w:w="10894" w:type="dxa"/>
            <w:gridSpan w:val="4"/>
          </w:tcPr>
          <w:p w:rsidR="00F03C2F" w:rsidRPr="00B63C92" w:rsidRDefault="0073398F" w:rsidP="0047577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RECEPTION</w:t>
            </w:r>
          </w:p>
          <w:p w:rsidR="0073398F" w:rsidRPr="00B63C92" w:rsidRDefault="0073398F" w:rsidP="00F03C2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73398F" w:rsidRPr="00B63C92" w:rsidTr="00B63C92">
        <w:trPr>
          <w:trHeight w:val="368"/>
        </w:trPr>
        <w:tc>
          <w:tcPr>
            <w:tcW w:w="2282" w:type="dxa"/>
          </w:tcPr>
          <w:p w:rsidR="0073398F" w:rsidRPr="00B63C92" w:rsidRDefault="007339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7</w:t>
            </w:r>
            <w:r w:rsidR="00273E61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pm</w:t>
            </w:r>
            <w:r w:rsidR="008A72B0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-</w:t>
            </w:r>
            <w:r w:rsidR="008A72B0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10 pm</w:t>
            </w:r>
          </w:p>
        </w:tc>
        <w:tc>
          <w:tcPr>
            <w:tcW w:w="10894" w:type="dxa"/>
            <w:gridSpan w:val="4"/>
          </w:tcPr>
          <w:p w:rsidR="00F03C2F" w:rsidRPr="00B63C92" w:rsidRDefault="0073398F" w:rsidP="0047577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Awards Banquet</w:t>
            </w:r>
          </w:p>
          <w:p w:rsidR="0073398F" w:rsidRPr="00B63C92" w:rsidRDefault="0073398F" w:rsidP="00F03C2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73398F" w:rsidRPr="00B63C92" w:rsidTr="00C81162">
        <w:tc>
          <w:tcPr>
            <w:tcW w:w="2282" w:type="dxa"/>
          </w:tcPr>
          <w:p w:rsidR="0073398F" w:rsidRPr="00B63C92" w:rsidRDefault="007339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10 pm</w:t>
            </w:r>
            <w:r w:rsidR="008A72B0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- midnight</w:t>
            </w:r>
          </w:p>
        </w:tc>
        <w:tc>
          <w:tcPr>
            <w:tcW w:w="10894" w:type="dxa"/>
            <w:gridSpan w:val="4"/>
          </w:tcPr>
          <w:p w:rsidR="0073398F" w:rsidRPr="00B63C92" w:rsidRDefault="0073398F" w:rsidP="0047577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Hospitality Suite Open</w:t>
            </w:r>
          </w:p>
        </w:tc>
      </w:tr>
      <w:tr w:rsidR="00D12C87" w:rsidRPr="00B63C92" w:rsidTr="00C81162">
        <w:tc>
          <w:tcPr>
            <w:tcW w:w="2282" w:type="dxa"/>
          </w:tcPr>
          <w:p w:rsidR="00D12C87" w:rsidRPr="00B63C92" w:rsidRDefault="00D12C87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10 pm</w:t>
            </w:r>
          </w:p>
        </w:tc>
        <w:tc>
          <w:tcPr>
            <w:tcW w:w="10894" w:type="dxa"/>
            <w:gridSpan w:val="4"/>
          </w:tcPr>
          <w:p w:rsidR="00D12C87" w:rsidRPr="00B63C92" w:rsidRDefault="00D12C87" w:rsidP="0047577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Maariv</w:t>
            </w:r>
            <w:proofErr w:type="spellEnd"/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Orthodox Minyan, Egalitarian Minyan </w:t>
            </w:r>
          </w:p>
        </w:tc>
      </w:tr>
    </w:tbl>
    <w:p w:rsidR="0073398F" w:rsidRPr="00B63C92" w:rsidRDefault="0073398F" w:rsidP="0073398F">
      <w:pPr>
        <w:rPr>
          <w:rFonts w:asciiTheme="majorBidi" w:hAnsiTheme="majorBidi" w:cstheme="majorBidi"/>
          <w:bCs/>
          <w:sz w:val="24"/>
          <w:szCs w:val="24"/>
        </w:rPr>
      </w:pPr>
    </w:p>
    <w:p w:rsidR="0073398F" w:rsidRPr="00B63C92" w:rsidRDefault="0073398F" w:rsidP="0073398F">
      <w:pPr>
        <w:rPr>
          <w:rFonts w:asciiTheme="majorBidi" w:hAnsiTheme="majorBidi" w:cstheme="majorBidi"/>
          <w:bCs/>
          <w:sz w:val="24"/>
          <w:szCs w:val="24"/>
        </w:rPr>
      </w:pPr>
    </w:p>
    <w:p w:rsidR="0073398F" w:rsidRPr="00B63C92" w:rsidRDefault="0073398F" w:rsidP="0073398F">
      <w:pPr>
        <w:rPr>
          <w:rFonts w:asciiTheme="majorBidi" w:hAnsiTheme="majorBidi" w:cstheme="majorBidi"/>
          <w:bCs/>
          <w:sz w:val="24"/>
          <w:szCs w:val="24"/>
        </w:rPr>
      </w:pPr>
    </w:p>
    <w:p w:rsidR="0073398F" w:rsidRPr="00B63C92" w:rsidRDefault="0073398F" w:rsidP="0073398F">
      <w:pPr>
        <w:rPr>
          <w:rFonts w:asciiTheme="majorBidi" w:hAnsiTheme="majorBidi" w:cstheme="majorBidi"/>
          <w:bCs/>
          <w:sz w:val="24"/>
          <w:szCs w:val="24"/>
        </w:rPr>
      </w:pPr>
    </w:p>
    <w:p w:rsidR="0073398F" w:rsidRPr="00B63C92" w:rsidRDefault="0073398F" w:rsidP="0073398F">
      <w:pPr>
        <w:rPr>
          <w:rFonts w:asciiTheme="majorBidi" w:hAnsiTheme="majorBidi" w:cstheme="majorBidi"/>
          <w:bCs/>
          <w:sz w:val="24"/>
          <w:szCs w:val="24"/>
        </w:rPr>
      </w:pPr>
    </w:p>
    <w:p w:rsidR="0073398F" w:rsidRPr="00B63C92" w:rsidRDefault="0073398F" w:rsidP="0073398F">
      <w:pPr>
        <w:rPr>
          <w:rFonts w:asciiTheme="majorBidi" w:hAnsiTheme="majorBidi" w:cstheme="majorBidi"/>
          <w:bCs/>
          <w:sz w:val="24"/>
          <w:szCs w:val="24"/>
        </w:rPr>
      </w:pPr>
    </w:p>
    <w:p w:rsidR="0073398F" w:rsidRPr="00B63C92" w:rsidRDefault="0073398F" w:rsidP="0073398F">
      <w:pPr>
        <w:rPr>
          <w:rFonts w:asciiTheme="majorBidi" w:hAnsiTheme="majorBidi" w:cstheme="majorBidi"/>
          <w:bCs/>
          <w:sz w:val="24"/>
          <w:szCs w:val="24"/>
        </w:rPr>
      </w:pPr>
    </w:p>
    <w:p w:rsidR="0073398F" w:rsidRPr="00B63C92" w:rsidRDefault="0073398F" w:rsidP="0073398F">
      <w:pPr>
        <w:rPr>
          <w:rFonts w:asciiTheme="majorBidi" w:hAnsiTheme="majorBidi" w:cstheme="majorBidi"/>
          <w:bCs/>
          <w:sz w:val="24"/>
          <w:szCs w:val="24"/>
        </w:rPr>
      </w:pPr>
    </w:p>
    <w:p w:rsidR="0073398F" w:rsidRPr="00B63C92" w:rsidRDefault="0073398F" w:rsidP="00882969">
      <w:pPr>
        <w:jc w:val="center"/>
        <w:rPr>
          <w:rFonts w:asciiTheme="majorBidi" w:hAnsiTheme="majorBidi" w:cstheme="majorBidi"/>
          <w:bCs/>
          <w:i/>
          <w:sz w:val="24"/>
          <w:szCs w:val="24"/>
        </w:rPr>
      </w:pPr>
      <w:r w:rsidRPr="00B63C92">
        <w:rPr>
          <w:rFonts w:asciiTheme="majorBidi" w:hAnsiTheme="majorBidi" w:cstheme="majorBidi"/>
          <w:bCs/>
          <w:i/>
          <w:sz w:val="24"/>
          <w:szCs w:val="24"/>
        </w:rPr>
        <w:t xml:space="preserve">Wednesday, </w:t>
      </w:r>
      <w:r w:rsidR="00C65271" w:rsidRPr="00B63C92">
        <w:rPr>
          <w:rFonts w:asciiTheme="majorBidi" w:hAnsiTheme="majorBidi" w:cstheme="majorBidi"/>
          <w:bCs/>
          <w:i/>
          <w:sz w:val="24"/>
          <w:szCs w:val="24"/>
        </w:rPr>
        <w:t>2</w:t>
      </w:r>
      <w:r w:rsidR="00882969" w:rsidRPr="00B63C92">
        <w:rPr>
          <w:rFonts w:asciiTheme="majorBidi" w:hAnsiTheme="majorBidi" w:cstheme="majorBidi"/>
          <w:bCs/>
          <w:i/>
          <w:sz w:val="24"/>
          <w:szCs w:val="24"/>
        </w:rPr>
        <w:t>2</w:t>
      </w:r>
      <w:r w:rsidR="00C65271" w:rsidRPr="00B63C92">
        <w:rPr>
          <w:rFonts w:asciiTheme="majorBidi" w:hAnsiTheme="majorBidi" w:cstheme="majorBidi"/>
          <w:bCs/>
          <w:i/>
          <w:sz w:val="24"/>
          <w:szCs w:val="24"/>
        </w:rPr>
        <w:t xml:space="preserve"> </w:t>
      </w:r>
      <w:r w:rsidRPr="00B63C92">
        <w:rPr>
          <w:rFonts w:asciiTheme="majorBidi" w:hAnsiTheme="majorBidi" w:cstheme="majorBidi"/>
          <w:bCs/>
          <w:i/>
          <w:sz w:val="24"/>
          <w:szCs w:val="24"/>
        </w:rPr>
        <w:t>June 2</w:t>
      </w:r>
      <w:r w:rsidR="00C65271" w:rsidRPr="00B63C92">
        <w:rPr>
          <w:rFonts w:asciiTheme="majorBidi" w:hAnsiTheme="majorBidi" w:cstheme="majorBidi"/>
          <w:bCs/>
          <w:i/>
          <w:sz w:val="24"/>
          <w:szCs w:val="24"/>
        </w:rPr>
        <w:t>01</w:t>
      </w:r>
      <w:r w:rsidR="00882969" w:rsidRPr="00B63C92">
        <w:rPr>
          <w:rFonts w:asciiTheme="majorBidi" w:hAnsiTheme="majorBidi" w:cstheme="majorBidi"/>
          <w:bCs/>
          <w:i/>
          <w:sz w:val="24"/>
          <w:szCs w:val="24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5447"/>
        <w:gridCol w:w="5445"/>
      </w:tblGrid>
      <w:tr w:rsidR="0073398F" w:rsidRPr="00B63C92" w:rsidTr="00C81162">
        <w:tc>
          <w:tcPr>
            <w:tcW w:w="2284" w:type="dxa"/>
          </w:tcPr>
          <w:p w:rsidR="0073398F" w:rsidRPr="00B63C92" w:rsidRDefault="007339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6 am</w:t>
            </w:r>
          </w:p>
        </w:tc>
        <w:tc>
          <w:tcPr>
            <w:tcW w:w="10892" w:type="dxa"/>
            <w:gridSpan w:val="2"/>
          </w:tcPr>
          <w:p w:rsidR="0073398F" w:rsidRPr="00B63C92" w:rsidRDefault="0073398F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Morning Walk</w:t>
            </w:r>
          </w:p>
        </w:tc>
      </w:tr>
      <w:tr w:rsidR="0073398F" w:rsidRPr="00B63C92" w:rsidTr="00C81162">
        <w:tc>
          <w:tcPr>
            <w:tcW w:w="2284" w:type="dxa"/>
          </w:tcPr>
          <w:p w:rsidR="0073398F" w:rsidRPr="00B63C92" w:rsidRDefault="007339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6:30</w:t>
            </w:r>
            <w:r w:rsidR="008A72B0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am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-</w:t>
            </w:r>
            <w:r w:rsidR="008A72B0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7:</w:t>
            </w:r>
            <w:r w:rsidR="00A126EA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15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am</w:t>
            </w:r>
          </w:p>
        </w:tc>
        <w:tc>
          <w:tcPr>
            <w:tcW w:w="5447" w:type="dxa"/>
          </w:tcPr>
          <w:p w:rsidR="00A126EA" w:rsidRPr="00B63C92" w:rsidRDefault="0073398F" w:rsidP="00C8116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color w:val="A6A6A6"/>
                <w:sz w:val="24"/>
                <w:szCs w:val="24"/>
              </w:rPr>
              <w:t xml:space="preserve">                    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Orthodox Minyan       </w:t>
            </w:r>
          </w:p>
          <w:p w:rsidR="0073398F" w:rsidRPr="00B63C92" w:rsidRDefault="0073398F" w:rsidP="00A126E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445" w:type="dxa"/>
          </w:tcPr>
          <w:p w:rsidR="00A126EA" w:rsidRPr="00B63C92" w:rsidRDefault="0073398F" w:rsidP="00C8116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color w:val="A6A6A6"/>
                <w:sz w:val="24"/>
                <w:szCs w:val="24"/>
              </w:rPr>
              <w:t xml:space="preserve">                       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Egalitarian Minyan  </w:t>
            </w:r>
          </w:p>
          <w:p w:rsidR="0073398F" w:rsidRPr="00B63C92" w:rsidRDefault="0073398F" w:rsidP="00A126EA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73398F" w:rsidRPr="00B63C92" w:rsidTr="00C81162">
        <w:tc>
          <w:tcPr>
            <w:tcW w:w="2284" w:type="dxa"/>
          </w:tcPr>
          <w:p w:rsidR="0073398F" w:rsidRPr="00B63C92" w:rsidRDefault="0073398F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7:15</w:t>
            </w:r>
            <w:r w:rsidR="008A72B0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am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-</w:t>
            </w:r>
            <w:r w:rsidR="008A72B0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8:</w:t>
            </w:r>
            <w:r w:rsidR="00A126EA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15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am</w:t>
            </w:r>
          </w:p>
        </w:tc>
        <w:tc>
          <w:tcPr>
            <w:tcW w:w="10892" w:type="dxa"/>
            <w:gridSpan w:val="2"/>
          </w:tcPr>
          <w:p w:rsidR="0073398F" w:rsidRPr="00B63C92" w:rsidRDefault="0073398F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Breakfast (On Your Own or Pre-Ordered Kosher Boxed Breakfast) </w:t>
            </w:r>
          </w:p>
        </w:tc>
      </w:tr>
      <w:tr w:rsidR="0073398F" w:rsidRPr="00B63C92" w:rsidTr="00C81162">
        <w:tc>
          <w:tcPr>
            <w:tcW w:w="2284" w:type="dxa"/>
          </w:tcPr>
          <w:p w:rsidR="0073398F" w:rsidRPr="00B63C92" w:rsidRDefault="0073398F" w:rsidP="00E2544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8:</w:t>
            </w:r>
            <w:r w:rsidR="00E2544A">
              <w:rPr>
                <w:rFonts w:asciiTheme="majorBidi" w:hAnsiTheme="majorBidi" w:cstheme="majorBidi"/>
                <w:bCs/>
                <w:sz w:val="24"/>
                <w:szCs w:val="24"/>
              </w:rPr>
              <w:t>30</w:t>
            </w: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273E61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am</w:t>
            </w:r>
            <w:r w:rsidR="00E2544A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– 11.30am</w:t>
            </w:r>
          </w:p>
        </w:tc>
        <w:tc>
          <w:tcPr>
            <w:tcW w:w="10892" w:type="dxa"/>
            <w:gridSpan w:val="2"/>
          </w:tcPr>
          <w:p w:rsidR="0073398F" w:rsidRPr="00B63C92" w:rsidRDefault="00E2544A" w:rsidP="00C8116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Tours </w:t>
            </w:r>
          </w:p>
        </w:tc>
      </w:tr>
      <w:tr w:rsidR="0073398F" w:rsidRPr="00B63C92" w:rsidTr="00B61274">
        <w:trPr>
          <w:trHeight w:val="863"/>
        </w:trPr>
        <w:tc>
          <w:tcPr>
            <w:tcW w:w="2284" w:type="dxa"/>
          </w:tcPr>
          <w:p w:rsidR="0073398F" w:rsidRPr="00B63C92" w:rsidRDefault="00273E61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10:00 am</w:t>
            </w:r>
            <w:r w:rsidR="0073398F"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–</w:t>
            </w:r>
          </w:p>
          <w:p w:rsidR="0073398F" w:rsidRPr="00B63C92" w:rsidRDefault="00273E61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12:30 pm</w:t>
            </w:r>
          </w:p>
        </w:tc>
        <w:tc>
          <w:tcPr>
            <w:tcW w:w="10892" w:type="dxa"/>
            <w:gridSpan w:val="2"/>
          </w:tcPr>
          <w:p w:rsidR="00AC4AE3" w:rsidRPr="00B63C92" w:rsidRDefault="00AC4AE3" w:rsidP="00E2544A">
            <w:pPr>
              <w:jc w:val="center"/>
              <w:rPr>
                <w:rFonts w:asciiTheme="majorBidi" w:hAnsiTheme="majorBidi" w:cstheme="majorBidi"/>
                <w:bCs/>
                <w:color w:val="A6A6A6"/>
                <w:sz w:val="24"/>
                <w:szCs w:val="24"/>
              </w:rPr>
            </w:pPr>
            <w:r w:rsidRPr="00B63C92">
              <w:rPr>
                <w:rFonts w:asciiTheme="majorBidi" w:hAnsiTheme="majorBidi" w:cstheme="majorBidi"/>
                <w:bCs/>
                <w:sz w:val="24"/>
                <w:szCs w:val="24"/>
              </w:rPr>
              <w:t>Post-Conference De-Briefing</w:t>
            </w:r>
            <w:r w:rsidR="0073398F" w:rsidRPr="00B63C92">
              <w:rPr>
                <w:rFonts w:asciiTheme="majorBidi" w:hAnsiTheme="majorBidi" w:cstheme="majorBidi"/>
                <w:bCs/>
                <w:color w:val="A6A6A6"/>
                <w:sz w:val="24"/>
                <w:szCs w:val="24"/>
              </w:rPr>
              <w:t xml:space="preserve"> </w:t>
            </w:r>
          </w:p>
        </w:tc>
      </w:tr>
      <w:tr w:rsidR="0073398F" w:rsidRPr="00B63C92" w:rsidTr="00C81162">
        <w:tc>
          <w:tcPr>
            <w:tcW w:w="2284" w:type="dxa"/>
          </w:tcPr>
          <w:p w:rsidR="0073398F" w:rsidRPr="00B63C92" w:rsidRDefault="00E2544A" w:rsidP="00B63C9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1.00pm – 3.00pm </w:t>
            </w:r>
          </w:p>
        </w:tc>
        <w:tc>
          <w:tcPr>
            <w:tcW w:w="10892" w:type="dxa"/>
            <w:gridSpan w:val="2"/>
          </w:tcPr>
          <w:p w:rsidR="0073398F" w:rsidRPr="00B63C92" w:rsidRDefault="00E2544A" w:rsidP="00401D1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E254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Visit to the </w:t>
            </w:r>
            <w:proofErr w:type="spellStart"/>
            <w:r w:rsidRPr="00E254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Addlestone</w:t>
            </w:r>
            <w:proofErr w:type="spellEnd"/>
            <w:r w:rsidRPr="00E254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Library at the College of Charleston. Only 40 people</w:t>
            </w:r>
          </w:p>
        </w:tc>
      </w:tr>
    </w:tbl>
    <w:p w:rsidR="0073398F" w:rsidRPr="00B63C92" w:rsidRDefault="0073398F" w:rsidP="0073398F">
      <w:pPr>
        <w:rPr>
          <w:rFonts w:asciiTheme="majorBidi" w:hAnsiTheme="majorBidi" w:cstheme="majorBidi"/>
          <w:bCs/>
          <w:sz w:val="24"/>
          <w:szCs w:val="24"/>
        </w:rPr>
      </w:pPr>
    </w:p>
    <w:p w:rsidR="0076380F" w:rsidRPr="00B63C92" w:rsidRDefault="0076380F" w:rsidP="0073398F">
      <w:pPr>
        <w:rPr>
          <w:rFonts w:asciiTheme="majorBidi" w:hAnsiTheme="majorBidi" w:cstheme="majorBidi"/>
          <w:sz w:val="24"/>
          <w:szCs w:val="24"/>
        </w:rPr>
      </w:pPr>
    </w:p>
    <w:sectPr w:rsidR="0076380F" w:rsidRPr="00B63C92" w:rsidSect="0024582C">
      <w:headerReference w:type="default" r:id="rId9"/>
      <w:footerReference w:type="default" r:id="rId10"/>
      <w:pgSz w:w="15840" w:h="12240" w:orient="landscape"/>
      <w:pgMar w:top="108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AAF" w:rsidRDefault="00737AAF">
      <w:r>
        <w:separator/>
      </w:r>
    </w:p>
  </w:endnote>
  <w:endnote w:type="continuationSeparator" w:id="0">
    <w:p w:rsidR="00737AAF" w:rsidRDefault="0073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78922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5C4B" w:rsidRDefault="005A5C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40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93B34" w:rsidRDefault="00737A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AAF" w:rsidRDefault="00737AAF">
      <w:r>
        <w:separator/>
      </w:r>
    </w:p>
  </w:footnote>
  <w:footnote w:type="continuationSeparator" w:id="0">
    <w:p w:rsidR="00737AAF" w:rsidRDefault="00737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8339296"/>
      <w:docPartObj>
        <w:docPartGallery w:val="Watermarks"/>
        <w:docPartUnique/>
      </w:docPartObj>
    </w:sdtPr>
    <w:sdtEndPr/>
    <w:sdtContent>
      <w:p w:rsidR="00C93B34" w:rsidRDefault="00737AAF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34CB"/>
    <w:multiLevelType w:val="hybridMultilevel"/>
    <w:tmpl w:val="7EFAD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F6538"/>
    <w:multiLevelType w:val="hybridMultilevel"/>
    <w:tmpl w:val="AA3C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147BB"/>
    <w:multiLevelType w:val="hybridMultilevel"/>
    <w:tmpl w:val="33D4C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E3E4B"/>
    <w:multiLevelType w:val="hybridMultilevel"/>
    <w:tmpl w:val="F6FEF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C534E"/>
    <w:multiLevelType w:val="hybridMultilevel"/>
    <w:tmpl w:val="4C2ED4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DA2193"/>
    <w:multiLevelType w:val="hybridMultilevel"/>
    <w:tmpl w:val="964EA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37F3F"/>
    <w:multiLevelType w:val="hybridMultilevel"/>
    <w:tmpl w:val="F4502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443FD"/>
    <w:multiLevelType w:val="hybridMultilevel"/>
    <w:tmpl w:val="21725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B2FE6"/>
    <w:multiLevelType w:val="hybridMultilevel"/>
    <w:tmpl w:val="8744A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BB6B51"/>
    <w:multiLevelType w:val="hybridMultilevel"/>
    <w:tmpl w:val="8BA6C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9259C"/>
    <w:multiLevelType w:val="hybridMultilevel"/>
    <w:tmpl w:val="C01EB8DC"/>
    <w:lvl w:ilvl="0" w:tplc="04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8A0EC7"/>
    <w:multiLevelType w:val="hybridMultilevel"/>
    <w:tmpl w:val="94480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AF09AA"/>
    <w:multiLevelType w:val="hybridMultilevel"/>
    <w:tmpl w:val="E144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36E8F"/>
    <w:multiLevelType w:val="hybridMultilevel"/>
    <w:tmpl w:val="BF301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72295F"/>
    <w:multiLevelType w:val="hybridMultilevel"/>
    <w:tmpl w:val="96864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DC00BA"/>
    <w:multiLevelType w:val="hybridMultilevel"/>
    <w:tmpl w:val="F1A6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F94CFF"/>
    <w:multiLevelType w:val="hybridMultilevel"/>
    <w:tmpl w:val="0A7EC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F943A2"/>
    <w:multiLevelType w:val="hybridMultilevel"/>
    <w:tmpl w:val="C8EEF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765019"/>
    <w:multiLevelType w:val="hybridMultilevel"/>
    <w:tmpl w:val="208CFC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64F67FD5"/>
    <w:multiLevelType w:val="hybridMultilevel"/>
    <w:tmpl w:val="A9C8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1C5FC1"/>
    <w:multiLevelType w:val="hybridMultilevel"/>
    <w:tmpl w:val="6AEC3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D6D2C"/>
    <w:multiLevelType w:val="hybridMultilevel"/>
    <w:tmpl w:val="062E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0B2B4B"/>
    <w:multiLevelType w:val="hybridMultilevel"/>
    <w:tmpl w:val="F9024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EA511B"/>
    <w:multiLevelType w:val="hybridMultilevel"/>
    <w:tmpl w:val="95B6FD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99065B8"/>
    <w:multiLevelType w:val="hybridMultilevel"/>
    <w:tmpl w:val="132CE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DF7902"/>
    <w:multiLevelType w:val="hybridMultilevel"/>
    <w:tmpl w:val="4E044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5"/>
  </w:num>
  <w:num w:numId="4">
    <w:abstractNumId w:val="22"/>
  </w:num>
  <w:num w:numId="5">
    <w:abstractNumId w:val="9"/>
  </w:num>
  <w:num w:numId="6">
    <w:abstractNumId w:val="15"/>
  </w:num>
  <w:num w:numId="7">
    <w:abstractNumId w:val="1"/>
  </w:num>
  <w:num w:numId="8">
    <w:abstractNumId w:val="10"/>
  </w:num>
  <w:num w:numId="9">
    <w:abstractNumId w:val="5"/>
  </w:num>
  <w:num w:numId="10">
    <w:abstractNumId w:val="24"/>
  </w:num>
  <w:num w:numId="11">
    <w:abstractNumId w:val="6"/>
  </w:num>
  <w:num w:numId="12">
    <w:abstractNumId w:val="19"/>
  </w:num>
  <w:num w:numId="13">
    <w:abstractNumId w:val="11"/>
  </w:num>
  <w:num w:numId="14">
    <w:abstractNumId w:val="17"/>
  </w:num>
  <w:num w:numId="15">
    <w:abstractNumId w:val="14"/>
  </w:num>
  <w:num w:numId="16">
    <w:abstractNumId w:val="3"/>
  </w:num>
  <w:num w:numId="17">
    <w:abstractNumId w:val="16"/>
  </w:num>
  <w:num w:numId="18">
    <w:abstractNumId w:val="2"/>
  </w:num>
  <w:num w:numId="19">
    <w:abstractNumId w:val="20"/>
  </w:num>
  <w:num w:numId="20">
    <w:abstractNumId w:val="18"/>
  </w:num>
  <w:num w:numId="21">
    <w:abstractNumId w:val="13"/>
  </w:num>
  <w:num w:numId="22">
    <w:abstractNumId w:val="8"/>
  </w:num>
  <w:num w:numId="23">
    <w:abstractNumId w:val="4"/>
  </w:num>
  <w:num w:numId="24">
    <w:abstractNumId w:val="7"/>
  </w:num>
  <w:num w:numId="25">
    <w:abstractNumId w:val="2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98F"/>
    <w:rsid w:val="0001715F"/>
    <w:rsid w:val="000201A4"/>
    <w:rsid w:val="00024DE1"/>
    <w:rsid w:val="00036C1F"/>
    <w:rsid w:val="00037540"/>
    <w:rsid w:val="000470B2"/>
    <w:rsid w:val="00070815"/>
    <w:rsid w:val="0007173D"/>
    <w:rsid w:val="00080C70"/>
    <w:rsid w:val="00087BEE"/>
    <w:rsid w:val="00094948"/>
    <w:rsid w:val="000A2D32"/>
    <w:rsid w:val="000A61E1"/>
    <w:rsid w:val="000B15BD"/>
    <w:rsid w:val="000B30FD"/>
    <w:rsid w:val="000B70A1"/>
    <w:rsid w:val="000D0E68"/>
    <w:rsid w:val="000E11F4"/>
    <w:rsid w:val="000E6117"/>
    <w:rsid w:val="000F300B"/>
    <w:rsid w:val="001141E7"/>
    <w:rsid w:val="00120C26"/>
    <w:rsid w:val="00124BF2"/>
    <w:rsid w:val="00137192"/>
    <w:rsid w:val="001375E6"/>
    <w:rsid w:val="00153A53"/>
    <w:rsid w:val="00162756"/>
    <w:rsid w:val="0016513D"/>
    <w:rsid w:val="00165ADC"/>
    <w:rsid w:val="001771A2"/>
    <w:rsid w:val="00180B8F"/>
    <w:rsid w:val="00184632"/>
    <w:rsid w:val="00190F78"/>
    <w:rsid w:val="001A32A7"/>
    <w:rsid w:val="001B0290"/>
    <w:rsid w:val="001B1EC5"/>
    <w:rsid w:val="001B7BE7"/>
    <w:rsid w:val="001C25F6"/>
    <w:rsid w:val="001E1654"/>
    <w:rsid w:val="001E70E8"/>
    <w:rsid w:val="00204024"/>
    <w:rsid w:val="002117D7"/>
    <w:rsid w:val="00222D77"/>
    <w:rsid w:val="002336A2"/>
    <w:rsid w:val="00247A95"/>
    <w:rsid w:val="00266A24"/>
    <w:rsid w:val="00273E61"/>
    <w:rsid w:val="00282DF0"/>
    <w:rsid w:val="00295A4E"/>
    <w:rsid w:val="002A0376"/>
    <w:rsid w:val="002B0F1D"/>
    <w:rsid w:val="002B281F"/>
    <w:rsid w:val="002C0A96"/>
    <w:rsid w:val="002C2D40"/>
    <w:rsid w:val="002F422D"/>
    <w:rsid w:val="0033493E"/>
    <w:rsid w:val="003375A9"/>
    <w:rsid w:val="003405CA"/>
    <w:rsid w:val="0035288F"/>
    <w:rsid w:val="003623BE"/>
    <w:rsid w:val="003626B4"/>
    <w:rsid w:val="00365D75"/>
    <w:rsid w:val="00373087"/>
    <w:rsid w:val="00377A65"/>
    <w:rsid w:val="00380928"/>
    <w:rsid w:val="00381AA0"/>
    <w:rsid w:val="00386423"/>
    <w:rsid w:val="003951CF"/>
    <w:rsid w:val="003A5A38"/>
    <w:rsid w:val="003C169A"/>
    <w:rsid w:val="003C63B1"/>
    <w:rsid w:val="003D78D1"/>
    <w:rsid w:val="003F3397"/>
    <w:rsid w:val="003F5448"/>
    <w:rsid w:val="004011AB"/>
    <w:rsid w:val="00401D16"/>
    <w:rsid w:val="00412298"/>
    <w:rsid w:val="004122D3"/>
    <w:rsid w:val="0042144E"/>
    <w:rsid w:val="004347AB"/>
    <w:rsid w:val="0043675E"/>
    <w:rsid w:val="00450442"/>
    <w:rsid w:val="004529B3"/>
    <w:rsid w:val="0045422E"/>
    <w:rsid w:val="0046506F"/>
    <w:rsid w:val="0047051B"/>
    <w:rsid w:val="0047200E"/>
    <w:rsid w:val="004738E6"/>
    <w:rsid w:val="00475776"/>
    <w:rsid w:val="004761D4"/>
    <w:rsid w:val="00477D7B"/>
    <w:rsid w:val="00481229"/>
    <w:rsid w:val="004864B5"/>
    <w:rsid w:val="004909E2"/>
    <w:rsid w:val="004A1130"/>
    <w:rsid w:val="004B2040"/>
    <w:rsid w:val="004B487C"/>
    <w:rsid w:val="004B5707"/>
    <w:rsid w:val="004B6AD8"/>
    <w:rsid w:val="004D46E8"/>
    <w:rsid w:val="004E7217"/>
    <w:rsid w:val="004E7974"/>
    <w:rsid w:val="00510BAA"/>
    <w:rsid w:val="00516CC0"/>
    <w:rsid w:val="00517DD6"/>
    <w:rsid w:val="00530738"/>
    <w:rsid w:val="00532185"/>
    <w:rsid w:val="00532578"/>
    <w:rsid w:val="0053540A"/>
    <w:rsid w:val="00554FD2"/>
    <w:rsid w:val="00555D16"/>
    <w:rsid w:val="005563A6"/>
    <w:rsid w:val="00556586"/>
    <w:rsid w:val="00560589"/>
    <w:rsid w:val="00570ECF"/>
    <w:rsid w:val="005726DE"/>
    <w:rsid w:val="00574150"/>
    <w:rsid w:val="00577095"/>
    <w:rsid w:val="00582B74"/>
    <w:rsid w:val="005979AE"/>
    <w:rsid w:val="005A5C4B"/>
    <w:rsid w:val="005A6B03"/>
    <w:rsid w:val="005A7558"/>
    <w:rsid w:val="005A76FA"/>
    <w:rsid w:val="005C1756"/>
    <w:rsid w:val="005D1137"/>
    <w:rsid w:val="005D4BD6"/>
    <w:rsid w:val="005D5963"/>
    <w:rsid w:val="005E0689"/>
    <w:rsid w:val="005E3C9E"/>
    <w:rsid w:val="005E5AF7"/>
    <w:rsid w:val="005E6289"/>
    <w:rsid w:val="005E6D8B"/>
    <w:rsid w:val="005F4F36"/>
    <w:rsid w:val="0060112F"/>
    <w:rsid w:val="0062692B"/>
    <w:rsid w:val="006373B9"/>
    <w:rsid w:val="00652BED"/>
    <w:rsid w:val="00660589"/>
    <w:rsid w:val="00661B82"/>
    <w:rsid w:val="00667FEA"/>
    <w:rsid w:val="006C53F8"/>
    <w:rsid w:val="006E6258"/>
    <w:rsid w:val="006F13A5"/>
    <w:rsid w:val="006F75BB"/>
    <w:rsid w:val="00712F58"/>
    <w:rsid w:val="00716E67"/>
    <w:rsid w:val="00732A20"/>
    <w:rsid w:val="0073398F"/>
    <w:rsid w:val="007351AD"/>
    <w:rsid w:val="007376EF"/>
    <w:rsid w:val="00737AAF"/>
    <w:rsid w:val="00745844"/>
    <w:rsid w:val="00760E50"/>
    <w:rsid w:val="007617D6"/>
    <w:rsid w:val="0076380F"/>
    <w:rsid w:val="00764651"/>
    <w:rsid w:val="007669A5"/>
    <w:rsid w:val="007722A1"/>
    <w:rsid w:val="0077354F"/>
    <w:rsid w:val="007755D8"/>
    <w:rsid w:val="00785641"/>
    <w:rsid w:val="007A12A6"/>
    <w:rsid w:val="007A208F"/>
    <w:rsid w:val="007A4B78"/>
    <w:rsid w:val="007C0634"/>
    <w:rsid w:val="007C1C50"/>
    <w:rsid w:val="007C7627"/>
    <w:rsid w:val="007E77A5"/>
    <w:rsid w:val="007F720C"/>
    <w:rsid w:val="007F769E"/>
    <w:rsid w:val="00800060"/>
    <w:rsid w:val="008139B6"/>
    <w:rsid w:val="00834689"/>
    <w:rsid w:val="0085195B"/>
    <w:rsid w:val="008519C9"/>
    <w:rsid w:val="00866143"/>
    <w:rsid w:val="00882969"/>
    <w:rsid w:val="0088630B"/>
    <w:rsid w:val="008A72B0"/>
    <w:rsid w:val="008B1B30"/>
    <w:rsid w:val="008B2986"/>
    <w:rsid w:val="008C2546"/>
    <w:rsid w:val="008D0E97"/>
    <w:rsid w:val="008D2710"/>
    <w:rsid w:val="008D5C33"/>
    <w:rsid w:val="008E05EE"/>
    <w:rsid w:val="008E7B1A"/>
    <w:rsid w:val="008F0AB0"/>
    <w:rsid w:val="008F37A4"/>
    <w:rsid w:val="009004BC"/>
    <w:rsid w:val="009039F7"/>
    <w:rsid w:val="00911C4F"/>
    <w:rsid w:val="009206D6"/>
    <w:rsid w:val="00922568"/>
    <w:rsid w:val="009266AB"/>
    <w:rsid w:val="00927612"/>
    <w:rsid w:val="00930A77"/>
    <w:rsid w:val="00933A80"/>
    <w:rsid w:val="00937678"/>
    <w:rsid w:val="00937AB0"/>
    <w:rsid w:val="00941B88"/>
    <w:rsid w:val="0095099E"/>
    <w:rsid w:val="009535E9"/>
    <w:rsid w:val="00953878"/>
    <w:rsid w:val="00961B68"/>
    <w:rsid w:val="009721C9"/>
    <w:rsid w:val="00973677"/>
    <w:rsid w:val="00980285"/>
    <w:rsid w:val="009851CE"/>
    <w:rsid w:val="009930C9"/>
    <w:rsid w:val="00993129"/>
    <w:rsid w:val="009941FE"/>
    <w:rsid w:val="009B07FA"/>
    <w:rsid w:val="009B2180"/>
    <w:rsid w:val="009D540F"/>
    <w:rsid w:val="009F2281"/>
    <w:rsid w:val="009F22B1"/>
    <w:rsid w:val="009F345B"/>
    <w:rsid w:val="009F50C5"/>
    <w:rsid w:val="009F7F48"/>
    <w:rsid w:val="00A126EA"/>
    <w:rsid w:val="00A23F81"/>
    <w:rsid w:val="00A26336"/>
    <w:rsid w:val="00A32722"/>
    <w:rsid w:val="00A37D78"/>
    <w:rsid w:val="00A506CE"/>
    <w:rsid w:val="00A60D79"/>
    <w:rsid w:val="00A62811"/>
    <w:rsid w:val="00A83E19"/>
    <w:rsid w:val="00AB16D0"/>
    <w:rsid w:val="00AB5608"/>
    <w:rsid w:val="00AC4AE3"/>
    <w:rsid w:val="00AC62D8"/>
    <w:rsid w:val="00AD6AEB"/>
    <w:rsid w:val="00AD6B00"/>
    <w:rsid w:val="00AF195C"/>
    <w:rsid w:val="00AF2E86"/>
    <w:rsid w:val="00AF3223"/>
    <w:rsid w:val="00B00847"/>
    <w:rsid w:val="00B0202F"/>
    <w:rsid w:val="00B14346"/>
    <w:rsid w:val="00B16EF3"/>
    <w:rsid w:val="00B20E4E"/>
    <w:rsid w:val="00B21477"/>
    <w:rsid w:val="00B24FBD"/>
    <w:rsid w:val="00B265EC"/>
    <w:rsid w:val="00B27F2E"/>
    <w:rsid w:val="00B40C64"/>
    <w:rsid w:val="00B446D6"/>
    <w:rsid w:val="00B4607A"/>
    <w:rsid w:val="00B472FF"/>
    <w:rsid w:val="00B5329E"/>
    <w:rsid w:val="00B57045"/>
    <w:rsid w:val="00B57FB9"/>
    <w:rsid w:val="00B61274"/>
    <w:rsid w:val="00B63C92"/>
    <w:rsid w:val="00B647BE"/>
    <w:rsid w:val="00B67226"/>
    <w:rsid w:val="00B67990"/>
    <w:rsid w:val="00B704BC"/>
    <w:rsid w:val="00B95643"/>
    <w:rsid w:val="00B96876"/>
    <w:rsid w:val="00BA7504"/>
    <w:rsid w:val="00BA75F1"/>
    <w:rsid w:val="00BB1723"/>
    <w:rsid w:val="00BB38E6"/>
    <w:rsid w:val="00BF1F8E"/>
    <w:rsid w:val="00C048F3"/>
    <w:rsid w:val="00C21B60"/>
    <w:rsid w:val="00C2389D"/>
    <w:rsid w:val="00C25CAE"/>
    <w:rsid w:val="00C27354"/>
    <w:rsid w:val="00C31C53"/>
    <w:rsid w:val="00C45F23"/>
    <w:rsid w:val="00C60480"/>
    <w:rsid w:val="00C65271"/>
    <w:rsid w:val="00C710CE"/>
    <w:rsid w:val="00C73C1A"/>
    <w:rsid w:val="00C7582F"/>
    <w:rsid w:val="00C805E9"/>
    <w:rsid w:val="00C87C96"/>
    <w:rsid w:val="00C92F78"/>
    <w:rsid w:val="00C95281"/>
    <w:rsid w:val="00C9761C"/>
    <w:rsid w:val="00CA5EF0"/>
    <w:rsid w:val="00CA7679"/>
    <w:rsid w:val="00CA79DD"/>
    <w:rsid w:val="00CB2CA1"/>
    <w:rsid w:val="00CB61EA"/>
    <w:rsid w:val="00CC25FB"/>
    <w:rsid w:val="00CC271B"/>
    <w:rsid w:val="00CC54AF"/>
    <w:rsid w:val="00CE0DF8"/>
    <w:rsid w:val="00CF4A79"/>
    <w:rsid w:val="00CF70BC"/>
    <w:rsid w:val="00D12C87"/>
    <w:rsid w:val="00D22EDA"/>
    <w:rsid w:val="00D23EEB"/>
    <w:rsid w:val="00D34A88"/>
    <w:rsid w:val="00D4245D"/>
    <w:rsid w:val="00D61F37"/>
    <w:rsid w:val="00D72499"/>
    <w:rsid w:val="00D750AF"/>
    <w:rsid w:val="00D75B17"/>
    <w:rsid w:val="00D77B0C"/>
    <w:rsid w:val="00D77DF1"/>
    <w:rsid w:val="00D849A5"/>
    <w:rsid w:val="00DA4E15"/>
    <w:rsid w:val="00DB20C0"/>
    <w:rsid w:val="00DB217D"/>
    <w:rsid w:val="00DC0016"/>
    <w:rsid w:val="00DC18E5"/>
    <w:rsid w:val="00DE3EE7"/>
    <w:rsid w:val="00E0228C"/>
    <w:rsid w:val="00E22057"/>
    <w:rsid w:val="00E2544A"/>
    <w:rsid w:val="00E26A45"/>
    <w:rsid w:val="00E26DD8"/>
    <w:rsid w:val="00E427AC"/>
    <w:rsid w:val="00E462E3"/>
    <w:rsid w:val="00E4672F"/>
    <w:rsid w:val="00E611D9"/>
    <w:rsid w:val="00E64023"/>
    <w:rsid w:val="00E65DB3"/>
    <w:rsid w:val="00E713D4"/>
    <w:rsid w:val="00E864F9"/>
    <w:rsid w:val="00E93EE4"/>
    <w:rsid w:val="00E94FA1"/>
    <w:rsid w:val="00EB4D44"/>
    <w:rsid w:val="00EB60A8"/>
    <w:rsid w:val="00EC32AB"/>
    <w:rsid w:val="00ED496B"/>
    <w:rsid w:val="00EE236F"/>
    <w:rsid w:val="00EF3D47"/>
    <w:rsid w:val="00F004C0"/>
    <w:rsid w:val="00F03378"/>
    <w:rsid w:val="00F03C2F"/>
    <w:rsid w:val="00F03DCA"/>
    <w:rsid w:val="00F17032"/>
    <w:rsid w:val="00F17A1E"/>
    <w:rsid w:val="00F17B30"/>
    <w:rsid w:val="00F20779"/>
    <w:rsid w:val="00F20A82"/>
    <w:rsid w:val="00F229F5"/>
    <w:rsid w:val="00F2474A"/>
    <w:rsid w:val="00F26471"/>
    <w:rsid w:val="00F3194E"/>
    <w:rsid w:val="00F344BC"/>
    <w:rsid w:val="00F366E6"/>
    <w:rsid w:val="00F41311"/>
    <w:rsid w:val="00F43E2F"/>
    <w:rsid w:val="00F51E33"/>
    <w:rsid w:val="00F61363"/>
    <w:rsid w:val="00F67225"/>
    <w:rsid w:val="00F74D9C"/>
    <w:rsid w:val="00F75A4A"/>
    <w:rsid w:val="00F80FA3"/>
    <w:rsid w:val="00F86C31"/>
    <w:rsid w:val="00F9036C"/>
    <w:rsid w:val="00F91B46"/>
    <w:rsid w:val="00F96D4B"/>
    <w:rsid w:val="00F976DB"/>
    <w:rsid w:val="00FA34CD"/>
    <w:rsid w:val="00FA660A"/>
    <w:rsid w:val="00FB33C7"/>
    <w:rsid w:val="00FC6033"/>
    <w:rsid w:val="00FD3AFE"/>
    <w:rsid w:val="00FD7067"/>
    <w:rsid w:val="00FD76ED"/>
    <w:rsid w:val="00FD7FD8"/>
    <w:rsid w:val="00FE5D76"/>
    <w:rsid w:val="00FE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98F"/>
    <w:pPr>
      <w:spacing w:after="0" w:line="240" w:lineRule="auto"/>
    </w:pPr>
    <w:rPr>
      <w:rFonts w:ascii="Calibri" w:hAnsi="Calibri" w:cs="Times New Roman"/>
      <w:lang w:bidi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98F"/>
    <w:pPr>
      <w:tabs>
        <w:tab w:val="center" w:pos="4320"/>
        <w:tab w:val="right" w:pos="8640"/>
      </w:tabs>
    </w:pPr>
    <w:rPr>
      <w:rFonts w:eastAsia="Calibr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73398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3398F"/>
    <w:pPr>
      <w:tabs>
        <w:tab w:val="center" w:pos="4320"/>
        <w:tab w:val="right" w:pos="8640"/>
      </w:tabs>
    </w:pPr>
    <w:rPr>
      <w:rFonts w:eastAsia="Calibri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73398F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DF0"/>
    <w:rPr>
      <w:rFonts w:cstheme="minorBidi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DF0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8C2546"/>
    <w:pPr>
      <w:ind w:left="720"/>
      <w:contextualSpacing/>
    </w:pPr>
  </w:style>
  <w:style w:type="character" w:customStyle="1" w:styleId="tx">
    <w:name w:val="tx"/>
    <w:basedOn w:val="DefaultParagraphFont"/>
    <w:rsid w:val="00570ECF"/>
  </w:style>
  <w:style w:type="paragraph" w:styleId="NormalWeb">
    <w:name w:val="Normal (Web)"/>
    <w:basedOn w:val="Normal"/>
    <w:uiPriority w:val="99"/>
    <w:semiHidden/>
    <w:unhideWhenUsed/>
    <w:rsid w:val="005A76FA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98F"/>
    <w:pPr>
      <w:spacing w:after="0" w:line="240" w:lineRule="auto"/>
    </w:pPr>
    <w:rPr>
      <w:rFonts w:ascii="Calibri" w:hAnsi="Calibri" w:cs="Times New Roman"/>
      <w:lang w:bidi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98F"/>
    <w:pPr>
      <w:tabs>
        <w:tab w:val="center" w:pos="4320"/>
        <w:tab w:val="right" w:pos="8640"/>
      </w:tabs>
    </w:pPr>
    <w:rPr>
      <w:rFonts w:eastAsia="Calibr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73398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3398F"/>
    <w:pPr>
      <w:tabs>
        <w:tab w:val="center" w:pos="4320"/>
        <w:tab w:val="right" w:pos="8640"/>
      </w:tabs>
    </w:pPr>
    <w:rPr>
      <w:rFonts w:eastAsia="Calibri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73398F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DF0"/>
    <w:rPr>
      <w:rFonts w:cstheme="minorBidi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DF0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8C2546"/>
    <w:pPr>
      <w:ind w:left="720"/>
      <w:contextualSpacing/>
    </w:pPr>
  </w:style>
  <w:style w:type="character" w:customStyle="1" w:styleId="tx">
    <w:name w:val="tx"/>
    <w:basedOn w:val="DefaultParagraphFont"/>
    <w:rsid w:val="00570ECF"/>
  </w:style>
  <w:style w:type="paragraph" w:styleId="NormalWeb">
    <w:name w:val="Normal (Web)"/>
    <w:basedOn w:val="Normal"/>
    <w:uiPriority w:val="99"/>
    <w:semiHidden/>
    <w:unhideWhenUsed/>
    <w:rsid w:val="005A76F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EB254-C95D-438D-8482-4AAA25BC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1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Library Of Congress</Company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Taub</dc:creator>
  <cp:lastModifiedBy>USG</cp:lastModifiedBy>
  <cp:revision>196</cp:revision>
  <cp:lastPrinted>2015-12-16T21:24:00Z</cp:lastPrinted>
  <dcterms:created xsi:type="dcterms:W3CDTF">2015-12-16T14:29:00Z</dcterms:created>
  <dcterms:modified xsi:type="dcterms:W3CDTF">2016-02-05T21:15:00Z</dcterms:modified>
</cp:coreProperties>
</file>