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DF7" w:rsidRDefault="00BA6DF7">
      <w:pPr>
        <w:rPr>
          <w:rFonts w:ascii="Times New Roman" w:eastAsia="Times New Roman" w:hAnsi="Times New Roman" w:cs="Times New Roman"/>
          <w:b/>
        </w:rPr>
      </w:pPr>
      <w:r>
        <w:rPr>
          <w:rFonts w:ascii="Times New Roman" w:eastAsia="Times New Roman" w:hAnsi="Times New Roman" w:cs="Times New Roman"/>
          <w:b/>
        </w:rPr>
        <w:t xml:space="preserve">                                                    </w:t>
      </w:r>
      <w:r w:rsidR="00C32C41" w:rsidRPr="00BA6DF7">
        <w:rPr>
          <w:rFonts w:ascii="Times New Roman" w:eastAsia="Times New Roman" w:hAnsi="Times New Roman" w:cs="Times New Roman"/>
          <w:b/>
          <w:sz w:val="34"/>
        </w:rPr>
        <w:t>Joseph</w:t>
      </w:r>
      <w:r w:rsidR="00F561B8">
        <w:rPr>
          <w:rFonts w:ascii="Times New Roman" w:eastAsia="Times New Roman" w:hAnsi="Times New Roman" w:cs="Times New Roman"/>
          <w:b/>
        </w:rPr>
        <w:tab/>
      </w:r>
      <w:r w:rsidR="00F561B8">
        <w:rPr>
          <w:rFonts w:ascii="Times New Roman" w:eastAsia="Times New Roman" w:hAnsi="Times New Roman" w:cs="Times New Roman"/>
          <w:b/>
        </w:rPr>
        <w:tab/>
      </w:r>
      <w:r w:rsidR="00F561B8">
        <w:rPr>
          <w:rFonts w:ascii="Times New Roman" w:eastAsia="Times New Roman" w:hAnsi="Times New Roman" w:cs="Times New Roman"/>
          <w:b/>
        </w:rPr>
        <w:tab/>
      </w:r>
      <w:r w:rsidR="00F561B8">
        <w:rPr>
          <w:rFonts w:ascii="Times New Roman" w:eastAsia="Times New Roman" w:hAnsi="Times New Roman" w:cs="Times New Roman"/>
          <w:b/>
        </w:rPr>
        <w:tab/>
        <w:t xml:space="preserve">                            </w:t>
      </w:r>
    </w:p>
    <w:p w:rsidR="004C2034" w:rsidRDefault="00BA6DF7">
      <w:pPr>
        <w:rPr>
          <w:rFonts w:ascii="Times New Roman" w:eastAsia="Times New Roman" w:hAnsi="Times New Roman" w:cs="Times New Roman"/>
        </w:rPr>
      </w:pPr>
      <w:r>
        <w:rPr>
          <w:rFonts w:ascii="Times New Roman" w:eastAsia="Times New Roman" w:hAnsi="Times New Roman" w:cs="Times New Roman"/>
          <w:b/>
        </w:rPr>
        <w:t xml:space="preserve">                            </w:t>
      </w:r>
      <w:r w:rsidR="00F561B8">
        <w:rPr>
          <w:rFonts w:ascii="Times New Roman" w:eastAsia="Times New Roman" w:hAnsi="Times New Roman" w:cs="Times New Roman"/>
          <w:b/>
        </w:rPr>
        <w:t>(770)7782646</w:t>
      </w:r>
      <w:r>
        <w:rPr>
          <w:rFonts w:ascii="Times New Roman" w:eastAsia="Times New Roman" w:hAnsi="Times New Roman" w:cs="Times New Roman"/>
          <w:b/>
        </w:rPr>
        <w:t xml:space="preserve"> / </w:t>
      </w:r>
      <w:r w:rsidR="00F561B8">
        <w:rPr>
          <w:rFonts w:ascii="Times New Roman" w:eastAsia="Times New Roman" w:hAnsi="Times New Roman" w:cs="Times New Roman"/>
          <w:b/>
        </w:rPr>
        <w:t>joenalluri@gmail.com</w:t>
      </w:r>
    </w:p>
    <w:p w:rsidR="004C2034" w:rsidRDefault="00F561B8">
      <w:pPr>
        <w:rPr>
          <w:rFonts w:ascii="Times New Roman" w:eastAsia="Times New Roman" w:hAnsi="Times New Roman" w:cs="Times New Roman"/>
        </w:rPr>
      </w:pPr>
      <w:r>
        <w:rPr>
          <w:rFonts w:ascii="Times New Roman" w:eastAsia="Times New Roman" w:hAnsi="Times New Roman" w:cs="Times New Roman"/>
          <w:b/>
        </w:rPr>
        <w:t>Summary</w:t>
      </w:r>
      <w:bookmarkStart w:id="0" w:name="_GoBack"/>
      <w:bookmarkEnd w:id="0"/>
      <w:r w:rsidR="006A7EAC">
        <w:rPr>
          <w:rFonts w:ascii="Times New Roman" w:eastAsia="Times New Roman" w:hAnsi="Times New Roman" w:cs="Times New Roman"/>
          <w:b/>
        </w:rPr>
        <w:tab/>
      </w:r>
      <w:r w:rsidR="006A7EAC">
        <w:rPr>
          <w:rFonts w:ascii="Times New Roman" w:eastAsia="Times New Roman" w:hAnsi="Times New Roman" w:cs="Times New Roman"/>
          <w:b/>
        </w:rPr>
        <w:tab/>
      </w:r>
      <w:r w:rsidR="006A7EAC">
        <w:rPr>
          <w:rFonts w:ascii="Times New Roman" w:eastAsia="Times New Roman" w:hAnsi="Times New Roman" w:cs="Times New Roman"/>
          <w:b/>
        </w:rPr>
        <w:tab/>
      </w:r>
      <w:r w:rsidR="006A7EAC">
        <w:rPr>
          <w:rFonts w:ascii="Times New Roman" w:eastAsia="Times New Roman" w:hAnsi="Times New Roman" w:cs="Times New Roman"/>
          <w:b/>
        </w:rPr>
        <w:tab/>
      </w:r>
      <w:r w:rsidR="006A7EAC">
        <w:rPr>
          <w:rFonts w:ascii="Times New Roman" w:eastAsia="Times New Roman" w:hAnsi="Times New Roman" w:cs="Times New Roman"/>
          <w:b/>
        </w:rPr>
        <w:tab/>
      </w:r>
      <w:r w:rsidR="006A7EAC">
        <w:rPr>
          <w:rFonts w:ascii="Times New Roman" w:eastAsia="Times New Roman" w:hAnsi="Times New Roman" w:cs="Times New Roman"/>
          <w:b/>
        </w:rPr>
        <w:tab/>
      </w:r>
      <w:r w:rsidR="006A7EAC">
        <w:rPr>
          <w:rFonts w:ascii="Times New Roman" w:eastAsia="Times New Roman" w:hAnsi="Times New Roman" w:cs="Times New Roman"/>
          <w:b/>
        </w:rPr>
        <w:tab/>
      </w:r>
      <w:r w:rsidR="006A7EAC">
        <w:rPr>
          <w:rFonts w:ascii="Times New Roman" w:eastAsia="Times New Roman" w:hAnsi="Times New Roman" w:cs="Times New Roman"/>
          <w:b/>
        </w:rPr>
        <w:tab/>
      </w:r>
      <w:r w:rsidR="006A7EAC">
        <w:rPr>
          <w:rFonts w:ascii="Times New Roman" w:eastAsia="Times New Roman" w:hAnsi="Times New Roman" w:cs="Times New Roman"/>
          <w:b/>
        </w:rPr>
        <w:tab/>
        <w:t xml:space="preserve">      </w:t>
      </w:r>
      <w:r w:rsidR="006A7EAC">
        <w:rPr>
          <w:rFonts w:ascii="Times New Roman" w:eastAsia="Times New Roman" w:hAnsi="Times New Roman" w:cs="Times New Roman"/>
          <w:b/>
          <w:noProof/>
        </w:rPr>
        <w:drawing>
          <wp:inline distT="0" distB="0" distL="0" distR="0" wp14:anchorId="318B7BF1" wp14:editId="4F1E983A">
            <wp:extent cx="1045144" cy="799465"/>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_dev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8784" cy="809899"/>
                    </a:xfrm>
                    <a:prstGeom prst="rect">
                      <a:avLst/>
                    </a:prstGeom>
                  </pic:spPr>
                </pic:pic>
              </a:graphicData>
            </a:graphic>
          </wp:inline>
        </w:drawing>
      </w:r>
    </w:p>
    <w:p w:rsidR="004C2034" w:rsidRDefault="00DB215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Over 7</w:t>
      </w:r>
      <w:r w:rsidR="00F561B8">
        <w:rPr>
          <w:rFonts w:ascii="Times New Roman" w:eastAsia="Times New Roman" w:hAnsi="Times New Roman" w:cs="Times New Roman"/>
        </w:rPr>
        <w:t>+ years of professional experience in application design, customization, development and support on Salesforce.com CRM, Force.com platform and Java/J2EE technologies.</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Extensive experience in SFDC development using Apex language, Visualforce pages, Classes, Controllers, Triggers, Web services API, Components, Tabs, Custom Objects and S-Controls.</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Expertise working in REST, SOAP/WSDL web services for integrating with third party tools.</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Experienced in deploying AppExchange applications and integrating with third party applications.</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Packaged and Deployed customizations from Sandbox to other environments using Eclipse</w:t>
      </w:r>
      <w:r w:rsidR="00C44A1E">
        <w:rPr>
          <w:rFonts w:ascii="Times New Roman" w:eastAsia="Times New Roman" w:hAnsi="Times New Roman" w:cs="Times New Roman"/>
        </w:rPr>
        <w:t xml:space="preserve"> (Force.com IDE)</w:t>
      </w:r>
      <w:r>
        <w:rPr>
          <w:rFonts w:ascii="Times New Roman" w:eastAsia="Times New Roman" w:hAnsi="Times New Roman" w:cs="Times New Roman"/>
        </w:rPr>
        <w:t>, change set</w:t>
      </w:r>
      <w:r w:rsidR="00C44A1E">
        <w:rPr>
          <w:rFonts w:ascii="Times New Roman" w:eastAsia="Times New Roman" w:hAnsi="Times New Roman" w:cs="Times New Roman"/>
        </w:rPr>
        <w:t>s</w:t>
      </w:r>
      <w:r>
        <w:rPr>
          <w:rFonts w:ascii="Times New Roman" w:eastAsia="Times New Roman" w:hAnsi="Times New Roman" w:cs="Times New Roman"/>
        </w:rPr>
        <w:t xml:space="preserve"> and Migration tool.</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Administration, configuration, Implementation and support experience on Salesforce.com platform.</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Sound knowledge on various database objects like indexes, triggers and locks etc.</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Experience in working with Salesforce.com sandbox and production environments.</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Experience in realizing the business requirements to implement on Salesforce.com platform by designing the required entities like custom objects, creating the relationships/junction objects like Master-Child, lookups, Entity relationship data model, pages, interfaces, classes, workflow &amp; workflow rules, triggers, email alerts and business logic.</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Good experience in Web service - synchronous and asynchronous, Web service factory.</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Experience in working with databases like Oracle 8i/9i/10g, Teradata SQL Assistant, SQL Server 2000/05/08, MySQL. DB2.</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Proficiency in Object Oriented Programming languages like C++, Java, J2EE, JSP</w:t>
      </w:r>
      <w:r w:rsidR="00C32C41">
        <w:rPr>
          <w:rFonts w:ascii="Times New Roman" w:eastAsia="Times New Roman" w:hAnsi="Times New Roman" w:cs="Times New Roman"/>
        </w:rPr>
        <w:t>, Servlets</w:t>
      </w:r>
      <w:r>
        <w:rPr>
          <w:rFonts w:ascii="Times New Roman" w:eastAsia="Times New Roman" w:hAnsi="Times New Roman" w:cs="Times New Roman"/>
        </w:rPr>
        <w:t xml:space="preserve"> and other Java technologies.</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Good command over designing and developing dynamic web content using HTML, XML, </w:t>
      </w:r>
      <w:proofErr w:type="spellStart"/>
      <w:r>
        <w:rPr>
          <w:rFonts w:ascii="Times New Roman" w:eastAsia="Times New Roman" w:hAnsi="Times New Roman" w:cs="Times New Roman"/>
        </w:rPr>
        <w:t>Javascript</w:t>
      </w:r>
      <w:proofErr w:type="spellEnd"/>
      <w:r>
        <w:rPr>
          <w:rFonts w:ascii="Times New Roman" w:eastAsia="Times New Roman" w:hAnsi="Times New Roman" w:cs="Times New Roman"/>
        </w:rPr>
        <w:t xml:space="preserve"> and other web development tools/technologies.</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Expertise in analyzing and documenting the workflows and functionality of the existing systems, preparing presentation materials to all levels of management.</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Followed reverse engineering methodologies to develop business process development and application process development.</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Expertise in creating estimates for various tasks as part of the application development.</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Having good knowledge in all phases of SDLC with expertise in Requirements gathering, Analysis, Designing, Development and Testing.</w:t>
      </w:r>
    </w:p>
    <w:p w:rsidR="004C2034" w:rsidRDefault="00F561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Team player with good interpersonal skills, strong understanding of fundamental business process, excellent communication and problem solving skills.</w:t>
      </w:r>
    </w:p>
    <w:p w:rsidR="004C2034" w:rsidRDefault="00F561B8">
      <w:pPr>
        <w:rPr>
          <w:rFonts w:ascii="Times New Roman" w:eastAsia="Times New Roman" w:hAnsi="Times New Roman" w:cs="Times New Roman"/>
        </w:rPr>
      </w:pPr>
      <w:r>
        <w:rPr>
          <w:rFonts w:ascii="Times New Roman" w:eastAsia="Times New Roman" w:hAnsi="Times New Roman" w:cs="Times New Roman"/>
          <w:b/>
        </w:rPr>
        <w:t>Technical Skills</w:t>
      </w:r>
    </w:p>
    <w:p w:rsidR="004C2034" w:rsidRDefault="00F561B8">
      <w:pPr>
        <w:rPr>
          <w:rFonts w:ascii="Times New Roman" w:eastAsia="Times New Roman" w:hAnsi="Times New Roman" w:cs="Times New Roman"/>
        </w:rPr>
      </w:pPr>
      <w:r>
        <w:rPr>
          <w:rFonts w:ascii="Times New Roman" w:eastAsia="Times New Roman" w:hAnsi="Times New Roman" w:cs="Times New Roman"/>
        </w:rPr>
        <w:t>Salesforce.com</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APEX Language, SOQL, SOSL, APEX (Triggers, Classes, Web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Services, Data Loader), Visual force</w:t>
      </w:r>
      <w:r w:rsidR="00DB215E">
        <w:rPr>
          <w:rFonts w:ascii="Times New Roman" w:eastAsia="Times New Roman" w:hAnsi="Times New Roman" w:cs="Times New Roman"/>
        </w:rPr>
        <w:t xml:space="preserve"> </w:t>
      </w:r>
      <w:r>
        <w:rPr>
          <w:rFonts w:ascii="Times New Roman" w:eastAsia="Times New Roman" w:hAnsi="Times New Roman" w:cs="Times New Roman"/>
        </w:rPr>
        <w:t xml:space="preserve">(Pages, Components &amp;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Controllers), S- Controls, AJAX, Workflows &amp; Approvals,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Dashboards, Reports, Analytic Snapshots and Custom Objects.</w:t>
      </w:r>
    </w:p>
    <w:p w:rsidR="004C2034" w:rsidRDefault="00F561B8">
      <w:pPr>
        <w:rPr>
          <w:rFonts w:ascii="Times New Roman" w:eastAsia="Times New Roman" w:hAnsi="Times New Roman" w:cs="Times New Roman"/>
        </w:rPr>
      </w:pPr>
      <w:r>
        <w:rPr>
          <w:rFonts w:ascii="Times New Roman" w:eastAsia="Times New Roman" w:hAnsi="Times New Roman" w:cs="Times New Roman"/>
        </w:rPr>
        <w:lastRenderedPageBreak/>
        <w:t>Web Technologies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HTML5, CSS3, </w:t>
      </w:r>
      <w:proofErr w:type="spellStart"/>
      <w:r>
        <w:rPr>
          <w:rFonts w:ascii="Times New Roman" w:eastAsia="Times New Roman" w:hAnsi="Times New Roman" w:cs="Times New Roman"/>
        </w:rPr>
        <w:t>Javascript</w:t>
      </w:r>
      <w:proofErr w:type="spellEnd"/>
      <w:r>
        <w:rPr>
          <w:rFonts w:ascii="Times New Roman" w:eastAsia="Times New Roman" w:hAnsi="Times New Roman" w:cs="Times New Roman"/>
        </w:rPr>
        <w:t xml:space="preserve">, XHTML, XML, AJAX, Servlet, JSP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and JDBC.</w:t>
      </w:r>
    </w:p>
    <w:p w:rsidR="004C2034" w:rsidRDefault="00F561B8">
      <w:pPr>
        <w:rPr>
          <w:rFonts w:ascii="Times New Roman" w:eastAsia="Times New Roman" w:hAnsi="Times New Roman" w:cs="Times New Roman"/>
        </w:rPr>
      </w:pPr>
      <w:r>
        <w:rPr>
          <w:rFonts w:ascii="Times New Roman" w:eastAsia="Times New Roman" w:hAnsi="Times New Roman" w:cs="Times New Roman"/>
        </w:rPr>
        <w:t>Databases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Oracle 9i/10g, SQL Server 2000/05/08, MySQL, Teradata</w:t>
      </w:r>
    </w:p>
    <w:p w:rsidR="004C2034" w:rsidRDefault="00F561B8">
      <w:pPr>
        <w:rPr>
          <w:rFonts w:ascii="Times New Roman" w:eastAsia="Times New Roman" w:hAnsi="Times New Roman" w:cs="Times New Roman"/>
        </w:rPr>
      </w:pPr>
      <w:r>
        <w:rPr>
          <w:rFonts w:ascii="Times New Roman" w:eastAsia="Times New Roman" w:hAnsi="Times New Roman" w:cs="Times New Roman"/>
        </w:rPr>
        <w:t>Operating Systems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Windows XP/7/8, UNIX/LINUX, Macintosh</w:t>
      </w:r>
    </w:p>
    <w:p w:rsidR="004C2034" w:rsidRDefault="00481276" w:rsidP="00481276">
      <w:pPr>
        <w:ind w:left="3510" w:hanging="3510"/>
        <w:rPr>
          <w:rFonts w:ascii="Times New Roman" w:eastAsia="Times New Roman" w:hAnsi="Times New Roman" w:cs="Times New Roman"/>
        </w:rPr>
      </w:pPr>
      <w:r>
        <w:rPr>
          <w:rFonts w:ascii="Times New Roman" w:eastAsia="Times New Roman" w:hAnsi="Times New Roman" w:cs="Times New Roman"/>
        </w:rPr>
        <w:t>Languages</w:t>
      </w:r>
      <w:r>
        <w:rPr>
          <w:rFonts w:ascii="Times New Roman" w:eastAsia="Times New Roman" w:hAnsi="Times New Roman" w:cs="Times New Roman"/>
        </w:rPr>
        <w:tab/>
      </w:r>
      <w:r>
        <w:rPr>
          <w:rFonts w:ascii="Times New Roman" w:eastAsia="Times New Roman" w:hAnsi="Times New Roman" w:cs="Times New Roman"/>
        </w:rPr>
        <w:tab/>
      </w:r>
      <w:r w:rsidR="002836E3">
        <w:rPr>
          <w:rFonts w:ascii="Times New Roman" w:eastAsia="Times New Roman" w:hAnsi="Times New Roman" w:cs="Times New Roman"/>
        </w:rPr>
        <w:t xml:space="preserve">Objective C, </w:t>
      </w:r>
      <w:r w:rsidR="00F561B8">
        <w:rPr>
          <w:rFonts w:ascii="Times New Roman" w:eastAsia="Times New Roman" w:hAnsi="Times New Roman" w:cs="Times New Roman"/>
        </w:rPr>
        <w:t xml:space="preserve">C, C++, Java, J2EE and PLSQL, </w:t>
      </w:r>
      <w:proofErr w:type="gramStart"/>
      <w:r w:rsidR="00F561B8">
        <w:rPr>
          <w:rFonts w:ascii="Times New Roman" w:eastAsia="Times New Roman" w:hAnsi="Times New Roman" w:cs="Times New Roman"/>
        </w:rPr>
        <w:t>Unix</w:t>
      </w:r>
      <w:proofErr w:type="gramEnd"/>
      <w:r w:rsidR="00F561B8">
        <w:rPr>
          <w:rFonts w:ascii="Times New Roman" w:eastAsia="Times New Roman" w:hAnsi="Times New Roman" w:cs="Times New Roman"/>
        </w:rPr>
        <w:t xml:space="preserve"> Shell </w:t>
      </w:r>
      <w:r>
        <w:rPr>
          <w:rFonts w:ascii="Times New Roman" w:eastAsia="Times New Roman" w:hAnsi="Times New Roman" w:cs="Times New Roman"/>
        </w:rPr>
        <w:t xml:space="preserve">          </w:t>
      </w:r>
      <w:r w:rsidR="00F561B8">
        <w:rPr>
          <w:rFonts w:ascii="Times New Roman" w:eastAsia="Times New Roman" w:hAnsi="Times New Roman" w:cs="Times New Roman"/>
        </w:rPr>
        <w:t>Scripting</w:t>
      </w:r>
    </w:p>
    <w:p w:rsidR="004C2034" w:rsidRDefault="004C2034">
      <w:pPr>
        <w:rPr>
          <w:rFonts w:ascii="Times New Roman" w:eastAsia="Times New Roman" w:hAnsi="Times New Roman" w:cs="Times New Roman"/>
        </w:rPr>
      </w:pPr>
    </w:p>
    <w:p w:rsidR="004C2034" w:rsidRDefault="00F561B8">
      <w:pPr>
        <w:rPr>
          <w:rFonts w:ascii="Times New Roman" w:eastAsia="Times New Roman" w:hAnsi="Times New Roman" w:cs="Times New Roman"/>
        </w:rPr>
      </w:pPr>
      <w:r>
        <w:rPr>
          <w:rFonts w:ascii="Times New Roman" w:eastAsia="Times New Roman" w:hAnsi="Times New Roman" w:cs="Times New Roman"/>
          <w:b/>
        </w:rPr>
        <w:t>Professional Experience</w:t>
      </w:r>
    </w:p>
    <w:p w:rsidR="006A7EAC" w:rsidRPr="008C364E" w:rsidRDefault="006A7EAC" w:rsidP="006A7EAC">
      <w:pPr>
        <w:spacing w:after="0" w:line="240" w:lineRule="auto"/>
        <w:jc w:val="both"/>
        <w:rPr>
          <w:rFonts w:ascii="Times New Roman" w:eastAsia="Times New Roman" w:hAnsi="Times New Roman" w:cs="Times New Roman"/>
          <w:b/>
        </w:rPr>
      </w:pPr>
      <w:r w:rsidRPr="008C364E">
        <w:rPr>
          <w:rFonts w:ascii="Times New Roman" w:eastAsia="Times New Roman" w:hAnsi="Times New Roman" w:cs="Times New Roman"/>
          <w:b/>
        </w:rPr>
        <w:t>RSA security,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Sep 13 – Till Date</w:t>
      </w:r>
    </w:p>
    <w:p w:rsidR="006A7EAC" w:rsidRPr="008C364E" w:rsidRDefault="006A7EAC" w:rsidP="006A7EAC">
      <w:pPr>
        <w:spacing w:after="0" w:line="240" w:lineRule="auto"/>
        <w:jc w:val="both"/>
        <w:rPr>
          <w:rFonts w:ascii="Times New Roman" w:eastAsia="Times New Roman" w:hAnsi="Times New Roman" w:cs="Times New Roman"/>
          <w:b/>
        </w:rPr>
      </w:pPr>
      <w:r w:rsidRPr="008C364E">
        <w:rPr>
          <w:rFonts w:ascii="Times New Roman" w:eastAsia="Times New Roman" w:hAnsi="Times New Roman" w:cs="Times New Roman"/>
          <w:b/>
        </w:rPr>
        <w:t>Bedford, MA</w:t>
      </w:r>
    </w:p>
    <w:p w:rsidR="006A7EAC" w:rsidRPr="008C364E" w:rsidRDefault="006A7EAC" w:rsidP="006A7EAC">
      <w:pPr>
        <w:spacing w:after="0" w:line="240" w:lineRule="auto"/>
        <w:jc w:val="both"/>
        <w:rPr>
          <w:rFonts w:ascii="Times New Roman" w:eastAsia="Times New Roman" w:hAnsi="Times New Roman" w:cs="Times New Roman"/>
          <w:b/>
        </w:rPr>
      </w:pPr>
      <w:r w:rsidRPr="008C364E">
        <w:rPr>
          <w:rFonts w:ascii="Times New Roman" w:eastAsia="Times New Roman" w:hAnsi="Times New Roman" w:cs="Times New Roman"/>
          <w:b/>
        </w:rPr>
        <w:t>Salesforce.com Consultant</w:t>
      </w:r>
    </w:p>
    <w:p w:rsidR="006A7EAC" w:rsidRDefault="006A7EAC" w:rsidP="006A7EAC">
      <w:pPr>
        <w:spacing w:after="0" w:line="240" w:lineRule="auto"/>
        <w:jc w:val="both"/>
        <w:rPr>
          <w:rFonts w:ascii="Times New Roman" w:eastAsia="Times New Roman" w:hAnsi="Times New Roman" w:cs="Times New Roman"/>
        </w:rPr>
      </w:pPr>
    </w:p>
    <w:p w:rsidR="006A7EAC" w:rsidRDefault="006A7EAC" w:rsidP="006A7EA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RSA Security is now </w:t>
      </w:r>
      <w:proofErr w:type="spellStart"/>
      <w:r>
        <w:rPr>
          <w:rFonts w:ascii="Times New Roman" w:eastAsia="Times New Roman" w:hAnsi="Times New Roman" w:cs="Times New Roman"/>
        </w:rPr>
        <w:t>Emc’s</w:t>
      </w:r>
      <w:proofErr w:type="spellEnd"/>
      <w:r>
        <w:rPr>
          <w:rFonts w:ascii="Times New Roman" w:eastAsia="Times New Roman" w:hAnsi="Times New Roman" w:cs="Times New Roman"/>
        </w:rPr>
        <w:t xml:space="preserve"> security division, responsible for customer support applications development and maintenance and also involved in migrating from Clarify to Salesforce.com, migrated data to target Salesforce application, integrated with defect, analytics and knowledge base applications.</w:t>
      </w:r>
    </w:p>
    <w:p w:rsidR="006A7EAC" w:rsidRDefault="006A7EAC" w:rsidP="006A7EAC">
      <w:pPr>
        <w:spacing w:after="0" w:line="240" w:lineRule="auto"/>
        <w:jc w:val="both"/>
        <w:rPr>
          <w:rFonts w:ascii="Times New Roman" w:eastAsia="Times New Roman" w:hAnsi="Times New Roman" w:cs="Times New Roman"/>
          <w:b/>
        </w:rPr>
      </w:pPr>
    </w:p>
    <w:p w:rsidR="006A7EAC" w:rsidRDefault="006A7EAC" w:rsidP="006A7EAC">
      <w:pPr>
        <w:spacing w:after="0" w:line="240" w:lineRule="auto"/>
        <w:jc w:val="both"/>
        <w:rPr>
          <w:rFonts w:ascii="Times New Roman" w:eastAsia="Times New Roman" w:hAnsi="Times New Roman" w:cs="Times New Roman"/>
          <w:b/>
        </w:rPr>
      </w:pPr>
    </w:p>
    <w:p w:rsidR="006A7EAC" w:rsidRDefault="006A7EAC" w:rsidP="006A7EAC">
      <w:pPr>
        <w:spacing w:after="0" w:line="240" w:lineRule="auto"/>
        <w:jc w:val="both"/>
        <w:rPr>
          <w:rFonts w:ascii="Times New Roman" w:eastAsia="Times New Roman" w:hAnsi="Times New Roman" w:cs="Times New Roman"/>
          <w:b/>
        </w:rPr>
      </w:pPr>
      <w:r w:rsidRPr="00A0270B">
        <w:rPr>
          <w:rFonts w:ascii="Times New Roman" w:eastAsia="Times New Roman" w:hAnsi="Times New Roman" w:cs="Times New Roman"/>
          <w:b/>
        </w:rPr>
        <w:t>Responsibilities</w:t>
      </w:r>
      <w:r>
        <w:rPr>
          <w:rFonts w:ascii="Times New Roman" w:eastAsia="Times New Roman" w:hAnsi="Times New Roman" w:cs="Times New Roman"/>
          <w:b/>
        </w:rPr>
        <w:t>:</w:t>
      </w:r>
    </w:p>
    <w:p w:rsidR="006A7EAC" w:rsidRDefault="006A7EAC" w:rsidP="006A7EAC">
      <w:pPr>
        <w:spacing w:after="0" w:line="240" w:lineRule="auto"/>
        <w:jc w:val="both"/>
        <w:rPr>
          <w:rFonts w:ascii="Times New Roman" w:eastAsia="Times New Roman" w:hAnsi="Times New Roman" w:cs="Times New Roman"/>
          <w:b/>
        </w:rPr>
      </w:pPr>
    </w:p>
    <w:p w:rsidR="006A7EAC" w:rsidRPr="00A0270B" w:rsidRDefault="006A7EAC" w:rsidP="006A7EAC">
      <w:pPr>
        <w:pStyle w:val="ListParagraph"/>
        <w:numPr>
          <w:ilvl w:val="0"/>
          <w:numId w:val="6"/>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Involved in Gap Analysis on existing Clarify interfaces and business logic to support Salesforce.com project. </w:t>
      </w:r>
    </w:p>
    <w:p w:rsidR="006A7EAC" w:rsidRPr="00A0270B" w:rsidRDefault="006A7EAC" w:rsidP="006A7EAC">
      <w:pPr>
        <w:pStyle w:val="ListParagraph"/>
        <w:numPr>
          <w:ilvl w:val="0"/>
          <w:numId w:val="6"/>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Extensive experience in analyzing business requirements, entity relationships and converting to Salesforce.com custom objects, lookup relationships, junction objects, master-detail relationships.</w:t>
      </w:r>
    </w:p>
    <w:p w:rsidR="006A7EAC" w:rsidRPr="00A0270B" w:rsidRDefault="006A7EAC" w:rsidP="006A7EAC">
      <w:pPr>
        <w:pStyle w:val="ListParagraph"/>
        <w:numPr>
          <w:ilvl w:val="0"/>
          <w:numId w:val="6"/>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Developed process enhancements through automations including Workflow, Approval Process and Escalation Rules.</w:t>
      </w:r>
    </w:p>
    <w:p w:rsidR="006A7EAC" w:rsidRPr="00C81F06" w:rsidRDefault="006A7EAC" w:rsidP="006A7EAC">
      <w:pPr>
        <w:pStyle w:val="ListParagraph"/>
        <w:numPr>
          <w:ilvl w:val="0"/>
          <w:numId w:val="6"/>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Configured and maintained user security permissions in compliance with organizational needs.</w:t>
      </w:r>
    </w:p>
    <w:p w:rsidR="006A7EAC" w:rsidRPr="00C81F06" w:rsidRDefault="006A7EAC" w:rsidP="006A7EAC">
      <w:pPr>
        <w:pStyle w:val="ListParagraph"/>
        <w:numPr>
          <w:ilvl w:val="0"/>
          <w:numId w:val="6"/>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Created page layouts, search layouts to organize fields, custom links, related lists and other components on a record detail and edit pages.</w:t>
      </w:r>
    </w:p>
    <w:p w:rsidR="006A7EAC" w:rsidRPr="00146E56" w:rsidRDefault="006A7EAC" w:rsidP="006A7EAC">
      <w:pPr>
        <w:pStyle w:val="ListParagraph"/>
        <w:numPr>
          <w:ilvl w:val="0"/>
          <w:numId w:val="6"/>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Implemented pick lists, dependent pick lists, look up, master-detail relationships, junction objects, validation and formula fields to the custom objects.</w:t>
      </w:r>
    </w:p>
    <w:p w:rsidR="006A7EAC" w:rsidRPr="00AA39BA" w:rsidRDefault="006A7EAC" w:rsidP="006A7EAC">
      <w:pPr>
        <w:pStyle w:val="ListParagraph"/>
        <w:numPr>
          <w:ilvl w:val="0"/>
          <w:numId w:val="6"/>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Expert in generating and analyzing custom reports and dashboard for management and various business unit personnel to provide detail information on key performance indicators.</w:t>
      </w:r>
    </w:p>
    <w:p w:rsidR="006A7EAC" w:rsidRPr="00AA39BA" w:rsidRDefault="006A7EAC" w:rsidP="006A7EAC">
      <w:pPr>
        <w:pStyle w:val="ListParagraph"/>
        <w:numPr>
          <w:ilvl w:val="0"/>
          <w:numId w:val="6"/>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Installed Salesforce.com AppExchange Applications and worked with AppExchange partners for POC and setting up with different orgs.</w:t>
      </w:r>
    </w:p>
    <w:p w:rsidR="006A7EAC" w:rsidRPr="00AA39BA" w:rsidRDefault="006A7EAC" w:rsidP="006A7EAC">
      <w:pPr>
        <w:pStyle w:val="ListParagraph"/>
        <w:numPr>
          <w:ilvl w:val="0"/>
          <w:numId w:val="6"/>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Implemented many changes using Apex language, Apex trigger, Apex class, Apex test method, Apex web service</w:t>
      </w:r>
      <w:r w:rsidR="000E272F">
        <w:rPr>
          <w:rFonts w:ascii="Times New Roman" w:eastAsia="Times New Roman" w:hAnsi="Times New Roman" w:cs="Times New Roman"/>
        </w:rPr>
        <w:t>s</w:t>
      </w:r>
      <w:r>
        <w:rPr>
          <w:rFonts w:ascii="Times New Roman" w:eastAsia="Times New Roman" w:hAnsi="Times New Roman" w:cs="Times New Roman"/>
        </w:rPr>
        <w:t>, Visualforce pages, Visualforce components and controllers, SOQL and SOSL.</w:t>
      </w:r>
    </w:p>
    <w:p w:rsidR="006A7EAC" w:rsidRPr="00D8281E" w:rsidRDefault="006A7EAC" w:rsidP="006A7EAC">
      <w:pPr>
        <w:pStyle w:val="ListParagraph"/>
        <w:numPr>
          <w:ilvl w:val="0"/>
          <w:numId w:val="6"/>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Manage data integrity, synchronization, data imports and exports with internal customer support, operations and manufacturing system databases and 3</w:t>
      </w:r>
      <w:r w:rsidRPr="00D8281E">
        <w:rPr>
          <w:rFonts w:ascii="Times New Roman" w:eastAsia="Times New Roman" w:hAnsi="Times New Roman" w:cs="Times New Roman"/>
          <w:vertAlign w:val="superscript"/>
        </w:rPr>
        <w:t>rd</w:t>
      </w:r>
      <w:r>
        <w:rPr>
          <w:rFonts w:ascii="Times New Roman" w:eastAsia="Times New Roman" w:hAnsi="Times New Roman" w:cs="Times New Roman"/>
        </w:rPr>
        <w:t xml:space="preserve"> party application using tools such as Data Loader.</w:t>
      </w:r>
    </w:p>
    <w:p w:rsidR="00810889" w:rsidRPr="00810889" w:rsidRDefault="006A7EAC" w:rsidP="006A7EAC">
      <w:pPr>
        <w:pStyle w:val="ListParagraph"/>
        <w:numPr>
          <w:ilvl w:val="0"/>
          <w:numId w:val="6"/>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Deployed Salesforce.com applications in multiple environments by uploading the change sets with custom fields, custom buttons, validation rules, record types, triggers and workflow rules.</w:t>
      </w:r>
    </w:p>
    <w:p w:rsidR="00F52D5F" w:rsidRPr="00810889" w:rsidRDefault="006A7EAC" w:rsidP="006A7EAC">
      <w:pPr>
        <w:pStyle w:val="ListParagraph"/>
        <w:numPr>
          <w:ilvl w:val="0"/>
          <w:numId w:val="6"/>
        </w:numPr>
        <w:spacing w:after="0" w:line="240" w:lineRule="auto"/>
        <w:jc w:val="both"/>
        <w:rPr>
          <w:rFonts w:ascii="Times New Roman" w:eastAsia="Times New Roman" w:hAnsi="Times New Roman" w:cs="Times New Roman"/>
          <w:b/>
        </w:rPr>
      </w:pPr>
      <w:r w:rsidRPr="00810889">
        <w:rPr>
          <w:rFonts w:ascii="Times New Roman" w:eastAsia="Times New Roman" w:hAnsi="Times New Roman" w:cs="Times New Roman"/>
        </w:rPr>
        <w:t xml:space="preserve">Migrated, merging &amp; acquired organizations data into single source of </w:t>
      </w:r>
      <w:proofErr w:type="spellStart"/>
      <w:r w:rsidRPr="00810889">
        <w:rPr>
          <w:rFonts w:ascii="Times New Roman" w:eastAsia="Times New Roman" w:hAnsi="Times New Roman" w:cs="Times New Roman"/>
        </w:rPr>
        <w:t>salesfoce</w:t>
      </w:r>
      <w:proofErr w:type="spellEnd"/>
      <w:r w:rsidRPr="00810889">
        <w:rPr>
          <w:rFonts w:ascii="Times New Roman" w:eastAsia="Times New Roman" w:hAnsi="Times New Roman" w:cs="Times New Roman"/>
        </w:rPr>
        <w:t xml:space="preserve"> i</w:t>
      </w:r>
      <w:r w:rsidR="000E272F">
        <w:rPr>
          <w:rFonts w:ascii="Times New Roman" w:eastAsia="Times New Roman" w:hAnsi="Times New Roman" w:cs="Times New Roman"/>
        </w:rPr>
        <w:t xml:space="preserve">nstance, by </w:t>
      </w:r>
      <w:r w:rsidRPr="00810889">
        <w:rPr>
          <w:rFonts w:ascii="Times New Roman" w:eastAsia="Times New Roman" w:hAnsi="Times New Roman" w:cs="Times New Roman"/>
        </w:rPr>
        <w:t xml:space="preserve">merging accounts, contacts, cases, tasks and </w:t>
      </w:r>
      <w:r w:rsidR="000E272F" w:rsidRPr="00810889">
        <w:rPr>
          <w:rFonts w:ascii="Times New Roman" w:eastAsia="Times New Roman" w:hAnsi="Times New Roman" w:cs="Times New Roman"/>
        </w:rPr>
        <w:t>opportunities</w:t>
      </w:r>
      <w:r w:rsidRPr="00810889">
        <w:rPr>
          <w:rFonts w:ascii="Times New Roman" w:eastAsia="Times New Roman" w:hAnsi="Times New Roman" w:cs="Times New Roman"/>
        </w:rPr>
        <w:t>.</w:t>
      </w:r>
    </w:p>
    <w:p w:rsidR="00810889" w:rsidRDefault="00810889" w:rsidP="00810889">
      <w:pPr>
        <w:spacing w:after="0" w:line="240" w:lineRule="auto"/>
        <w:jc w:val="both"/>
        <w:rPr>
          <w:rFonts w:ascii="Times New Roman" w:eastAsia="Times New Roman" w:hAnsi="Times New Roman" w:cs="Times New Roman"/>
          <w:b/>
        </w:rPr>
      </w:pPr>
    </w:p>
    <w:p w:rsidR="00810889" w:rsidRPr="00810889" w:rsidRDefault="00810889" w:rsidP="00810889">
      <w:pPr>
        <w:spacing w:after="0" w:line="240" w:lineRule="auto"/>
        <w:jc w:val="both"/>
        <w:rPr>
          <w:rFonts w:ascii="Times New Roman" w:eastAsia="Times New Roman" w:hAnsi="Times New Roman" w:cs="Times New Roman"/>
        </w:rPr>
      </w:pPr>
      <w:r w:rsidRPr="00810889">
        <w:rPr>
          <w:rFonts w:ascii="Times New Roman" w:eastAsia="Times New Roman" w:hAnsi="Times New Roman" w:cs="Times New Roman"/>
          <w:b/>
        </w:rPr>
        <w:t xml:space="preserve">Environment: </w:t>
      </w:r>
      <w:r w:rsidRPr="00810889">
        <w:rPr>
          <w:rFonts w:ascii="Times New Roman" w:eastAsia="Times New Roman" w:hAnsi="Times New Roman" w:cs="Times New Roman"/>
        </w:rPr>
        <w:t xml:space="preserve">Salesforce.com, Data Loader, force.com platform, Visualforce, SQL Server 2008, SSMS, SSIS, SAP </w:t>
      </w:r>
      <w:proofErr w:type="spellStart"/>
      <w:r w:rsidRPr="00810889">
        <w:rPr>
          <w:rFonts w:ascii="Times New Roman" w:eastAsia="Times New Roman" w:hAnsi="Times New Roman" w:cs="Times New Roman"/>
        </w:rPr>
        <w:t>Netweaver</w:t>
      </w:r>
      <w:proofErr w:type="spellEnd"/>
      <w:r w:rsidRPr="00810889">
        <w:rPr>
          <w:rFonts w:ascii="Times New Roman" w:eastAsia="Times New Roman" w:hAnsi="Times New Roman" w:cs="Times New Roman"/>
        </w:rPr>
        <w:t xml:space="preserve">, Oracle 11i, Sun Solaris, UI Editor, Schema manager, </w:t>
      </w:r>
      <w:proofErr w:type="spellStart"/>
      <w:r w:rsidRPr="00810889">
        <w:rPr>
          <w:rFonts w:ascii="Times New Roman" w:eastAsia="Times New Roman" w:hAnsi="Times New Roman" w:cs="Times New Roman"/>
        </w:rPr>
        <w:t>Dataex</w:t>
      </w:r>
      <w:proofErr w:type="spellEnd"/>
      <w:r w:rsidRPr="00810889">
        <w:rPr>
          <w:rFonts w:ascii="Times New Roman" w:eastAsia="Times New Roman" w:hAnsi="Times New Roman" w:cs="Times New Roman"/>
        </w:rPr>
        <w:t xml:space="preserve">, Clear support, Policies and Customers, </w:t>
      </w:r>
      <w:proofErr w:type="spellStart"/>
      <w:r w:rsidRPr="00810889">
        <w:rPr>
          <w:rFonts w:ascii="Times New Roman" w:eastAsia="Times New Roman" w:hAnsi="Times New Roman" w:cs="Times New Roman"/>
        </w:rPr>
        <w:t>eSupport</w:t>
      </w:r>
      <w:proofErr w:type="spellEnd"/>
      <w:r w:rsidRPr="00810889">
        <w:rPr>
          <w:rFonts w:ascii="Times New Roman" w:eastAsia="Times New Roman" w:hAnsi="Times New Roman" w:cs="Times New Roman"/>
        </w:rPr>
        <w:t xml:space="preserve">, </w:t>
      </w:r>
      <w:proofErr w:type="spellStart"/>
      <w:r w:rsidRPr="00810889">
        <w:rPr>
          <w:rFonts w:ascii="Times New Roman" w:eastAsia="Times New Roman" w:hAnsi="Times New Roman" w:cs="Times New Roman"/>
        </w:rPr>
        <w:t>eMail</w:t>
      </w:r>
      <w:proofErr w:type="spellEnd"/>
      <w:r w:rsidRPr="00810889">
        <w:rPr>
          <w:rFonts w:ascii="Times New Roman" w:eastAsia="Times New Roman" w:hAnsi="Times New Roman" w:cs="Times New Roman"/>
        </w:rPr>
        <w:t xml:space="preserve"> Manager, Rule Manager, JSP, IIS and Web Logic.</w:t>
      </w:r>
    </w:p>
    <w:p w:rsidR="006A7EAC" w:rsidRDefault="006A7EAC" w:rsidP="00B6345B">
      <w:pPr>
        <w:spacing w:after="0" w:line="240" w:lineRule="auto"/>
        <w:jc w:val="both"/>
        <w:rPr>
          <w:rFonts w:ascii="Times New Roman" w:eastAsia="Times New Roman" w:hAnsi="Times New Roman" w:cs="Times New Roman"/>
          <w:b/>
        </w:rPr>
      </w:pPr>
    </w:p>
    <w:p w:rsidR="006A7EAC" w:rsidRDefault="006A7EAC" w:rsidP="006A7EAC">
      <w:pPr>
        <w:spacing w:after="0" w:line="240" w:lineRule="auto"/>
        <w:jc w:val="both"/>
        <w:rPr>
          <w:rFonts w:ascii="Times New Roman" w:eastAsia="Times New Roman" w:hAnsi="Times New Roman" w:cs="Times New Roman"/>
          <w:b/>
        </w:rPr>
      </w:pPr>
      <w:proofErr w:type="spellStart"/>
      <w:r>
        <w:rPr>
          <w:rFonts w:ascii="Times New Roman" w:eastAsia="Times New Roman" w:hAnsi="Times New Roman" w:cs="Times New Roman"/>
          <w:b/>
        </w:rPr>
        <w:t>Sonus</w:t>
      </w:r>
      <w:proofErr w:type="spellEnd"/>
      <w:r>
        <w:rPr>
          <w:rFonts w:ascii="Times New Roman" w:eastAsia="Times New Roman" w:hAnsi="Times New Roman" w:cs="Times New Roman"/>
          <w:b/>
        </w:rPr>
        <w:t xml:space="preserve"> Networks,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Apr 12 – Sep 13 </w:t>
      </w:r>
    </w:p>
    <w:p w:rsidR="006A7EAC" w:rsidRDefault="006A7EAC" w:rsidP="006A7EA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Westford, MA</w:t>
      </w:r>
    </w:p>
    <w:p w:rsidR="006A7EAC" w:rsidRDefault="006A7EAC" w:rsidP="006A7EAC">
      <w:pPr>
        <w:spacing w:after="0" w:line="240" w:lineRule="auto"/>
        <w:jc w:val="both"/>
        <w:rPr>
          <w:rFonts w:ascii="Times New Roman" w:eastAsia="Times New Roman" w:hAnsi="Times New Roman" w:cs="Times New Roman"/>
          <w:b/>
        </w:rPr>
      </w:pPr>
    </w:p>
    <w:p w:rsidR="006A7EAC" w:rsidRDefault="006A7EAC" w:rsidP="006A7EA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Worked as part of Production Support and Development Lead in Support and Sales modules of Salesforce.</w:t>
      </w:r>
    </w:p>
    <w:p w:rsidR="006A7EAC" w:rsidRDefault="006A7EAC" w:rsidP="006A7EAC">
      <w:pPr>
        <w:spacing w:after="0" w:line="240" w:lineRule="auto"/>
        <w:jc w:val="both"/>
        <w:rPr>
          <w:rFonts w:ascii="Times New Roman" w:eastAsia="Times New Roman" w:hAnsi="Times New Roman" w:cs="Times New Roman"/>
        </w:rPr>
      </w:pPr>
    </w:p>
    <w:p w:rsidR="006A7EAC" w:rsidRPr="00D526B6" w:rsidRDefault="006A7EAC" w:rsidP="006A7EAC">
      <w:pPr>
        <w:spacing w:after="0" w:line="240" w:lineRule="auto"/>
        <w:jc w:val="both"/>
        <w:rPr>
          <w:rFonts w:ascii="Times New Roman" w:eastAsia="Times New Roman" w:hAnsi="Times New Roman" w:cs="Times New Roman"/>
          <w:b/>
        </w:rPr>
      </w:pPr>
      <w:r w:rsidRPr="00D526B6">
        <w:rPr>
          <w:rFonts w:ascii="Times New Roman" w:eastAsia="Times New Roman" w:hAnsi="Times New Roman" w:cs="Times New Roman"/>
          <w:b/>
        </w:rPr>
        <w:t>Responsibilities:</w:t>
      </w:r>
    </w:p>
    <w:p w:rsidR="006A7EAC" w:rsidRDefault="006A7EAC" w:rsidP="006A7EAC">
      <w:pPr>
        <w:spacing w:after="0" w:line="240" w:lineRule="auto"/>
        <w:jc w:val="both"/>
        <w:rPr>
          <w:rFonts w:ascii="Times New Roman" w:eastAsia="Times New Roman" w:hAnsi="Times New Roman" w:cs="Times New Roman"/>
        </w:rPr>
      </w:pPr>
    </w:p>
    <w:p w:rsidR="006A7EAC" w:rsidRDefault="006A7EAC" w:rsidP="006A7EAC">
      <w:pPr>
        <w:pStyle w:val="ListParagraph"/>
        <w:numPr>
          <w:ilvl w:val="0"/>
          <w:numId w:val="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Responsible for gathering detailed requirements from all Business users, converting business requirements to IT requirements.</w:t>
      </w:r>
    </w:p>
    <w:p w:rsidR="006A7EAC" w:rsidRDefault="006A7EAC" w:rsidP="006A7EAC">
      <w:pPr>
        <w:pStyle w:val="ListParagraph"/>
        <w:numPr>
          <w:ilvl w:val="0"/>
          <w:numId w:val="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Responsible for Leading, Task assignments and managing development team.</w:t>
      </w:r>
    </w:p>
    <w:p w:rsidR="006A7EAC" w:rsidRDefault="006A7EAC" w:rsidP="006A7EAC">
      <w:pPr>
        <w:pStyle w:val="ListParagraph"/>
        <w:numPr>
          <w:ilvl w:val="0"/>
          <w:numId w:val="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Customized case assignment process and implemented email to case work notes functionality.</w:t>
      </w:r>
    </w:p>
    <w:p w:rsidR="006A7EAC" w:rsidRDefault="006A7EAC" w:rsidP="006A7EAC">
      <w:pPr>
        <w:pStyle w:val="ListParagraph"/>
        <w:numPr>
          <w:ilvl w:val="0"/>
          <w:numId w:val="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Provided Technical Specification Document for all integrations as part of the </w:t>
      </w:r>
      <w:proofErr w:type="spellStart"/>
      <w:r>
        <w:rPr>
          <w:rFonts w:ascii="Times New Roman" w:eastAsia="Times New Roman" w:hAnsi="Times New Roman" w:cs="Times New Roman"/>
        </w:rPr>
        <w:t>SPIRe</w:t>
      </w:r>
      <w:proofErr w:type="spellEnd"/>
      <w:r>
        <w:rPr>
          <w:rFonts w:ascii="Times New Roman" w:eastAsia="Times New Roman" w:hAnsi="Times New Roman" w:cs="Times New Roman"/>
        </w:rPr>
        <w:t xml:space="preserve"> project.</w:t>
      </w:r>
    </w:p>
    <w:p w:rsidR="006A7EAC" w:rsidRDefault="006A7EAC" w:rsidP="006A7EAC">
      <w:pPr>
        <w:pStyle w:val="ListParagraph"/>
        <w:numPr>
          <w:ilvl w:val="0"/>
          <w:numId w:val="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Developed Visualforce pages and apex code to support partner portal Quoting workflow.</w:t>
      </w:r>
    </w:p>
    <w:p w:rsidR="006A7EAC" w:rsidRDefault="006A7EAC" w:rsidP="006A7EAC">
      <w:pPr>
        <w:pStyle w:val="ListParagraph"/>
        <w:numPr>
          <w:ilvl w:val="0"/>
          <w:numId w:val="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Customized case screens for </w:t>
      </w:r>
      <w:r w:rsidR="002149E7">
        <w:rPr>
          <w:rFonts w:ascii="Times New Roman" w:eastAsia="Times New Roman" w:hAnsi="Times New Roman" w:cs="Times New Roman"/>
        </w:rPr>
        <w:t>Customer</w:t>
      </w:r>
      <w:r>
        <w:rPr>
          <w:rFonts w:ascii="Times New Roman" w:eastAsia="Times New Roman" w:hAnsi="Times New Roman" w:cs="Times New Roman"/>
        </w:rPr>
        <w:t xml:space="preserve"> portal.</w:t>
      </w:r>
    </w:p>
    <w:p w:rsidR="006A7EAC" w:rsidRDefault="006A7EAC" w:rsidP="006A7EAC">
      <w:pPr>
        <w:pStyle w:val="ListParagraph"/>
        <w:numPr>
          <w:ilvl w:val="0"/>
          <w:numId w:val="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Responsible for managing development of Apex classes and triggers.</w:t>
      </w:r>
    </w:p>
    <w:p w:rsidR="006A7EAC" w:rsidRPr="00BD47F2" w:rsidRDefault="006A7EAC" w:rsidP="006A7EAC">
      <w:pPr>
        <w:pStyle w:val="ListParagraph"/>
        <w:numPr>
          <w:ilvl w:val="0"/>
          <w:numId w:val="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Responsible for managing development of custom pages using Visualforce pages and Custom Apex controllers.</w:t>
      </w:r>
    </w:p>
    <w:p w:rsidR="006A7EAC" w:rsidRDefault="006A7EAC" w:rsidP="006A7EAC">
      <w:pPr>
        <w:pStyle w:val="ListParagraph"/>
        <w:numPr>
          <w:ilvl w:val="0"/>
          <w:numId w:val="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Developed custom code for support maintenance program.</w:t>
      </w:r>
    </w:p>
    <w:p w:rsidR="006A7EAC" w:rsidRDefault="006A7EAC" w:rsidP="006A7EAC">
      <w:pPr>
        <w:pStyle w:val="ListParagraph"/>
        <w:numPr>
          <w:ilvl w:val="0"/>
          <w:numId w:val="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Worked on enhancing the Quote to cash process by facilitating order and invoice Visibility to sales.</w:t>
      </w:r>
    </w:p>
    <w:p w:rsidR="006A7EAC" w:rsidRDefault="006A7EAC" w:rsidP="006A7EAC">
      <w:pPr>
        <w:pStyle w:val="ListParagraph"/>
        <w:numPr>
          <w:ilvl w:val="0"/>
          <w:numId w:val="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Developed a new RMA process for enhanced and expedited support to customers.</w:t>
      </w:r>
    </w:p>
    <w:p w:rsidR="006A7EAC" w:rsidRPr="00D65088" w:rsidRDefault="006A7EAC" w:rsidP="006A7EAC">
      <w:pPr>
        <w:pStyle w:val="ListParagraph"/>
        <w:numPr>
          <w:ilvl w:val="0"/>
          <w:numId w:val="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Deployed the changes to PRD using Eclipse and change sets.</w:t>
      </w:r>
    </w:p>
    <w:p w:rsidR="006A7EAC" w:rsidRPr="00D6616A" w:rsidRDefault="006A7EAC" w:rsidP="006A7EAC">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Environment: </w:t>
      </w:r>
      <w:r>
        <w:rPr>
          <w:rFonts w:ascii="Times New Roman" w:eastAsia="Times New Roman" w:hAnsi="Times New Roman" w:cs="Times New Roman"/>
        </w:rPr>
        <w:t>Salesforce.com, APEX, Visualforce, Eclipse IDE, Schema builder, SOSL, SOQL, SQL Developer.</w:t>
      </w:r>
    </w:p>
    <w:p w:rsidR="006A7EAC" w:rsidRDefault="006A7EAC" w:rsidP="00B6345B">
      <w:pPr>
        <w:spacing w:after="0" w:line="240" w:lineRule="auto"/>
        <w:jc w:val="both"/>
        <w:rPr>
          <w:rFonts w:ascii="Times New Roman" w:eastAsia="Times New Roman" w:hAnsi="Times New Roman" w:cs="Times New Roman"/>
          <w:b/>
        </w:rPr>
      </w:pPr>
    </w:p>
    <w:p w:rsidR="006D7FC7" w:rsidRPr="001E0325" w:rsidRDefault="001E0325" w:rsidP="006D7FC7">
      <w:pPr>
        <w:spacing w:after="0" w:line="240" w:lineRule="auto"/>
        <w:jc w:val="both"/>
        <w:rPr>
          <w:rFonts w:ascii="Times New Roman" w:eastAsia="Times New Roman" w:hAnsi="Times New Roman" w:cs="Times New Roman"/>
          <w:b/>
        </w:rPr>
      </w:pPr>
      <w:proofErr w:type="spellStart"/>
      <w:r w:rsidRPr="001E0325">
        <w:rPr>
          <w:rFonts w:ascii="Times New Roman" w:eastAsia="Times New Roman" w:hAnsi="Times New Roman" w:cs="Times New Roman"/>
          <w:b/>
        </w:rPr>
        <w:t>Hospira</w:t>
      </w:r>
      <w:proofErr w:type="spellEnd"/>
      <w:r w:rsidRPr="001E0325">
        <w:rPr>
          <w:rFonts w:ascii="Times New Roman" w:eastAsia="Times New Roman" w:hAnsi="Times New Roman" w:cs="Times New Roman"/>
          <w:b/>
        </w:rPr>
        <w: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Jan 11 – Apr 12</w:t>
      </w:r>
    </w:p>
    <w:p w:rsidR="001E0325" w:rsidRDefault="001E0325" w:rsidP="006D7FC7">
      <w:pPr>
        <w:spacing w:after="0" w:line="240" w:lineRule="auto"/>
        <w:jc w:val="both"/>
        <w:rPr>
          <w:rFonts w:ascii="Times New Roman" w:eastAsia="Times New Roman" w:hAnsi="Times New Roman" w:cs="Times New Roman"/>
          <w:b/>
        </w:rPr>
      </w:pPr>
      <w:r w:rsidRPr="001E0325">
        <w:rPr>
          <w:rFonts w:ascii="Times New Roman" w:eastAsia="Times New Roman" w:hAnsi="Times New Roman" w:cs="Times New Roman"/>
          <w:b/>
        </w:rPr>
        <w:t>Lake forest, IL</w:t>
      </w:r>
    </w:p>
    <w:p w:rsidR="001E0325" w:rsidRDefault="001E0325" w:rsidP="006D7FC7">
      <w:pPr>
        <w:spacing w:after="0" w:line="240" w:lineRule="auto"/>
        <w:jc w:val="both"/>
        <w:rPr>
          <w:rFonts w:ascii="Times New Roman" w:eastAsia="Times New Roman" w:hAnsi="Times New Roman" w:cs="Times New Roman"/>
          <w:b/>
        </w:rPr>
      </w:pPr>
    </w:p>
    <w:p w:rsidR="001E0325" w:rsidRPr="001E0325" w:rsidRDefault="001E0325" w:rsidP="001E0325">
      <w:pPr>
        <w:pStyle w:val="Textbodyindent"/>
        <w:numPr>
          <w:ilvl w:val="0"/>
          <w:numId w:val="13"/>
        </w:numPr>
        <w:tabs>
          <w:tab w:val="left" w:pos="1080"/>
          <w:tab w:val="left" w:pos="1440"/>
          <w:tab w:val="left" w:pos="1800"/>
          <w:tab w:val="left" w:pos="2880"/>
        </w:tabs>
        <w:spacing w:after="0"/>
        <w:ind w:left="360"/>
        <w:jc w:val="both"/>
        <w:rPr>
          <w:color w:val="auto"/>
          <w:sz w:val="22"/>
          <w:szCs w:val="22"/>
          <w:lang w:eastAsia="en-US"/>
        </w:rPr>
      </w:pPr>
      <w:r w:rsidRPr="001E0325">
        <w:rPr>
          <w:color w:val="auto"/>
          <w:sz w:val="22"/>
          <w:szCs w:val="22"/>
          <w:lang w:eastAsia="en-US"/>
        </w:rPr>
        <w:t xml:space="preserve">Worked closely with Manager of Sales, Director –Strategic Mgmt and Project manager for migrating </w:t>
      </w:r>
      <w:proofErr w:type="spellStart"/>
      <w:r w:rsidRPr="001E0325">
        <w:rPr>
          <w:color w:val="auto"/>
          <w:sz w:val="22"/>
          <w:szCs w:val="22"/>
          <w:lang w:eastAsia="en-US"/>
        </w:rPr>
        <w:t>Theradoc</w:t>
      </w:r>
      <w:proofErr w:type="spellEnd"/>
      <w:r w:rsidRPr="001E0325">
        <w:rPr>
          <w:color w:val="auto"/>
          <w:sz w:val="22"/>
          <w:szCs w:val="22"/>
          <w:lang w:eastAsia="en-US"/>
        </w:rPr>
        <w:t xml:space="preserve"> business </w:t>
      </w:r>
      <w:proofErr w:type="spellStart"/>
      <w:r w:rsidRPr="001E0325">
        <w:rPr>
          <w:color w:val="auto"/>
          <w:sz w:val="22"/>
          <w:szCs w:val="22"/>
          <w:lang w:eastAsia="en-US"/>
        </w:rPr>
        <w:t>fro</w:t>
      </w:r>
      <w:r w:rsidR="00EA2EA8">
        <w:rPr>
          <w:color w:val="auto"/>
          <w:sz w:val="22"/>
          <w:szCs w:val="22"/>
          <w:lang w:eastAsia="en-US"/>
        </w:rPr>
        <w:t xml:space="preserve"> </w:t>
      </w:r>
      <w:r w:rsidRPr="001E0325">
        <w:rPr>
          <w:color w:val="auto"/>
          <w:sz w:val="22"/>
          <w:szCs w:val="22"/>
          <w:lang w:eastAsia="en-US"/>
        </w:rPr>
        <w:t>m</w:t>
      </w:r>
      <w:proofErr w:type="spellEnd"/>
      <w:r w:rsidRPr="001E0325">
        <w:rPr>
          <w:color w:val="auto"/>
          <w:sz w:val="22"/>
          <w:szCs w:val="22"/>
          <w:lang w:eastAsia="en-US"/>
        </w:rPr>
        <w:t xml:space="preserve"> </w:t>
      </w:r>
      <w:proofErr w:type="spellStart"/>
      <w:r w:rsidRPr="001E0325">
        <w:rPr>
          <w:color w:val="auto"/>
          <w:sz w:val="22"/>
          <w:szCs w:val="22"/>
          <w:lang w:eastAsia="en-US"/>
        </w:rPr>
        <w:t>Ivinex</w:t>
      </w:r>
      <w:proofErr w:type="spellEnd"/>
      <w:r w:rsidRPr="001E0325">
        <w:rPr>
          <w:color w:val="auto"/>
          <w:sz w:val="22"/>
          <w:szCs w:val="22"/>
          <w:lang w:eastAsia="en-US"/>
        </w:rPr>
        <w:t xml:space="preserve"> to Salesforce.com.</w:t>
      </w:r>
    </w:p>
    <w:p w:rsidR="001E0325" w:rsidRPr="001E0325" w:rsidRDefault="001E0325" w:rsidP="001E0325">
      <w:pPr>
        <w:pStyle w:val="Textbodyindent"/>
        <w:numPr>
          <w:ilvl w:val="0"/>
          <w:numId w:val="13"/>
        </w:numPr>
        <w:tabs>
          <w:tab w:val="left" w:pos="1080"/>
          <w:tab w:val="left" w:pos="1440"/>
          <w:tab w:val="left" w:pos="1800"/>
        </w:tabs>
        <w:spacing w:after="0"/>
        <w:ind w:left="360"/>
        <w:jc w:val="both"/>
        <w:rPr>
          <w:color w:val="auto"/>
          <w:sz w:val="22"/>
          <w:szCs w:val="22"/>
          <w:lang w:eastAsia="en-US"/>
        </w:rPr>
      </w:pPr>
      <w:r w:rsidRPr="001E0325">
        <w:rPr>
          <w:color w:val="auto"/>
          <w:sz w:val="22"/>
          <w:szCs w:val="22"/>
          <w:lang w:eastAsia="en-US"/>
        </w:rPr>
        <w:t>Worked on multiple small projects on analysis, development and migration.</w:t>
      </w:r>
    </w:p>
    <w:p w:rsidR="001E0325" w:rsidRPr="001E0325" w:rsidRDefault="001E0325" w:rsidP="001E0325">
      <w:pPr>
        <w:pStyle w:val="Textbodyindent"/>
        <w:numPr>
          <w:ilvl w:val="0"/>
          <w:numId w:val="13"/>
        </w:numPr>
        <w:tabs>
          <w:tab w:val="left" w:pos="1080"/>
          <w:tab w:val="left" w:pos="1440"/>
          <w:tab w:val="left" w:pos="1800"/>
        </w:tabs>
        <w:spacing w:after="0"/>
        <w:ind w:left="360"/>
        <w:jc w:val="both"/>
        <w:rPr>
          <w:color w:val="auto"/>
          <w:sz w:val="22"/>
          <w:szCs w:val="22"/>
          <w:lang w:eastAsia="en-US"/>
        </w:rPr>
      </w:pPr>
      <w:r w:rsidRPr="001E0325">
        <w:rPr>
          <w:color w:val="auto"/>
          <w:sz w:val="22"/>
          <w:szCs w:val="22"/>
          <w:lang w:eastAsia="en-US"/>
        </w:rPr>
        <w:t>Worked with the support team to resolve issues of Salesforce.com application functionalities.</w:t>
      </w:r>
    </w:p>
    <w:p w:rsidR="001E0325" w:rsidRPr="001E0325" w:rsidRDefault="001E0325" w:rsidP="001E0325">
      <w:pPr>
        <w:pStyle w:val="Textbodyindent"/>
        <w:numPr>
          <w:ilvl w:val="0"/>
          <w:numId w:val="13"/>
        </w:numPr>
        <w:tabs>
          <w:tab w:val="left" w:pos="1080"/>
          <w:tab w:val="left" w:pos="1440"/>
          <w:tab w:val="left" w:pos="1800"/>
        </w:tabs>
        <w:spacing w:after="0"/>
        <w:ind w:left="360"/>
        <w:jc w:val="both"/>
        <w:rPr>
          <w:color w:val="auto"/>
          <w:sz w:val="22"/>
          <w:szCs w:val="22"/>
          <w:lang w:eastAsia="en-US"/>
        </w:rPr>
      </w:pPr>
      <w:r w:rsidRPr="001E0325">
        <w:rPr>
          <w:color w:val="auto"/>
          <w:sz w:val="22"/>
          <w:szCs w:val="22"/>
          <w:lang w:eastAsia="en-US"/>
        </w:rPr>
        <w:t xml:space="preserve">Worked on various tools like Eclipse IDE, Data Loader, Apex explorer, Command line Data loader and </w:t>
      </w:r>
      <w:proofErr w:type="spellStart"/>
      <w:r w:rsidRPr="001E0325">
        <w:rPr>
          <w:color w:val="auto"/>
          <w:sz w:val="22"/>
          <w:szCs w:val="22"/>
          <w:lang w:eastAsia="en-US"/>
        </w:rPr>
        <w:t>Autosys</w:t>
      </w:r>
      <w:proofErr w:type="spellEnd"/>
      <w:r w:rsidRPr="001E0325">
        <w:rPr>
          <w:color w:val="auto"/>
          <w:sz w:val="22"/>
          <w:szCs w:val="22"/>
          <w:lang w:eastAsia="en-US"/>
        </w:rPr>
        <w:t xml:space="preserve"> job-scheduling tool.</w:t>
      </w:r>
    </w:p>
    <w:p w:rsidR="001E0325" w:rsidRPr="001E0325" w:rsidRDefault="001E0325" w:rsidP="001E0325">
      <w:pPr>
        <w:pStyle w:val="Textbodyindent"/>
        <w:numPr>
          <w:ilvl w:val="0"/>
          <w:numId w:val="13"/>
        </w:numPr>
        <w:tabs>
          <w:tab w:val="left" w:pos="1080"/>
          <w:tab w:val="left" w:pos="1440"/>
          <w:tab w:val="left" w:pos="1800"/>
        </w:tabs>
        <w:spacing w:after="0"/>
        <w:ind w:left="360"/>
        <w:jc w:val="both"/>
        <w:rPr>
          <w:color w:val="auto"/>
          <w:sz w:val="22"/>
          <w:szCs w:val="22"/>
          <w:lang w:eastAsia="en-US"/>
        </w:rPr>
      </w:pPr>
      <w:r w:rsidRPr="001E0325">
        <w:rPr>
          <w:color w:val="auto"/>
          <w:sz w:val="22"/>
          <w:szCs w:val="22"/>
          <w:lang w:eastAsia="en-US"/>
        </w:rPr>
        <w:t>Worked on automation process of extracting salesforce data and place it to FTP on monthly basis.</w:t>
      </w:r>
    </w:p>
    <w:p w:rsidR="001E0325" w:rsidRPr="001E0325" w:rsidRDefault="001E0325" w:rsidP="001E0325">
      <w:pPr>
        <w:pStyle w:val="Textbodyindent"/>
        <w:numPr>
          <w:ilvl w:val="0"/>
          <w:numId w:val="13"/>
        </w:numPr>
        <w:tabs>
          <w:tab w:val="left" w:pos="1080"/>
          <w:tab w:val="left" w:pos="1440"/>
          <w:tab w:val="left" w:pos="1800"/>
        </w:tabs>
        <w:spacing w:after="0"/>
        <w:ind w:left="360"/>
        <w:jc w:val="both"/>
        <w:rPr>
          <w:color w:val="auto"/>
          <w:sz w:val="22"/>
          <w:szCs w:val="22"/>
          <w:lang w:eastAsia="en-US"/>
        </w:rPr>
      </w:pPr>
      <w:r w:rsidRPr="001E0325">
        <w:rPr>
          <w:color w:val="auto"/>
          <w:sz w:val="22"/>
          <w:szCs w:val="22"/>
          <w:lang w:eastAsia="en-US"/>
        </w:rPr>
        <w:t>Worked on data cleansing, data validation of Customers, Contact and Opportunity data.</w:t>
      </w:r>
    </w:p>
    <w:p w:rsidR="001E0325" w:rsidRPr="001E0325" w:rsidRDefault="001E0325" w:rsidP="001E0325">
      <w:pPr>
        <w:pStyle w:val="Textbodyindent"/>
        <w:numPr>
          <w:ilvl w:val="0"/>
          <w:numId w:val="13"/>
        </w:numPr>
        <w:tabs>
          <w:tab w:val="left" w:pos="1080"/>
          <w:tab w:val="left" w:pos="1440"/>
          <w:tab w:val="left" w:pos="1800"/>
        </w:tabs>
        <w:spacing w:after="0"/>
        <w:ind w:left="360"/>
        <w:jc w:val="both"/>
        <w:rPr>
          <w:color w:val="auto"/>
          <w:sz w:val="22"/>
          <w:szCs w:val="22"/>
          <w:lang w:eastAsia="en-US"/>
        </w:rPr>
      </w:pPr>
      <w:r w:rsidRPr="001E0325">
        <w:rPr>
          <w:color w:val="auto"/>
          <w:sz w:val="22"/>
          <w:szCs w:val="22"/>
          <w:lang w:eastAsia="en-US"/>
        </w:rPr>
        <w:t>Identifying the gaps in data loading from legacy systems to Salesforce.com.</w:t>
      </w:r>
    </w:p>
    <w:p w:rsidR="001E0325" w:rsidRPr="001E0325" w:rsidRDefault="001E0325" w:rsidP="001E0325">
      <w:pPr>
        <w:pStyle w:val="Textbodyindent"/>
        <w:numPr>
          <w:ilvl w:val="0"/>
          <w:numId w:val="13"/>
        </w:numPr>
        <w:tabs>
          <w:tab w:val="left" w:pos="1080"/>
          <w:tab w:val="left" w:pos="1440"/>
          <w:tab w:val="left" w:pos="1800"/>
        </w:tabs>
        <w:spacing w:after="0"/>
        <w:ind w:left="360"/>
        <w:jc w:val="both"/>
        <w:rPr>
          <w:color w:val="auto"/>
          <w:sz w:val="22"/>
          <w:szCs w:val="22"/>
          <w:lang w:eastAsia="en-US"/>
        </w:rPr>
      </w:pPr>
      <w:r w:rsidRPr="001E0325">
        <w:rPr>
          <w:color w:val="auto"/>
          <w:sz w:val="22"/>
          <w:szCs w:val="22"/>
          <w:lang w:eastAsia="en-US"/>
        </w:rPr>
        <w:t xml:space="preserve">Worked on data mapping using Demand tool of CRM Fusion to compare contacts of </w:t>
      </w:r>
      <w:proofErr w:type="spellStart"/>
      <w:r w:rsidRPr="001E0325">
        <w:rPr>
          <w:color w:val="auto"/>
          <w:sz w:val="22"/>
          <w:szCs w:val="22"/>
          <w:lang w:eastAsia="en-US"/>
        </w:rPr>
        <w:t>Hospira</w:t>
      </w:r>
      <w:proofErr w:type="spellEnd"/>
      <w:r w:rsidRPr="001E0325">
        <w:rPr>
          <w:color w:val="auto"/>
          <w:sz w:val="22"/>
          <w:szCs w:val="22"/>
          <w:lang w:eastAsia="en-US"/>
        </w:rPr>
        <w:t xml:space="preserve"> with that of </w:t>
      </w:r>
      <w:proofErr w:type="spellStart"/>
      <w:r w:rsidRPr="001E0325">
        <w:rPr>
          <w:color w:val="auto"/>
          <w:sz w:val="22"/>
          <w:szCs w:val="22"/>
          <w:lang w:eastAsia="en-US"/>
        </w:rPr>
        <w:t>Theradoc</w:t>
      </w:r>
      <w:proofErr w:type="spellEnd"/>
      <w:r w:rsidRPr="001E0325">
        <w:rPr>
          <w:color w:val="auto"/>
          <w:sz w:val="22"/>
          <w:szCs w:val="22"/>
          <w:lang w:eastAsia="en-US"/>
        </w:rPr>
        <w:t xml:space="preserve"> and to extract Account Id’s.</w:t>
      </w:r>
    </w:p>
    <w:p w:rsidR="001E0325" w:rsidRPr="001E0325" w:rsidRDefault="001E0325" w:rsidP="001E0325">
      <w:pPr>
        <w:pStyle w:val="Textbodyindent"/>
        <w:numPr>
          <w:ilvl w:val="0"/>
          <w:numId w:val="13"/>
        </w:numPr>
        <w:tabs>
          <w:tab w:val="left" w:pos="1080"/>
          <w:tab w:val="left" w:pos="1440"/>
          <w:tab w:val="left" w:pos="1800"/>
        </w:tabs>
        <w:spacing w:after="0"/>
        <w:ind w:left="360"/>
        <w:jc w:val="both"/>
        <w:rPr>
          <w:color w:val="auto"/>
          <w:sz w:val="22"/>
          <w:szCs w:val="22"/>
          <w:lang w:eastAsia="en-US"/>
        </w:rPr>
      </w:pPr>
      <w:r w:rsidRPr="001E0325">
        <w:rPr>
          <w:color w:val="auto"/>
          <w:sz w:val="22"/>
          <w:szCs w:val="22"/>
          <w:lang w:eastAsia="en-US"/>
        </w:rPr>
        <w:t xml:space="preserve">Worked in integrating SFDC Engage IQ application with Oracle using </w:t>
      </w:r>
      <w:proofErr w:type="spellStart"/>
      <w:r w:rsidRPr="001E0325">
        <w:rPr>
          <w:color w:val="auto"/>
          <w:sz w:val="22"/>
          <w:szCs w:val="22"/>
          <w:lang w:eastAsia="en-US"/>
        </w:rPr>
        <w:t>Infornatica</w:t>
      </w:r>
      <w:proofErr w:type="spellEnd"/>
      <w:r w:rsidRPr="001E0325">
        <w:rPr>
          <w:color w:val="auto"/>
          <w:sz w:val="22"/>
          <w:szCs w:val="22"/>
          <w:lang w:eastAsia="en-US"/>
        </w:rPr>
        <w:t xml:space="preserve"> Power center Integration tool.</w:t>
      </w:r>
    </w:p>
    <w:p w:rsidR="001E0325" w:rsidRPr="001E0325" w:rsidRDefault="001E0325" w:rsidP="001E0325">
      <w:pPr>
        <w:pStyle w:val="Textbodyindent"/>
        <w:numPr>
          <w:ilvl w:val="0"/>
          <w:numId w:val="13"/>
        </w:numPr>
        <w:tabs>
          <w:tab w:val="left" w:pos="1080"/>
          <w:tab w:val="left" w:pos="1440"/>
          <w:tab w:val="left" w:pos="1800"/>
        </w:tabs>
        <w:spacing w:after="0"/>
        <w:ind w:left="360"/>
        <w:jc w:val="both"/>
        <w:rPr>
          <w:color w:val="auto"/>
          <w:sz w:val="22"/>
          <w:szCs w:val="22"/>
          <w:lang w:eastAsia="en-US"/>
        </w:rPr>
      </w:pPr>
      <w:r w:rsidRPr="001E0325">
        <w:rPr>
          <w:color w:val="auto"/>
          <w:sz w:val="22"/>
          <w:szCs w:val="22"/>
          <w:lang w:eastAsia="en-US"/>
        </w:rPr>
        <w:t xml:space="preserve">Developed Apex and Visual Force pages to capture </w:t>
      </w:r>
      <w:proofErr w:type="spellStart"/>
      <w:r w:rsidRPr="001E0325">
        <w:rPr>
          <w:color w:val="auto"/>
          <w:sz w:val="22"/>
          <w:szCs w:val="22"/>
          <w:lang w:eastAsia="en-US"/>
        </w:rPr>
        <w:t>Salesrep’s</w:t>
      </w:r>
      <w:proofErr w:type="spellEnd"/>
      <w:r w:rsidRPr="001E0325">
        <w:rPr>
          <w:color w:val="auto"/>
          <w:sz w:val="22"/>
          <w:szCs w:val="22"/>
          <w:lang w:eastAsia="en-US"/>
        </w:rPr>
        <w:t xml:space="preserve"> Visits data.</w:t>
      </w:r>
    </w:p>
    <w:p w:rsidR="001E0325" w:rsidRPr="001E0325" w:rsidRDefault="001E0325" w:rsidP="001E0325">
      <w:pPr>
        <w:pStyle w:val="Textbodyindent"/>
        <w:numPr>
          <w:ilvl w:val="0"/>
          <w:numId w:val="13"/>
        </w:numPr>
        <w:tabs>
          <w:tab w:val="left" w:pos="1080"/>
          <w:tab w:val="left" w:pos="1440"/>
          <w:tab w:val="left" w:pos="1800"/>
        </w:tabs>
        <w:spacing w:after="0"/>
        <w:ind w:left="360"/>
        <w:jc w:val="both"/>
        <w:rPr>
          <w:color w:val="auto"/>
          <w:sz w:val="22"/>
          <w:szCs w:val="22"/>
          <w:lang w:eastAsia="en-US"/>
        </w:rPr>
      </w:pPr>
      <w:r w:rsidRPr="001E0325">
        <w:rPr>
          <w:color w:val="auto"/>
          <w:sz w:val="22"/>
          <w:szCs w:val="22"/>
          <w:lang w:eastAsia="en-US"/>
        </w:rPr>
        <w:t>Worked on Crystal report data field additions and deletions.</w:t>
      </w:r>
    </w:p>
    <w:p w:rsidR="001E0325" w:rsidRPr="001E0325" w:rsidRDefault="001E0325" w:rsidP="001E0325">
      <w:pPr>
        <w:pStyle w:val="Textbodyindent"/>
        <w:numPr>
          <w:ilvl w:val="0"/>
          <w:numId w:val="13"/>
        </w:numPr>
        <w:tabs>
          <w:tab w:val="left" w:pos="1080"/>
          <w:tab w:val="left" w:pos="1440"/>
          <w:tab w:val="left" w:pos="1800"/>
        </w:tabs>
        <w:spacing w:after="0"/>
        <w:ind w:left="360"/>
        <w:jc w:val="both"/>
        <w:rPr>
          <w:color w:val="auto"/>
          <w:sz w:val="22"/>
          <w:szCs w:val="22"/>
          <w:lang w:eastAsia="en-US"/>
        </w:rPr>
      </w:pPr>
      <w:r w:rsidRPr="001E0325">
        <w:rPr>
          <w:color w:val="auto"/>
          <w:sz w:val="22"/>
          <w:szCs w:val="22"/>
          <w:lang w:eastAsia="en-US"/>
        </w:rPr>
        <w:t>Involving in Client review meetings and business meetings with client manager, Manager of sales and Project Manager.</w:t>
      </w:r>
    </w:p>
    <w:p w:rsidR="001E0325" w:rsidRPr="001E0325" w:rsidRDefault="001E0325" w:rsidP="001E0325">
      <w:pPr>
        <w:pStyle w:val="Textbodyindent"/>
        <w:numPr>
          <w:ilvl w:val="0"/>
          <w:numId w:val="13"/>
        </w:numPr>
        <w:tabs>
          <w:tab w:val="left" w:pos="1080"/>
          <w:tab w:val="left" w:pos="1440"/>
          <w:tab w:val="left" w:pos="1800"/>
        </w:tabs>
        <w:spacing w:after="0"/>
        <w:ind w:left="360"/>
        <w:jc w:val="both"/>
        <w:rPr>
          <w:color w:val="auto"/>
          <w:sz w:val="22"/>
          <w:szCs w:val="22"/>
          <w:lang w:eastAsia="en-US"/>
        </w:rPr>
      </w:pPr>
      <w:r w:rsidRPr="001E0325">
        <w:rPr>
          <w:color w:val="auto"/>
          <w:sz w:val="22"/>
          <w:szCs w:val="22"/>
          <w:lang w:eastAsia="en-US"/>
        </w:rPr>
        <w:t>Understanding the business of client and handling multiple small projects on various domains.</w:t>
      </w:r>
    </w:p>
    <w:p w:rsidR="001E0325" w:rsidRDefault="001E0325" w:rsidP="001E0325">
      <w:pPr>
        <w:pStyle w:val="Textbodyindent"/>
        <w:numPr>
          <w:ilvl w:val="0"/>
          <w:numId w:val="13"/>
        </w:numPr>
        <w:tabs>
          <w:tab w:val="left" w:pos="1080"/>
          <w:tab w:val="left" w:pos="1440"/>
          <w:tab w:val="left" w:pos="1800"/>
        </w:tabs>
        <w:spacing w:after="0"/>
        <w:ind w:left="360"/>
        <w:jc w:val="both"/>
        <w:rPr>
          <w:color w:val="auto"/>
          <w:sz w:val="22"/>
          <w:szCs w:val="22"/>
          <w:lang w:eastAsia="en-US"/>
        </w:rPr>
      </w:pPr>
      <w:r w:rsidRPr="001E0325">
        <w:rPr>
          <w:color w:val="auto"/>
          <w:sz w:val="22"/>
          <w:szCs w:val="22"/>
          <w:lang w:eastAsia="en-US"/>
        </w:rPr>
        <w:t>Worked in Oracle, Salesforce.com and Crystal reports and Excel whenever there is the requirement.</w:t>
      </w:r>
    </w:p>
    <w:p w:rsidR="001E0325" w:rsidRDefault="001E0325" w:rsidP="001E0325">
      <w:pPr>
        <w:pStyle w:val="Textbodyindent"/>
        <w:tabs>
          <w:tab w:val="left" w:pos="1080"/>
          <w:tab w:val="left" w:pos="1440"/>
          <w:tab w:val="left" w:pos="1800"/>
        </w:tabs>
        <w:spacing w:after="0"/>
        <w:ind w:left="0"/>
        <w:jc w:val="both"/>
        <w:rPr>
          <w:color w:val="auto"/>
          <w:sz w:val="22"/>
          <w:szCs w:val="22"/>
          <w:lang w:eastAsia="en-US"/>
        </w:rPr>
      </w:pPr>
    </w:p>
    <w:p w:rsidR="001E0325" w:rsidRPr="001E0325" w:rsidRDefault="001E0325" w:rsidP="001E0325">
      <w:pPr>
        <w:pStyle w:val="Textbodyindent"/>
        <w:tabs>
          <w:tab w:val="left" w:pos="1080"/>
          <w:tab w:val="left" w:pos="1440"/>
          <w:tab w:val="left" w:pos="1800"/>
        </w:tabs>
        <w:spacing w:after="0"/>
        <w:ind w:left="0"/>
        <w:jc w:val="both"/>
        <w:rPr>
          <w:b/>
          <w:color w:val="auto"/>
          <w:sz w:val="22"/>
          <w:szCs w:val="22"/>
          <w:lang w:eastAsia="en-US"/>
        </w:rPr>
      </w:pPr>
      <w:r w:rsidRPr="001E0325">
        <w:rPr>
          <w:b/>
          <w:color w:val="auto"/>
          <w:sz w:val="22"/>
          <w:szCs w:val="22"/>
          <w:lang w:eastAsia="en-US"/>
        </w:rPr>
        <w:t xml:space="preserve">Environment: </w:t>
      </w:r>
      <w:r>
        <w:rPr>
          <w:rFonts w:ascii="Arial" w:hAnsi="Arial" w:cs="Arial"/>
          <w:bCs/>
          <w:sz w:val="18"/>
          <w:szCs w:val="18"/>
        </w:rPr>
        <w:t xml:space="preserve">APEX, </w:t>
      </w:r>
      <w:proofErr w:type="spellStart"/>
      <w:r>
        <w:rPr>
          <w:rFonts w:ascii="Arial" w:hAnsi="Arial" w:cs="Arial"/>
          <w:bCs/>
          <w:sz w:val="18"/>
          <w:szCs w:val="18"/>
        </w:rPr>
        <w:t>VisualForce</w:t>
      </w:r>
      <w:proofErr w:type="spellEnd"/>
      <w:r>
        <w:rPr>
          <w:rFonts w:ascii="Arial" w:hAnsi="Arial" w:cs="Arial"/>
          <w:bCs/>
          <w:sz w:val="18"/>
          <w:szCs w:val="18"/>
        </w:rPr>
        <w:t xml:space="preserve">, Eclipse IDE, Data Loader, </w:t>
      </w:r>
      <w:proofErr w:type="spellStart"/>
      <w:r>
        <w:rPr>
          <w:rFonts w:ascii="Arial" w:hAnsi="Arial" w:cs="Arial"/>
          <w:bCs/>
          <w:sz w:val="18"/>
          <w:szCs w:val="18"/>
        </w:rPr>
        <w:t>Autosys</w:t>
      </w:r>
      <w:proofErr w:type="spellEnd"/>
      <w:r>
        <w:rPr>
          <w:rFonts w:ascii="Arial" w:hAnsi="Arial" w:cs="Arial"/>
          <w:bCs/>
          <w:sz w:val="18"/>
          <w:szCs w:val="18"/>
        </w:rPr>
        <w:t xml:space="preserve"> Job Scheduling Tool, Informatica power center Integration Tool, Oracle, Crystal Reports, Excel.</w:t>
      </w:r>
    </w:p>
    <w:p w:rsidR="001913D2" w:rsidRDefault="001913D2" w:rsidP="006D7FC7">
      <w:pPr>
        <w:spacing w:after="0" w:line="240" w:lineRule="auto"/>
        <w:jc w:val="both"/>
        <w:rPr>
          <w:rFonts w:ascii="Times New Roman" w:eastAsia="Times New Roman" w:hAnsi="Times New Roman" w:cs="Times New Roman"/>
        </w:rPr>
      </w:pPr>
    </w:p>
    <w:p w:rsidR="004D3ECF" w:rsidRDefault="004D3ECF" w:rsidP="006D7FC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Data Discovery Store,</w:t>
      </w:r>
      <w:r w:rsidR="009C6DBA">
        <w:rPr>
          <w:rFonts w:ascii="Times New Roman" w:eastAsia="Times New Roman" w:hAnsi="Times New Roman" w:cs="Times New Roman"/>
          <w:b/>
        </w:rPr>
        <w:tab/>
      </w:r>
      <w:r w:rsidR="009C6DBA">
        <w:rPr>
          <w:rFonts w:ascii="Times New Roman" w:eastAsia="Times New Roman" w:hAnsi="Times New Roman" w:cs="Times New Roman"/>
          <w:b/>
        </w:rPr>
        <w:tab/>
      </w:r>
      <w:r w:rsidR="009C6DBA">
        <w:rPr>
          <w:rFonts w:ascii="Times New Roman" w:eastAsia="Times New Roman" w:hAnsi="Times New Roman" w:cs="Times New Roman"/>
          <w:b/>
        </w:rPr>
        <w:tab/>
      </w:r>
      <w:r w:rsidR="009C6DBA">
        <w:rPr>
          <w:rFonts w:ascii="Times New Roman" w:eastAsia="Times New Roman" w:hAnsi="Times New Roman" w:cs="Times New Roman"/>
          <w:b/>
        </w:rPr>
        <w:tab/>
      </w:r>
      <w:r w:rsidR="009C6DBA">
        <w:rPr>
          <w:rFonts w:ascii="Times New Roman" w:eastAsia="Times New Roman" w:hAnsi="Times New Roman" w:cs="Times New Roman"/>
          <w:b/>
        </w:rPr>
        <w:tab/>
      </w:r>
      <w:r w:rsidR="009C6DBA">
        <w:rPr>
          <w:rFonts w:ascii="Times New Roman" w:eastAsia="Times New Roman" w:hAnsi="Times New Roman" w:cs="Times New Roman"/>
          <w:b/>
        </w:rPr>
        <w:tab/>
      </w:r>
      <w:r w:rsidR="009C6DBA">
        <w:rPr>
          <w:rFonts w:ascii="Times New Roman" w:eastAsia="Times New Roman" w:hAnsi="Times New Roman" w:cs="Times New Roman"/>
          <w:b/>
        </w:rPr>
        <w:tab/>
      </w:r>
      <w:r w:rsidR="009C6DBA">
        <w:rPr>
          <w:rFonts w:ascii="Times New Roman" w:eastAsia="Times New Roman" w:hAnsi="Times New Roman" w:cs="Times New Roman"/>
          <w:b/>
        </w:rPr>
        <w:tab/>
        <w:t xml:space="preserve">              Jun 09 – Dec 10</w:t>
      </w:r>
    </w:p>
    <w:p w:rsidR="009C6DBA" w:rsidRDefault="009C6DBA" w:rsidP="006D7FC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Hyderabad, India</w:t>
      </w:r>
      <w:r>
        <w:rPr>
          <w:rFonts w:ascii="Times New Roman" w:eastAsia="Times New Roman" w:hAnsi="Times New Roman" w:cs="Times New Roman"/>
          <w:b/>
        </w:rPr>
        <w:tab/>
      </w:r>
    </w:p>
    <w:p w:rsidR="004D3ECF" w:rsidRDefault="004D3ECF" w:rsidP="006D7FC7">
      <w:pPr>
        <w:spacing w:after="0" w:line="240" w:lineRule="auto"/>
        <w:jc w:val="both"/>
        <w:rPr>
          <w:rFonts w:ascii="Times New Roman" w:eastAsia="Times New Roman" w:hAnsi="Times New Roman" w:cs="Times New Roman"/>
          <w:b/>
        </w:rPr>
      </w:pPr>
    </w:p>
    <w:p w:rsidR="004D3ECF" w:rsidRDefault="004D3ECF" w:rsidP="006D7F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Data Discovery Store (DDS) has been established to provide short term storage of active and inactive business intelligence data for the purpose of data discovery and analysis. The DDS will be used to perform analysis of source system data to determine candidate data to be integrated into the </w:t>
      </w:r>
      <w:proofErr w:type="spellStart"/>
      <w:r>
        <w:rPr>
          <w:rFonts w:ascii="Times New Roman" w:eastAsia="Times New Roman" w:hAnsi="Times New Roman" w:cs="Times New Roman"/>
        </w:rPr>
        <w:t>eCDW</w:t>
      </w:r>
      <w:proofErr w:type="spellEnd"/>
      <w:r>
        <w:rPr>
          <w:rFonts w:ascii="Times New Roman" w:eastAsia="Times New Roman" w:hAnsi="Times New Roman" w:cs="Times New Roman"/>
        </w:rPr>
        <w:t xml:space="preserve">. All BI data will be brought (or received) from the source systems into a common area that can be consumed by the DDS as well as the production </w:t>
      </w:r>
      <w:proofErr w:type="spellStart"/>
      <w:r>
        <w:rPr>
          <w:rFonts w:ascii="Times New Roman" w:eastAsia="Times New Roman" w:hAnsi="Times New Roman" w:cs="Times New Roman"/>
        </w:rPr>
        <w:t>eCDW</w:t>
      </w:r>
      <w:proofErr w:type="spellEnd"/>
      <w:r>
        <w:rPr>
          <w:rFonts w:ascii="Times New Roman" w:eastAsia="Times New Roman" w:hAnsi="Times New Roman" w:cs="Times New Roman"/>
        </w:rPr>
        <w:t>/ETL processes.</w:t>
      </w:r>
    </w:p>
    <w:p w:rsidR="00D65088" w:rsidRDefault="00D65088" w:rsidP="006D7FC7">
      <w:pPr>
        <w:spacing w:after="0" w:line="240" w:lineRule="auto"/>
        <w:jc w:val="both"/>
        <w:rPr>
          <w:rFonts w:ascii="Times New Roman" w:eastAsia="Times New Roman" w:hAnsi="Times New Roman" w:cs="Times New Roman"/>
        </w:rPr>
      </w:pPr>
    </w:p>
    <w:p w:rsidR="00D65088" w:rsidRDefault="00D65088" w:rsidP="00D65088">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Responsibilities</w:t>
      </w:r>
    </w:p>
    <w:p w:rsidR="00D65088" w:rsidRDefault="009C6DBA" w:rsidP="009C6DBA">
      <w:pPr>
        <w:pStyle w:val="ListParagraph"/>
        <w:numPr>
          <w:ilvl w:val="0"/>
          <w:numId w:val="1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Involved in writing and executing one time scripts using Shell scripting.</w:t>
      </w:r>
    </w:p>
    <w:p w:rsidR="009C6DBA" w:rsidRDefault="009C6DBA" w:rsidP="009C6DBA">
      <w:pPr>
        <w:pStyle w:val="ListParagraph"/>
        <w:numPr>
          <w:ilvl w:val="0"/>
          <w:numId w:val="1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Responsible for pulling the data from the other data sources such as Oracle.</w:t>
      </w:r>
    </w:p>
    <w:p w:rsidR="009C6DBA" w:rsidRDefault="003344A7" w:rsidP="009C6DBA">
      <w:pPr>
        <w:pStyle w:val="ListParagraph"/>
        <w:numPr>
          <w:ilvl w:val="0"/>
          <w:numId w:val="1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Involved in transformation of Data into feasible source for Teradata.</w:t>
      </w:r>
    </w:p>
    <w:p w:rsidR="003344A7" w:rsidRDefault="003344A7" w:rsidP="009C6DBA">
      <w:pPr>
        <w:pStyle w:val="ListParagraph"/>
        <w:numPr>
          <w:ilvl w:val="0"/>
          <w:numId w:val="1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Involved </w:t>
      </w:r>
      <w:r w:rsidR="00567384">
        <w:rPr>
          <w:rFonts w:ascii="Times New Roman" w:eastAsia="Times New Roman" w:hAnsi="Times New Roman" w:cs="Times New Roman"/>
        </w:rPr>
        <w:t xml:space="preserve">in scheduling the process of pulling and storing the data using </w:t>
      </w:r>
      <w:proofErr w:type="spellStart"/>
      <w:r w:rsidR="00567384">
        <w:rPr>
          <w:rFonts w:ascii="Times New Roman" w:eastAsia="Times New Roman" w:hAnsi="Times New Roman" w:cs="Times New Roman"/>
        </w:rPr>
        <w:t>Bteq</w:t>
      </w:r>
      <w:proofErr w:type="spellEnd"/>
      <w:r w:rsidR="00567384">
        <w:rPr>
          <w:rFonts w:ascii="Times New Roman" w:eastAsia="Times New Roman" w:hAnsi="Times New Roman" w:cs="Times New Roman"/>
        </w:rPr>
        <w:t xml:space="preserve"> scripts.</w:t>
      </w:r>
    </w:p>
    <w:p w:rsidR="00567384" w:rsidRDefault="00567384" w:rsidP="009C6DBA">
      <w:pPr>
        <w:pStyle w:val="ListParagraph"/>
        <w:numPr>
          <w:ilvl w:val="0"/>
          <w:numId w:val="1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Worked on writing and reviewing QA Test Scripts for UAT.</w:t>
      </w:r>
    </w:p>
    <w:p w:rsidR="00567384" w:rsidRDefault="00567384" w:rsidP="009C6DBA">
      <w:pPr>
        <w:pStyle w:val="ListParagraph"/>
        <w:numPr>
          <w:ilvl w:val="0"/>
          <w:numId w:val="1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Worked on customizing and executing SQL queries for various DML operations.</w:t>
      </w:r>
    </w:p>
    <w:p w:rsidR="004D3ECF" w:rsidRDefault="004D3ECF" w:rsidP="006D7FC7">
      <w:pPr>
        <w:spacing w:after="0" w:line="240" w:lineRule="auto"/>
        <w:jc w:val="both"/>
        <w:rPr>
          <w:rFonts w:ascii="Times New Roman" w:eastAsia="Times New Roman" w:hAnsi="Times New Roman" w:cs="Times New Roman"/>
        </w:rPr>
      </w:pPr>
    </w:p>
    <w:p w:rsidR="004D3ECF" w:rsidRPr="004D3ECF" w:rsidRDefault="004D3ECF" w:rsidP="006D7FC7">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Environment: </w:t>
      </w:r>
      <w:r>
        <w:rPr>
          <w:rFonts w:ascii="Times New Roman" w:eastAsia="Times New Roman" w:hAnsi="Times New Roman" w:cs="Times New Roman"/>
        </w:rPr>
        <w:t>Teradata SQL Assistant, Informatica</w:t>
      </w:r>
      <w:r w:rsidR="00D65088">
        <w:rPr>
          <w:rFonts w:ascii="Times New Roman" w:eastAsia="Times New Roman" w:hAnsi="Times New Roman" w:cs="Times New Roman"/>
        </w:rPr>
        <w:t xml:space="preserve"> 8.6.1, </w:t>
      </w:r>
      <w:proofErr w:type="gramStart"/>
      <w:r w:rsidR="00D65088">
        <w:rPr>
          <w:rFonts w:ascii="Times New Roman" w:eastAsia="Times New Roman" w:hAnsi="Times New Roman" w:cs="Times New Roman"/>
        </w:rPr>
        <w:t>Unix</w:t>
      </w:r>
      <w:proofErr w:type="gramEnd"/>
      <w:r w:rsidR="00D65088">
        <w:rPr>
          <w:rFonts w:ascii="Times New Roman" w:eastAsia="Times New Roman" w:hAnsi="Times New Roman" w:cs="Times New Roman"/>
        </w:rPr>
        <w:t xml:space="preserve">, Oracle, </w:t>
      </w:r>
    </w:p>
    <w:p w:rsidR="004D3ECF" w:rsidRDefault="004D3ECF" w:rsidP="006D7FC7">
      <w:pPr>
        <w:spacing w:after="0" w:line="240" w:lineRule="auto"/>
        <w:jc w:val="both"/>
        <w:rPr>
          <w:rFonts w:ascii="Times New Roman" w:eastAsia="Times New Roman" w:hAnsi="Times New Roman" w:cs="Times New Roman"/>
        </w:rPr>
      </w:pPr>
    </w:p>
    <w:p w:rsidR="00DF02F7" w:rsidRDefault="00DF02F7" w:rsidP="009C6DBA">
      <w:pPr>
        <w:keepNext/>
        <w:keepLines/>
        <w:spacing w:after="0" w:line="240" w:lineRule="auto"/>
        <w:rPr>
          <w:rFonts w:ascii="Times New Roman" w:eastAsia="Times New Roman" w:hAnsi="Times New Roman" w:cs="Times New Roman"/>
          <w:b/>
        </w:rPr>
      </w:pPr>
    </w:p>
    <w:p w:rsidR="004D51EC" w:rsidRDefault="004D51EC" w:rsidP="009C6DBA">
      <w:pPr>
        <w:keepNext/>
        <w:keepLines/>
        <w:spacing w:after="0" w:line="240" w:lineRule="auto"/>
        <w:rPr>
          <w:rFonts w:ascii="Times New Roman" w:eastAsia="Times New Roman" w:hAnsi="Times New Roman" w:cs="Times New Roman"/>
          <w:b/>
        </w:rPr>
      </w:pPr>
      <w:r w:rsidRPr="004D51EC">
        <w:rPr>
          <w:rFonts w:ascii="Times New Roman" w:eastAsia="Times New Roman" w:hAnsi="Times New Roman" w:cs="Times New Roman"/>
          <w:b/>
        </w:rPr>
        <w:t>Enterprise Information Portal</w:t>
      </w:r>
      <w:r>
        <w:rPr>
          <w:rFonts w:ascii="Times New Roman" w:eastAsia="Times New Roman" w:hAnsi="Times New Roman" w:cs="Times New Roman"/>
          <w:b/>
        </w:rPr>
        <w:t>,</w:t>
      </w:r>
      <w:r w:rsidR="009C6DBA">
        <w:rPr>
          <w:rFonts w:ascii="Times New Roman" w:eastAsia="Times New Roman" w:hAnsi="Times New Roman" w:cs="Times New Roman"/>
          <w:b/>
        </w:rPr>
        <w:tab/>
      </w:r>
      <w:r w:rsidR="009C6DBA">
        <w:rPr>
          <w:rFonts w:ascii="Times New Roman" w:eastAsia="Times New Roman" w:hAnsi="Times New Roman" w:cs="Times New Roman"/>
          <w:b/>
        </w:rPr>
        <w:tab/>
      </w:r>
      <w:r w:rsidR="009C6DBA">
        <w:rPr>
          <w:rFonts w:ascii="Times New Roman" w:eastAsia="Times New Roman" w:hAnsi="Times New Roman" w:cs="Times New Roman"/>
          <w:b/>
        </w:rPr>
        <w:tab/>
      </w:r>
      <w:r w:rsidR="009C6DBA">
        <w:rPr>
          <w:rFonts w:ascii="Times New Roman" w:eastAsia="Times New Roman" w:hAnsi="Times New Roman" w:cs="Times New Roman"/>
          <w:b/>
        </w:rPr>
        <w:tab/>
      </w:r>
      <w:r w:rsidR="009C6DBA">
        <w:rPr>
          <w:rFonts w:ascii="Times New Roman" w:eastAsia="Times New Roman" w:hAnsi="Times New Roman" w:cs="Times New Roman"/>
          <w:b/>
        </w:rPr>
        <w:tab/>
      </w:r>
      <w:r w:rsidR="009C6DBA">
        <w:rPr>
          <w:rFonts w:ascii="Times New Roman" w:eastAsia="Times New Roman" w:hAnsi="Times New Roman" w:cs="Times New Roman"/>
          <w:b/>
        </w:rPr>
        <w:tab/>
      </w:r>
      <w:r w:rsidR="009C6DBA">
        <w:rPr>
          <w:rFonts w:ascii="Times New Roman" w:eastAsia="Times New Roman" w:hAnsi="Times New Roman" w:cs="Times New Roman"/>
          <w:b/>
        </w:rPr>
        <w:tab/>
        <w:t xml:space="preserve"> Jan 08 – Jun 09</w:t>
      </w:r>
    </w:p>
    <w:p w:rsidR="009C6DBA" w:rsidRDefault="009C6DBA" w:rsidP="009C6DBA">
      <w:pPr>
        <w:keepNext/>
        <w:keepLines/>
        <w:spacing w:after="0"/>
        <w:rPr>
          <w:rFonts w:ascii="Times New Roman" w:eastAsia="Times New Roman" w:hAnsi="Times New Roman" w:cs="Times New Roman"/>
          <w:b/>
        </w:rPr>
      </w:pPr>
      <w:r>
        <w:rPr>
          <w:rFonts w:ascii="Times New Roman" w:eastAsia="Times New Roman" w:hAnsi="Times New Roman" w:cs="Times New Roman"/>
          <w:b/>
        </w:rPr>
        <w:t>Hyderabad, India</w:t>
      </w:r>
      <w:r>
        <w:rPr>
          <w:rFonts w:ascii="Times New Roman" w:eastAsia="Times New Roman" w:hAnsi="Times New Roman" w:cs="Times New Roman"/>
          <w:b/>
        </w:rPr>
        <w:tab/>
      </w:r>
    </w:p>
    <w:p w:rsidR="009C6DBA" w:rsidRDefault="009C6DBA" w:rsidP="009C6DBA">
      <w:pPr>
        <w:keepNext/>
        <w:keepLines/>
        <w:spacing w:after="0"/>
        <w:rPr>
          <w:rFonts w:ascii="Times New Roman" w:eastAsia="Times New Roman" w:hAnsi="Times New Roman" w:cs="Times New Roman"/>
          <w:b/>
        </w:rPr>
      </w:pPr>
    </w:p>
    <w:p w:rsidR="004D51EC" w:rsidRDefault="004D51EC" w:rsidP="009C6DBA">
      <w:pPr>
        <w:keepNext/>
        <w:keepLines/>
        <w:rPr>
          <w:rFonts w:ascii="Times New Roman" w:eastAsia="Times New Roman" w:hAnsi="Times New Roman" w:cs="Times New Roman"/>
        </w:rPr>
      </w:pPr>
      <w:r>
        <w:rPr>
          <w:rFonts w:ascii="Times New Roman" w:eastAsia="Times New Roman" w:hAnsi="Times New Roman" w:cs="Times New Roman"/>
        </w:rPr>
        <w:t>This project is a B2C portal, and developed by using Object Oriented technologies via Java, EJB, JSP and Servlets. This site allows the user to browse through the entire range of products. The inventory management page allows users to add/edit/remove inventory system. Customers shopping with this portal will be presented with a list of all items in the inventory.</w:t>
      </w:r>
    </w:p>
    <w:p w:rsidR="004D51EC" w:rsidRDefault="004D51EC" w:rsidP="00D90746">
      <w:pPr>
        <w:keepNext/>
        <w:keepLines/>
        <w:spacing w:line="240" w:lineRule="auto"/>
        <w:rPr>
          <w:rFonts w:ascii="Times New Roman" w:eastAsia="Times New Roman" w:hAnsi="Times New Roman" w:cs="Times New Roman"/>
          <w:b/>
        </w:rPr>
      </w:pPr>
      <w:r>
        <w:rPr>
          <w:rFonts w:ascii="Times New Roman" w:eastAsia="Times New Roman" w:hAnsi="Times New Roman" w:cs="Times New Roman"/>
          <w:b/>
        </w:rPr>
        <w:t>Responsibilities</w:t>
      </w:r>
    </w:p>
    <w:p w:rsidR="004D51EC" w:rsidRPr="004D51EC" w:rsidRDefault="004D51EC" w:rsidP="004D51EC">
      <w:pPr>
        <w:pStyle w:val="ListParagraph"/>
        <w:keepNext/>
        <w:keepLines/>
        <w:numPr>
          <w:ilvl w:val="0"/>
          <w:numId w:val="10"/>
        </w:numPr>
        <w:spacing w:line="240" w:lineRule="auto"/>
        <w:rPr>
          <w:rFonts w:ascii="Times New Roman" w:eastAsia="Times New Roman" w:hAnsi="Times New Roman" w:cs="Times New Roman"/>
          <w:b/>
        </w:rPr>
      </w:pPr>
      <w:r>
        <w:rPr>
          <w:rFonts w:ascii="Times New Roman" w:eastAsia="Times New Roman" w:hAnsi="Times New Roman" w:cs="Times New Roman"/>
        </w:rPr>
        <w:t>Involved in developing presentation logic using HTML and Java server pages.</w:t>
      </w:r>
    </w:p>
    <w:p w:rsidR="004D51EC" w:rsidRPr="004D51EC" w:rsidRDefault="004D51EC" w:rsidP="004D51EC">
      <w:pPr>
        <w:pStyle w:val="ListParagraph"/>
        <w:keepNext/>
        <w:keepLines/>
        <w:numPr>
          <w:ilvl w:val="0"/>
          <w:numId w:val="10"/>
        </w:numPr>
        <w:spacing w:line="240" w:lineRule="auto"/>
        <w:rPr>
          <w:rFonts w:ascii="Times New Roman" w:eastAsia="Times New Roman" w:hAnsi="Times New Roman" w:cs="Times New Roman"/>
          <w:b/>
        </w:rPr>
      </w:pPr>
      <w:r>
        <w:rPr>
          <w:rFonts w:ascii="Times New Roman" w:eastAsia="Times New Roman" w:hAnsi="Times New Roman" w:cs="Times New Roman"/>
        </w:rPr>
        <w:t>Implementation of business Logic using servlets.</w:t>
      </w:r>
    </w:p>
    <w:p w:rsidR="004D51EC" w:rsidRPr="006F3953" w:rsidRDefault="004D51EC" w:rsidP="004D51EC">
      <w:pPr>
        <w:pStyle w:val="ListParagraph"/>
        <w:keepNext/>
        <w:keepLines/>
        <w:numPr>
          <w:ilvl w:val="0"/>
          <w:numId w:val="10"/>
        </w:numPr>
        <w:spacing w:line="240" w:lineRule="auto"/>
        <w:rPr>
          <w:rFonts w:ascii="Times New Roman" w:eastAsia="Times New Roman" w:hAnsi="Times New Roman" w:cs="Times New Roman"/>
          <w:b/>
        </w:rPr>
      </w:pPr>
      <w:r>
        <w:rPr>
          <w:rFonts w:ascii="Times New Roman" w:eastAsia="Times New Roman" w:hAnsi="Times New Roman" w:cs="Times New Roman"/>
        </w:rPr>
        <w:t>Involved in providing the database access using JDBC.</w:t>
      </w:r>
    </w:p>
    <w:p w:rsidR="0096757A" w:rsidRPr="0096757A" w:rsidRDefault="006F3953" w:rsidP="0096757A">
      <w:pPr>
        <w:pStyle w:val="ListParagraph"/>
        <w:keepNext/>
        <w:keepLines/>
        <w:numPr>
          <w:ilvl w:val="0"/>
          <w:numId w:val="10"/>
        </w:numPr>
        <w:spacing w:line="240" w:lineRule="auto"/>
        <w:rPr>
          <w:rFonts w:ascii="Times New Roman" w:eastAsia="Times New Roman" w:hAnsi="Times New Roman" w:cs="Times New Roman"/>
          <w:b/>
        </w:rPr>
      </w:pPr>
      <w:r>
        <w:rPr>
          <w:rFonts w:ascii="Times New Roman" w:eastAsia="Times New Roman" w:hAnsi="Times New Roman" w:cs="Times New Roman"/>
        </w:rPr>
        <w:t xml:space="preserve">Involved in </w:t>
      </w:r>
      <w:r w:rsidR="0096757A">
        <w:rPr>
          <w:rFonts w:ascii="Times New Roman" w:eastAsia="Times New Roman" w:hAnsi="Times New Roman" w:cs="Times New Roman"/>
        </w:rPr>
        <w:t>developing the application using Java and J2EE.</w:t>
      </w:r>
    </w:p>
    <w:p w:rsidR="0096757A" w:rsidRPr="0096757A" w:rsidRDefault="0096757A" w:rsidP="0096757A">
      <w:pPr>
        <w:pStyle w:val="ListParagraph"/>
        <w:keepNext/>
        <w:keepLines/>
        <w:numPr>
          <w:ilvl w:val="0"/>
          <w:numId w:val="10"/>
        </w:numPr>
        <w:spacing w:line="240" w:lineRule="auto"/>
        <w:rPr>
          <w:rFonts w:ascii="Times New Roman" w:eastAsia="Times New Roman" w:hAnsi="Times New Roman" w:cs="Times New Roman"/>
          <w:b/>
        </w:rPr>
      </w:pPr>
      <w:r>
        <w:rPr>
          <w:rFonts w:ascii="Times New Roman" w:eastAsia="Times New Roman" w:hAnsi="Times New Roman" w:cs="Times New Roman"/>
        </w:rPr>
        <w:t>Involved in the user interface design using CSS.</w:t>
      </w:r>
    </w:p>
    <w:p w:rsidR="004D51EC" w:rsidRPr="004D51EC" w:rsidRDefault="004D51EC" w:rsidP="004D51EC">
      <w:pPr>
        <w:keepNext/>
        <w:keepLines/>
        <w:spacing w:line="240" w:lineRule="auto"/>
        <w:rPr>
          <w:rFonts w:ascii="Times New Roman" w:eastAsia="Times New Roman" w:hAnsi="Times New Roman" w:cs="Times New Roman"/>
        </w:rPr>
      </w:pPr>
      <w:r>
        <w:rPr>
          <w:rFonts w:ascii="Times New Roman" w:eastAsia="Times New Roman" w:hAnsi="Times New Roman" w:cs="Times New Roman"/>
          <w:b/>
        </w:rPr>
        <w:t xml:space="preserve">Environment: </w:t>
      </w:r>
      <w:proofErr w:type="spellStart"/>
      <w:r>
        <w:rPr>
          <w:rFonts w:ascii="Times New Roman" w:eastAsia="Times New Roman" w:hAnsi="Times New Roman" w:cs="Times New Roman"/>
        </w:rPr>
        <w:t>Jdk</w:t>
      </w:r>
      <w:proofErr w:type="spellEnd"/>
      <w:r>
        <w:rPr>
          <w:rFonts w:ascii="Times New Roman" w:eastAsia="Times New Roman" w:hAnsi="Times New Roman" w:cs="Times New Roman"/>
        </w:rPr>
        <w:t xml:space="preserve"> 1.3, Servlets, JSP, EJB, JDBC, Oracle 8i, </w:t>
      </w:r>
      <w:proofErr w:type="spellStart"/>
      <w:r>
        <w:rPr>
          <w:rFonts w:ascii="Times New Roman" w:eastAsia="Times New Roman" w:hAnsi="Times New Roman" w:cs="Times New Roman"/>
        </w:rPr>
        <w:t>Weblogic</w:t>
      </w:r>
      <w:proofErr w:type="spellEnd"/>
      <w:r>
        <w:rPr>
          <w:rFonts w:ascii="Times New Roman" w:eastAsia="Times New Roman" w:hAnsi="Times New Roman" w:cs="Times New Roman"/>
        </w:rPr>
        <w:t xml:space="preserve"> 7.0, Windows XP.</w:t>
      </w:r>
    </w:p>
    <w:p w:rsidR="00115304" w:rsidRPr="004D51EC" w:rsidRDefault="004D51EC" w:rsidP="00D90746">
      <w:pPr>
        <w:keepNext/>
        <w:keepLines/>
        <w:spacing w:line="240" w:lineRule="auto"/>
        <w:rPr>
          <w:rFonts w:ascii="Times New Roman" w:eastAsia="Times New Roman" w:hAnsi="Times New Roman" w:cs="Times New Roman"/>
          <w:b/>
        </w:rPr>
      </w:pPr>
      <w:r>
        <w:rPr>
          <w:rFonts w:ascii="Times New Roman" w:eastAsia="Times New Roman" w:hAnsi="Times New Roman" w:cs="Times New Roman"/>
          <w:b/>
        </w:rPr>
        <w:tab/>
      </w:r>
    </w:p>
    <w:p w:rsidR="004C2034" w:rsidRDefault="00F561B8">
      <w:pPr>
        <w:rPr>
          <w:rFonts w:ascii="Times New Roman" w:eastAsia="Times New Roman" w:hAnsi="Times New Roman" w:cs="Times New Roman"/>
        </w:rPr>
      </w:pPr>
      <w:r>
        <w:rPr>
          <w:rFonts w:ascii="Times New Roman" w:eastAsia="Times New Roman" w:hAnsi="Times New Roman" w:cs="Times New Roman"/>
          <w:b/>
        </w:rPr>
        <w:t>EDUCATION</w:t>
      </w:r>
    </w:p>
    <w:p w:rsidR="004C2034" w:rsidRDefault="00F561B8">
      <w:pPr>
        <w:rPr>
          <w:rFonts w:ascii="Times New Roman" w:eastAsia="Times New Roman" w:hAnsi="Times New Roman" w:cs="Times New Roman"/>
        </w:rPr>
      </w:pPr>
      <w:r>
        <w:rPr>
          <w:rFonts w:ascii="Times New Roman" w:eastAsia="Times New Roman" w:hAnsi="Times New Roman" w:cs="Times New Roman"/>
        </w:rPr>
        <w:t>Bachelors in Co</w:t>
      </w:r>
      <w:r w:rsidR="00BD47F2">
        <w:rPr>
          <w:rFonts w:ascii="Times New Roman" w:eastAsia="Times New Roman" w:hAnsi="Times New Roman" w:cs="Times New Roman"/>
        </w:rPr>
        <w:t>mputer Science and Engineering</w:t>
      </w:r>
    </w:p>
    <w:p w:rsidR="00BD47F2" w:rsidRDefault="00BD47F2">
      <w:pPr>
        <w:rPr>
          <w:rFonts w:ascii="Times New Roman" w:eastAsia="Times New Roman" w:hAnsi="Times New Roman" w:cs="Times New Roman"/>
        </w:rPr>
      </w:pPr>
    </w:p>
    <w:p w:rsidR="004C2034" w:rsidRDefault="00F561B8">
      <w:pPr>
        <w:rPr>
          <w:rFonts w:ascii="Times New Roman" w:eastAsia="Times New Roman" w:hAnsi="Times New Roman" w:cs="Times New Roman"/>
        </w:rPr>
      </w:pPr>
      <w:r>
        <w:rPr>
          <w:rFonts w:ascii="Times New Roman" w:eastAsia="Times New Roman" w:hAnsi="Times New Roman" w:cs="Times New Roman"/>
        </w:rPr>
        <w:t xml:space="preserve"> </w:t>
      </w:r>
    </w:p>
    <w:sectPr w:rsidR="004C2034" w:rsidSect="005769DB">
      <w:head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45C" w:rsidRDefault="00C2445C" w:rsidP="006A7EAC">
      <w:pPr>
        <w:spacing w:after="0" w:line="240" w:lineRule="auto"/>
      </w:pPr>
      <w:r>
        <w:separator/>
      </w:r>
    </w:p>
  </w:endnote>
  <w:endnote w:type="continuationSeparator" w:id="0">
    <w:p w:rsidR="00C2445C" w:rsidRDefault="00C2445C" w:rsidP="006A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45C" w:rsidRDefault="00C2445C" w:rsidP="006A7EAC">
      <w:pPr>
        <w:spacing w:after="0" w:line="240" w:lineRule="auto"/>
      </w:pPr>
      <w:r>
        <w:separator/>
      </w:r>
    </w:p>
  </w:footnote>
  <w:footnote w:type="continuationSeparator" w:id="0">
    <w:p w:rsidR="00C2445C" w:rsidRDefault="00C2445C" w:rsidP="006A7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325" w:rsidRDefault="001E0325">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64E78"/>
    <w:multiLevelType w:val="hybridMultilevel"/>
    <w:tmpl w:val="1970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02BFD"/>
    <w:multiLevelType w:val="hybridMultilevel"/>
    <w:tmpl w:val="84067EF8"/>
    <w:lvl w:ilvl="0" w:tplc="04090001">
      <w:start w:val="1"/>
      <w:numFmt w:val="bullet"/>
      <w:lvlText w:val=""/>
      <w:lvlJc w:val="left"/>
      <w:pPr>
        <w:ind w:left="4965" w:hanging="360"/>
      </w:pPr>
      <w:rPr>
        <w:rFonts w:ascii="Symbol" w:hAnsi="Symbol" w:hint="default"/>
      </w:rPr>
    </w:lvl>
    <w:lvl w:ilvl="1" w:tplc="04090003" w:tentative="1">
      <w:start w:val="1"/>
      <w:numFmt w:val="bullet"/>
      <w:lvlText w:val="o"/>
      <w:lvlJc w:val="left"/>
      <w:pPr>
        <w:ind w:left="5685" w:hanging="360"/>
      </w:pPr>
      <w:rPr>
        <w:rFonts w:ascii="Courier New" w:hAnsi="Courier New" w:cs="Courier New" w:hint="default"/>
      </w:rPr>
    </w:lvl>
    <w:lvl w:ilvl="2" w:tplc="04090005" w:tentative="1">
      <w:start w:val="1"/>
      <w:numFmt w:val="bullet"/>
      <w:lvlText w:val=""/>
      <w:lvlJc w:val="left"/>
      <w:pPr>
        <w:ind w:left="6405" w:hanging="360"/>
      </w:pPr>
      <w:rPr>
        <w:rFonts w:ascii="Wingdings" w:hAnsi="Wingdings" w:hint="default"/>
      </w:rPr>
    </w:lvl>
    <w:lvl w:ilvl="3" w:tplc="04090001" w:tentative="1">
      <w:start w:val="1"/>
      <w:numFmt w:val="bullet"/>
      <w:lvlText w:val=""/>
      <w:lvlJc w:val="left"/>
      <w:pPr>
        <w:ind w:left="7125" w:hanging="360"/>
      </w:pPr>
      <w:rPr>
        <w:rFonts w:ascii="Symbol" w:hAnsi="Symbol" w:hint="default"/>
      </w:rPr>
    </w:lvl>
    <w:lvl w:ilvl="4" w:tplc="04090003" w:tentative="1">
      <w:start w:val="1"/>
      <w:numFmt w:val="bullet"/>
      <w:lvlText w:val="o"/>
      <w:lvlJc w:val="left"/>
      <w:pPr>
        <w:ind w:left="7845" w:hanging="360"/>
      </w:pPr>
      <w:rPr>
        <w:rFonts w:ascii="Courier New" w:hAnsi="Courier New" w:cs="Courier New" w:hint="default"/>
      </w:rPr>
    </w:lvl>
    <w:lvl w:ilvl="5" w:tplc="04090005" w:tentative="1">
      <w:start w:val="1"/>
      <w:numFmt w:val="bullet"/>
      <w:lvlText w:val=""/>
      <w:lvlJc w:val="left"/>
      <w:pPr>
        <w:ind w:left="8565" w:hanging="360"/>
      </w:pPr>
      <w:rPr>
        <w:rFonts w:ascii="Wingdings" w:hAnsi="Wingdings" w:hint="default"/>
      </w:rPr>
    </w:lvl>
    <w:lvl w:ilvl="6" w:tplc="04090001" w:tentative="1">
      <w:start w:val="1"/>
      <w:numFmt w:val="bullet"/>
      <w:lvlText w:val=""/>
      <w:lvlJc w:val="left"/>
      <w:pPr>
        <w:ind w:left="9285" w:hanging="360"/>
      </w:pPr>
      <w:rPr>
        <w:rFonts w:ascii="Symbol" w:hAnsi="Symbol" w:hint="default"/>
      </w:rPr>
    </w:lvl>
    <w:lvl w:ilvl="7" w:tplc="04090003" w:tentative="1">
      <w:start w:val="1"/>
      <w:numFmt w:val="bullet"/>
      <w:lvlText w:val="o"/>
      <w:lvlJc w:val="left"/>
      <w:pPr>
        <w:ind w:left="10005" w:hanging="360"/>
      </w:pPr>
      <w:rPr>
        <w:rFonts w:ascii="Courier New" w:hAnsi="Courier New" w:cs="Courier New" w:hint="default"/>
      </w:rPr>
    </w:lvl>
    <w:lvl w:ilvl="8" w:tplc="04090005" w:tentative="1">
      <w:start w:val="1"/>
      <w:numFmt w:val="bullet"/>
      <w:lvlText w:val=""/>
      <w:lvlJc w:val="left"/>
      <w:pPr>
        <w:ind w:left="10725" w:hanging="360"/>
      </w:pPr>
      <w:rPr>
        <w:rFonts w:ascii="Wingdings" w:hAnsi="Wingdings" w:hint="default"/>
      </w:rPr>
    </w:lvl>
  </w:abstractNum>
  <w:abstractNum w:abstractNumId="2">
    <w:nsid w:val="2BB737AB"/>
    <w:multiLevelType w:val="hybridMultilevel"/>
    <w:tmpl w:val="9CF4C56C"/>
    <w:lvl w:ilvl="0" w:tplc="7B70E06E">
      <w:start w:val="1"/>
      <w:numFmt w:val="bullet"/>
      <w:lvlText w:val="·"/>
      <w:lvlJc w:val="left"/>
      <w:pPr>
        <w:ind w:left="720" w:hanging="358"/>
      </w:pPr>
      <w:rPr>
        <w:rFonts w:ascii="Symbol" w:eastAsia="Symbol" w:hAnsi="Symbol" w:cs="Symbol"/>
      </w:rPr>
    </w:lvl>
    <w:lvl w:ilvl="1" w:tplc="8A3A5680">
      <w:start w:val="1"/>
      <w:numFmt w:val="bullet"/>
      <w:lvlText w:val="o"/>
      <w:lvlJc w:val="left"/>
      <w:pPr>
        <w:ind w:left="1440" w:hanging="358"/>
      </w:pPr>
      <w:rPr>
        <w:rFonts w:ascii="Courier New" w:eastAsia="Courier New" w:hAnsi="Courier New" w:cs="Courier New"/>
      </w:rPr>
    </w:lvl>
    <w:lvl w:ilvl="2" w:tplc="EC9E161C">
      <w:start w:val="1"/>
      <w:numFmt w:val="bullet"/>
      <w:lvlText w:val="§"/>
      <w:lvlJc w:val="left"/>
      <w:pPr>
        <w:ind w:left="2160" w:hanging="358"/>
      </w:pPr>
      <w:rPr>
        <w:rFonts w:ascii="Wingdings" w:eastAsia="Wingdings" w:hAnsi="Wingdings" w:cs="Wingdings"/>
      </w:rPr>
    </w:lvl>
    <w:lvl w:ilvl="3" w:tplc="B238985A">
      <w:start w:val="1"/>
      <w:numFmt w:val="bullet"/>
      <w:lvlText w:val="·"/>
      <w:lvlJc w:val="left"/>
      <w:pPr>
        <w:ind w:left="2880" w:hanging="358"/>
      </w:pPr>
      <w:rPr>
        <w:rFonts w:ascii="Symbol" w:eastAsia="Symbol" w:hAnsi="Symbol" w:cs="Symbol"/>
      </w:rPr>
    </w:lvl>
    <w:lvl w:ilvl="4" w:tplc="3D403EB8">
      <w:start w:val="1"/>
      <w:numFmt w:val="bullet"/>
      <w:lvlText w:val="o"/>
      <w:lvlJc w:val="left"/>
      <w:pPr>
        <w:ind w:left="3600" w:hanging="358"/>
      </w:pPr>
      <w:rPr>
        <w:rFonts w:ascii="Courier New" w:eastAsia="Courier New" w:hAnsi="Courier New" w:cs="Courier New"/>
      </w:rPr>
    </w:lvl>
    <w:lvl w:ilvl="5" w:tplc="684829F0">
      <w:start w:val="1"/>
      <w:numFmt w:val="bullet"/>
      <w:lvlText w:val="§"/>
      <w:lvlJc w:val="left"/>
      <w:pPr>
        <w:ind w:left="4320" w:hanging="358"/>
      </w:pPr>
      <w:rPr>
        <w:rFonts w:ascii="Wingdings" w:eastAsia="Wingdings" w:hAnsi="Wingdings" w:cs="Wingdings"/>
      </w:rPr>
    </w:lvl>
    <w:lvl w:ilvl="6" w:tplc="267012FE">
      <w:start w:val="1"/>
      <w:numFmt w:val="bullet"/>
      <w:lvlText w:val="·"/>
      <w:lvlJc w:val="left"/>
      <w:pPr>
        <w:ind w:left="5040" w:hanging="358"/>
      </w:pPr>
      <w:rPr>
        <w:rFonts w:ascii="Symbol" w:eastAsia="Symbol" w:hAnsi="Symbol" w:cs="Symbol"/>
      </w:rPr>
    </w:lvl>
    <w:lvl w:ilvl="7" w:tplc="0570E2FC">
      <w:start w:val="1"/>
      <w:numFmt w:val="bullet"/>
      <w:lvlText w:val="o"/>
      <w:lvlJc w:val="left"/>
      <w:pPr>
        <w:ind w:left="5760" w:hanging="358"/>
      </w:pPr>
      <w:rPr>
        <w:rFonts w:ascii="Courier New" w:eastAsia="Courier New" w:hAnsi="Courier New" w:cs="Courier New"/>
      </w:rPr>
    </w:lvl>
    <w:lvl w:ilvl="8" w:tplc="5E20514E">
      <w:start w:val="1"/>
      <w:numFmt w:val="bullet"/>
      <w:lvlText w:val="§"/>
      <w:lvlJc w:val="left"/>
      <w:pPr>
        <w:ind w:left="6480" w:hanging="358"/>
      </w:pPr>
      <w:rPr>
        <w:rFonts w:ascii="Wingdings" w:eastAsia="Wingdings" w:hAnsi="Wingdings" w:cs="Wingdings"/>
      </w:rPr>
    </w:lvl>
  </w:abstractNum>
  <w:abstractNum w:abstractNumId="3">
    <w:nsid w:val="39616C88"/>
    <w:multiLevelType w:val="hybridMultilevel"/>
    <w:tmpl w:val="E052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916F0C"/>
    <w:multiLevelType w:val="multilevel"/>
    <w:tmpl w:val="C890DF66"/>
    <w:lvl w:ilvl="0">
      <w:start w:val="1"/>
      <w:numFmt w:val="bullet"/>
      <w:lvlText w:val=""/>
      <w:lvlJc w:val="left"/>
      <w:pPr>
        <w:tabs>
          <w:tab w:val="num" w:pos="2160"/>
        </w:tabs>
        <w:ind w:left="21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nsid w:val="443557E3"/>
    <w:multiLevelType w:val="hybridMultilevel"/>
    <w:tmpl w:val="B9D0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655DC7"/>
    <w:multiLevelType w:val="hybridMultilevel"/>
    <w:tmpl w:val="E1C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A842AA"/>
    <w:multiLevelType w:val="hybridMultilevel"/>
    <w:tmpl w:val="6D582E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50436A8A"/>
    <w:multiLevelType w:val="hybridMultilevel"/>
    <w:tmpl w:val="15F8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9C20CD"/>
    <w:multiLevelType w:val="hybridMultilevel"/>
    <w:tmpl w:val="02F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3212D8"/>
    <w:multiLevelType w:val="hybridMultilevel"/>
    <w:tmpl w:val="90768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187E48"/>
    <w:multiLevelType w:val="hybridMultilevel"/>
    <w:tmpl w:val="CE46C88A"/>
    <w:lvl w:ilvl="0" w:tplc="EA402368">
      <w:start w:val="1"/>
      <w:numFmt w:val="bullet"/>
      <w:lvlText w:val="·"/>
      <w:lvlJc w:val="left"/>
      <w:pPr>
        <w:ind w:left="720" w:hanging="356"/>
      </w:pPr>
      <w:rPr>
        <w:rFonts w:ascii="Symbol" w:eastAsia="Symbol" w:hAnsi="Symbol" w:cs="Symbol"/>
      </w:rPr>
    </w:lvl>
    <w:lvl w:ilvl="1" w:tplc="A6E2C770">
      <w:start w:val="1"/>
      <w:numFmt w:val="bullet"/>
      <w:lvlText w:val="o"/>
      <w:lvlJc w:val="left"/>
      <w:pPr>
        <w:ind w:left="1440" w:hanging="356"/>
      </w:pPr>
      <w:rPr>
        <w:rFonts w:ascii="Courier New" w:eastAsia="Courier New" w:hAnsi="Courier New" w:cs="Courier New"/>
      </w:rPr>
    </w:lvl>
    <w:lvl w:ilvl="2" w:tplc="92985FC0">
      <w:start w:val="1"/>
      <w:numFmt w:val="bullet"/>
      <w:lvlText w:val="§"/>
      <w:lvlJc w:val="left"/>
      <w:pPr>
        <w:ind w:left="2160" w:hanging="356"/>
      </w:pPr>
      <w:rPr>
        <w:rFonts w:ascii="Wingdings" w:eastAsia="Wingdings" w:hAnsi="Wingdings" w:cs="Wingdings"/>
      </w:rPr>
    </w:lvl>
    <w:lvl w:ilvl="3" w:tplc="BE008AD4">
      <w:start w:val="1"/>
      <w:numFmt w:val="bullet"/>
      <w:lvlText w:val="·"/>
      <w:lvlJc w:val="left"/>
      <w:pPr>
        <w:ind w:left="2880" w:hanging="356"/>
      </w:pPr>
      <w:rPr>
        <w:rFonts w:ascii="Symbol" w:eastAsia="Symbol" w:hAnsi="Symbol" w:cs="Symbol"/>
      </w:rPr>
    </w:lvl>
    <w:lvl w:ilvl="4" w:tplc="732A9108">
      <w:start w:val="1"/>
      <w:numFmt w:val="bullet"/>
      <w:lvlText w:val="o"/>
      <w:lvlJc w:val="left"/>
      <w:pPr>
        <w:ind w:left="3600" w:hanging="356"/>
      </w:pPr>
      <w:rPr>
        <w:rFonts w:ascii="Courier New" w:eastAsia="Courier New" w:hAnsi="Courier New" w:cs="Courier New"/>
      </w:rPr>
    </w:lvl>
    <w:lvl w:ilvl="5" w:tplc="6B96F77A">
      <w:start w:val="1"/>
      <w:numFmt w:val="bullet"/>
      <w:lvlText w:val="§"/>
      <w:lvlJc w:val="left"/>
      <w:pPr>
        <w:ind w:left="4320" w:hanging="356"/>
      </w:pPr>
      <w:rPr>
        <w:rFonts w:ascii="Wingdings" w:eastAsia="Wingdings" w:hAnsi="Wingdings" w:cs="Wingdings"/>
      </w:rPr>
    </w:lvl>
    <w:lvl w:ilvl="6" w:tplc="BD9CC286">
      <w:start w:val="1"/>
      <w:numFmt w:val="bullet"/>
      <w:lvlText w:val="·"/>
      <w:lvlJc w:val="left"/>
      <w:pPr>
        <w:ind w:left="5040" w:hanging="356"/>
      </w:pPr>
      <w:rPr>
        <w:rFonts w:ascii="Symbol" w:eastAsia="Symbol" w:hAnsi="Symbol" w:cs="Symbol"/>
      </w:rPr>
    </w:lvl>
    <w:lvl w:ilvl="7" w:tplc="3E12B1E6">
      <w:start w:val="1"/>
      <w:numFmt w:val="bullet"/>
      <w:lvlText w:val="o"/>
      <w:lvlJc w:val="left"/>
      <w:pPr>
        <w:ind w:left="5760" w:hanging="356"/>
      </w:pPr>
      <w:rPr>
        <w:rFonts w:ascii="Courier New" w:eastAsia="Courier New" w:hAnsi="Courier New" w:cs="Courier New"/>
      </w:rPr>
    </w:lvl>
    <w:lvl w:ilvl="8" w:tplc="3F82DEC2">
      <w:start w:val="1"/>
      <w:numFmt w:val="bullet"/>
      <w:lvlText w:val="§"/>
      <w:lvlJc w:val="left"/>
      <w:pPr>
        <w:ind w:left="6480" w:hanging="356"/>
      </w:pPr>
      <w:rPr>
        <w:rFonts w:ascii="Wingdings" w:eastAsia="Wingdings" w:hAnsi="Wingdings" w:cs="Wingdings"/>
      </w:rPr>
    </w:lvl>
  </w:abstractNum>
  <w:abstractNum w:abstractNumId="12">
    <w:nsid w:val="7AF677F6"/>
    <w:multiLevelType w:val="hybridMultilevel"/>
    <w:tmpl w:val="D71E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0"/>
  </w:num>
  <w:num w:numId="5">
    <w:abstractNumId w:val="8"/>
  </w:num>
  <w:num w:numId="6">
    <w:abstractNumId w:val="12"/>
  </w:num>
  <w:num w:numId="7">
    <w:abstractNumId w:val="7"/>
  </w:num>
  <w:num w:numId="8">
    <w:abstractNumId w:val="9"/>
  </w:num>
  <w:num w:numId="9">
    <w:abstractNumId w:val="1"/>
  </w:num>
  <w:num w:numId="10">
    <w:abstractNumId w:val="3"/>
  </w:num>
  <w:num w:numId="11">
    <w:abstractNumId w:val="5"/>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C2034"/>
    <w:rsid w:val="00003544"/>
    <w:rsid w:val="000E272F"/>
    <w:rsid w:val="00115304"/>
    <w:rsid w:val="001163EA"/>
    <w:rsid w:val="00146E56"/>
    <w:rsid w:val="00156EE0"/>
    <w:rsid w:val="001728EB"/>
    <w:rsid w:val="001913D2"/>
    <w:rsid w:val="001A5579"/>
    <w:rsid w:val="001C1C49"/>
    <w:rsid w:val="001C416F"/>
    <w:rsid w:val="001E0325"/>
    <w:rsid w:val="002149E7"/>
    <w:rsid w:val="0021716F"/>
    <w:rsid w:val="002521C9"/>
    <w:rsid w:val="00256FE3"/>
    <w:rsid w:val="002708D2"/>
    <w:rsid w:val="002836E3"/>
    <w:rsid w:val="002878B2"/>
    <w:rsid w:val="002A7092"/>
    <w:rsid w:val="002C22A7"/>
    <w:rsid w:val="00303FB3"/>
    <w:rsid w:val="003344A7"/>
    <w:rsid w:val="003D1E8B"/>
    <w:rsid w:val="003E3D6B"/>
    <w:rsid w:val="00404CBC"/>
    <w:rsid w:val="0042531F"/>
    <w:rsid w:val="00481276"/>
    <w:rsid w:val="004C2034"/>
    <w:rsid w:val="004D3ECF"/>
    <w:rsid w:val="004D51EC"/>
    <w:rsid w:val="004D5A3C"/>
    <w:rsid w:val="00567384"/>
    <w:rsid w:val="005769DB"/>
    <w:rsid w:val="005B7AAD"/>
    <w:rsid w:val="005E6ECE"/>
    <w:rsid w:val="00646DAF"/>
    <w:rsid w:val="006A7EAC"/>
    <w:rsid w:val="006D7FC7"/>
    <w:rsid w:val="006F3953"/>
    <w:rsid w:val="006F5AF5"/>
    <w:rsid w:val="00712737"/>
    <w:rsid w:val="007F56CE"/>
    <w:rsid w:val="00810889"/>
    <w:rsid w:val="008376B7"/>
    <w:rsid w:val="0084125B"/>
    <w:rsid w:val="0084467A"/>
    <w:rsid w:val="00871DED"/>
    <w:rsid w:val="008C364E"/>
    <w:rsid w:val="00906348"/>
    <w:rsid w:val="009133E2"/>
    <w:rsid w:val="00932C3A"/>
    <w:rsid w:val="0096757A"/>
    <w:rsid w:val="0097558C"/>
    <w:rsid w:val="009C6DBA"/>
    <w:rsid w:val="00A0270B"/>
    <w:rsid w:val="00AA39BA"/>
    <w:rsid w:val="00AB58FB"/>
    <w:rsid w:val="00AE090C"/>
    <w:rsid w:val="00AE257E"/>
    <w:rsid w:val="00B30530"/>
    <w:rsid w:val="00B6345B"/>
    <w:rsid w:val="00B90B0E"/>
    <w:rsid w:val="00B92747"/>
    <w:rsid w:val="00BA6DF7"/>
    <w:rsid w:val="00BC5E93"/>
    <w:rsid w:val="00BC6A51"/>
    <w:rsid w:val="00BD47F2"/>
    <w:rsid w:val="00C002E2"/>
    <w:rsid w:val="00C05CC1"/>
    <w:rsid w:val="00C2445C"/>
    <w:rsid w:val="00C32C41"/>
    <w:rsid w:val="00C44A1E"/>
    <w:rsid w:val="00C46826"/>
    <w:rsid w:val="00C81F06"/>
    <w:rsid w:val="00D02DBA"/>
    <w:rsid w:val="00D526B6"/>
    <w:rsid w:val="00D65088"/>
    <w:rsid w:val="00D6616A"/>
    <w:rsid w:val="00D8281E"/>
    <w:rsid w:val="00D90746"/>
    <w:rsid w:val="00DB1D13"/>
    <w:rsid w:val="00DB215E"/>
    <w:rsid w:val="00DF02F7"/>
    <w:rsid w:val="00E42ABD"/>
    <w:rsid w:val="00E43E6E"/>
    <w:rsid w:val="00EA2EA8"/>
    <w:rsid w:val="00EB54FA"/>
    <w:rsid w:val="00EE378B"/>
    <w:rsid w:val="00F52D5F"/>
    <w:rsid w:val="00F52ECB"/>
    <w:rsid w:val="00F561B8"/>
    <w:rsid w:val="00FC2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5C0B1-93ED-45F3-A8F4-6C5AB903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DB"/>
  </w:style>
  <w:style w:type="paragraph" w:styleId="Heading1">
    <w:name w:val="heading 1"/>
    <w:basedOn w:val="Normal"/>
    <w:next w:val="Normal"/>
    <w:uiPriority w:val="9"/>
    <w:qFormat/>
    <w:rsid w:val="005769DB"/>
    <w:pPr>
      <w:keepNext/>
      <w:keepLines/>
      <w:spacing w:before="480" w:after="0"/>
      <w:outlineLvl w:val="0"/>
    </w:pPr>
    <w:rPr>
      <w:b/>
      <w:bCs/>
      <w:color w:val="000000" w:themeColor="text1"/>
      <w:sz w:val="48"/>
      <w:szCs w:val="48"/>
    </w:rPr>
  </w:style>
  <w:style w:type="paragraph" w:styleId="Heading2">
    <w:name w:val="heading 2"/>
    <w:basedOn w:val="Normal"/>
    <w:next w:val="Normal"/>
    <w:uiPriority w:val="9"/>
    <w:unhideWhenUsed/>
    <w:qFormat/>
    <w:rsid w:val="005769DB"/>
    <w:pPr>
      <w:keepNext/>
      <w:keepLines/>
      <w:spacing w:before="200" w:after="0"/>
      <w:outlineLvl w:val="1"/>
    </w:pPr>
    <w:rPr>
      <w:b/>
      <w:bCs/>
      <w:color w:val="000000" w:themeColor="text1"/>
      <w:sz w:val="40"/>
    </w:rPr>
  </w:style>
  <w:style w:type="paragraph" w:styleId="Heading3">
    <w:name w:val="heading 3"/>
    <w:basedOn w:val="Normal"/>
    <w:next w:val="Normal"/>
    <w:uiPriority w:val="9"/>
    <w:unhideWhenUsed/>
    <w:qFormat/>
    <w:rsid w:val="005769DB"/>
    <w:pPr>
      <w:keepNext/>
      <w:keepLines/>
      <w:spacing w:before="200" w:after="0"/>
      <w:outlineLvl w:val="2"/>
    </w:pPr>
    <w:rPr>
      <w:b/>
      <w:bCs/>
      <w:i/>
      <w:iCs/>
      <w:color w:val="000000" w:themeColor="text1"/>
      <w:sz w:val="36"/>
      <w:szCs w:val="36"/>
    </w:rPr>
  </w:style>
  <w:style w:type="paragraph" w:styleId="Heading4">
    <w:name w:val="heading 4"/>
    <w:basedOn w:val="Normal"/>
    <w:next w:val="Normal"/>
    <w:uiPriority w:val="9"/>
    <w:unhideWhenUsed/>
    <w:qFormat/>
    <w:rsid w:val="005769DB"/>
    <w:pPr>
      <w:keepNext/>
      <w:keepLines/>
      <w:spacing w:before="200" w:after="0"/>
      <w:outlineLvl w:val="3"/>
    </w:pPr>
    <w:rPr>
      <w:color w:val="232323"/>
      <w:sz w:val="32"/>
      <w:szCs w:val="32"/>
    </w:rPr>
  </w:style>
  <w:style w:type="paragraph" w:styleId="Heading5">
    <w:name w:val="heading 5"/>
    <w:basedOn w:val="Normal"/>
    <w:next w:val="Normal"/>
    <w:uiPriority w:val="9"/>
    <w:unhideWhenUsed/>
    <w:qFormat/>
    <w:rsid w:val="005769DB"/>
    <w:pPr>
      <w:keepNext/>
      <w:keepLines/>
      <w:spacing w:before="200" w:after="0"/>
      <w:outlineLvl w:val="4"/>
    </w:pPr>
    <w:rPr>
      <w:b/>
      <w:bCs/>
      <w:color w:val="444444"/>
      <w:sz w:val="28"/>
      <w:szCs w:val="28"/>
    </w:rPr>
  </w:style>
  <w:style w:type="paragraph" w:styleId="Heading6">
    <w:name w:val="heading 6"/>
    <w:basedOn w:val="Normal"/>
    <w:next w:val="Normal"/>
    <w:uiPriority w:val="9"/>
    <w:unhideWhenUsed/>
    <w:qFormat/>
    <w:rsid w:val="005769DB"/>
    <w:pPr>
      <w:keepNext/>
      <w:keepLines/>
      <w:spacing w:before="200" w:after="0"/>
      <w:outlineLvl w:val="5"/>
    </w:pPr>
    <w:rPr>
      <w:i/>
      <w:iCs/>
      <w:color w:val="232323"/>
      <w:sz w:val="28"/>
      <w:szCs w:val="28"/>
    </w:rPr>
  </w:style>
  <w:style w:type="paragraph" w:styleId="Heading7">
    <w:name w:val="heading 7"/>
    <w:basedOn w:val="Normal"/>
    <w:next w:val="Normal"/>
    <w:uiPriority w:val="9"/>
    <w:unhideWhenUsed/>
    <w:qFormat/>
    <w:rsid w:val="005769DB"/>
    <w:pPr>
      <w:keepNext/>
      <w:keepLines/>
      <w:spacing w:before="200" w:after="0"/>
      <w:outlineLvl w:val="6"/>
    </w:pPr>
    <w:rPr>
      <w:b/>
      <w:bCs/>
      <w:color w:val="606060"/>
      <w:sz w:val="24"/>
      <w:szCs w:val="24"/>
    </w:rPr>
  </w:style>
  <w:style w:type="paragraph" w:styleId="Heading8">
    <w:name w:val="heading 8"/>
    <w:basedOn w:val="Normal"/>
    <w:next w:val="Normal"/>
    <w:uiPriority w:val="9"/>
    <w:unhideWhenUsed/>
    <w:qFormat/>
    <w:rsid w:val="005769DB"/>
    <w:pPr>
      <w:keepNext/>
      <w:keepLines/>
      <w:spacing w:before="200" w:after="0"/>
      <w:outlineLvl w:val="7"/>
    </w:pPr>
    <w:rPr>
      <w:color w:val="444444"/>
      <w:sz w:val="24"/>
      <w:szCs w:val="24"/>
    </w:rPr>
  </w:style>
  <w:style w:type="paragraph" w:styleId="Heading9">
    <w:name w:val="heading 9"/>
    <w:basedOn w:val="Normal"/>
    <w:next w:val="Normal"/>
    <w:uiPriority w:val="9"/>
    <w:unhideWhenUsed/>
    <w:qFormat/>
    <w:rsid w:val="005769DB"/>
    <w:pPr>
      <w:keepNext/>
      <w:keepLines/>
      <w:spacing w:before="200" w:after="0"/>
      <w:outlineLvl w:val="8"/>
    </w:pPr>
    <w:rPr>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rsid w:val="005769DB"/>
    <w:pPr>
      <w:ind w:left="4536"/>
      <w:jc w:val="both"/>
    </w:pPr>
    <w:rPr>
      <w:i/>
      <w:iCs/>
      <w:color w:val="373737"/>
      <w:sz w:val="18"/>
      <w:szCs w:val="18"/>
    </w:rPr>
  </w:style>
  <w:style w:type="table" w:customStyle="1" w:styleId="Lined">
    <w:name w:val="Lined"/>
    <w:basedOn w:val="TableNormal"/>
    <w:uiPriority w:val="99"/>
    <w:rsid w:val="005769DB"/>
    <w:pPr>
      <w:spacing w:after="0" w:line="240" w:lineRule="auto"/>
    </w:pPr>
    <w:tblPr>
      <w:tblStyleRowBandSize w:val="1"/>
      <w:tblStyleColBandSize w:val="1"/>
      <w:tblCellMar>
        <w:left w:w="0" w:type="dxa"/>
        <w:right w:w="0" w:type="dxa"/>
      </w:tblCellMar>
    </w:tblPr>
    <w:tblStylePr w:type="firstRow">
      <w:tblPr/>
      <w:tcPr>
        <w:shd w:val="clear" w:color="auto" w:fill="A6A6A6"/>
      </w:tcPr>
    </w:tblStylePr>
    <w:tblStylePr w:type="lastRow">
      <w:tblPr/>
      <w:tcPr>
        <w:shd w:val="clear" w:color="auto" w:fill="A6A6A6"/>
      </w:tcPr>
    </w:tblStylePr>
    <w:tblStylePr w:type="firstCol">
      <w:tblPr/>
      <w:tcPr>
        <w:shd w:val="clear" w:color="auto" w:fill="A6A6A6"/>
      </w:tcPr>
    </w:tblStylePr>
    <w:tblStylePr w:type="lastCol">
      <w:tblPr/>
      <w:tcPr>
        <w:shd w:val="clear" w:color="auto" w:fill="A6A6A6"/>
      </w:tcPr>
    </w:tblStylePr>
    <w:tblStylePr w:type="band2Vert">
      <w:tblPr/>
      <w:tcPr>
        <w:shd w:val="clear" w:color="auto" w:fill="D9D9D9"/>
      </w:tcPr>
    </w:tblStylePr>
    <w:tblStylePr w:type="band2Horz">
      <w:tblPr/>
      <w:tcPr>
        <w:shd w:val="clear" w:color="auto" w:fill="D9D9D9"/>
      </w:tcPr>
    </w:tblStylePr>
  </w:style>
  <w:style w:type="table" w:customStyle="1" w:styleId="Lined-Accent1">
    <w:name w:val="Lined - Accent 1"/>
    <w:basedOn w:val="TableNormal"/>
    <w:uiPriority w:val="99"/>
    <w:rsid w:val="005769DB"/>
    <w:pPr>
      <w:spacing w:after="0" w:line="240" w:lineRule="auto"/>
    </w:pPr>
    <w:tblPr>
      <w:tblStyleRowBandSize w:val="1"/>
      <w:tblStyleColBandSize w:val="1"/>
      <w:tblCellMar>
        <w:left w:w="0" w:type="dxa"/>
        <w:right w:w="0" w:type="dxa"/>
      </w:tblCellMar>
    </w:tblPr>
    <w:tblStylePr w:type="firstRow">
      <w:tblPr/>
      <w:tcPr>
        <w:shd w:val="clear" w:color="auto" w:fill="95B3D7"/>
      </w:tcPr>
    </w:tblStylePr>
    <w:tblStylePr w:type="lastRow">
      <w:tblPr/>
      <w:tcPr>
        <w:shd w:val="clear" w:color="auto" w:fill="95B3D7"/>
      </w:tcPr>
    </w:tblStylePr>
    <w:tblStylePr w:type="firstCol">
      <w:tblPr/>
      <w:tcPr>
        <w:shd w:val="clear" w:color="auto" w:fill="95B3D7"/>
      </w:tcPr>
    </w:tblStylePr>
    <w:tblStylePr w:type="lastCol">
      <w:tblPr/>
      <w:tcPr>
        <w:shd w:val="clear" w:color="auto" w:fill="95B3D7"/>
      </w:tcPr>
    </w:tblStylePr>
    <w:tblStylePr w:type="band2Vert">
      <w:tblPr/>
      <w:tcPr>
        <w:shd w:val="clear" w:color="auto" w:fill="DBE5F1"/>
      </w:tcPr>
    </w:tblStylePr>
    <w:tblStylePr w:type="band2Horz">
      <w:tblPr/>
      <w:tcPr>
        <w:shd w:val="clear" w:color="auto" w:fill="DBE5F1"/>
      </w:tcPr>
    </w:tblStylePr>
  </w:style>
  <w:style w:type="table" w:customStyle="1" w:styleId="Lined-Accent2">
    <w:name w:val="Lined - Accent 2"/>
    <w:basedOn w:val="TableNormal"/>
    <w:uiPriority w:val="99"/>
    <w:rsid w:val="005769DB"/>
    <w:pPr>
      <w:spacing w:after="0" w:line="240" w:lineRule="auto"/>
    </w:pPr>
    <w:tblPr>
      <w:tblStyleRowBandSize w:val="1"/>
      <w:tblStyleColBandSize w:val="1"/>
      <w:tblCellMar>
        <w:left w:w="0" w:type="dxa"/>
        <w:right w:w="0" w:type="dxa"/>
      </w:tblCellMar>
    </w:tblPr>
    <w:tblStylePr w:type="firstRow">
      <w:tblPr/>
      <w:tcPr>
        <w:shd w:val="clear" w:color="auto" w:fill="D99594"/>
      </w:tcPr>
    </w:tblStylePr>
    <w:tblStylePr w:type="lastRow">
      <w:tblPr/>
      <w:tcPr>
        <w:shd w:val="clear" w:color="auto" w:fill="D99594"/>
      </w:tcPr>
    </w:tblStylePr>
    <w:tblStylePr w:type="firstCol">
      <w:tblPr/>
      <w:tcPr>
        <w:shd w:val="clear" w:color="auto" w:fill="D99594"/>
      </w:tcPr>
    </w:tblStylePr>
    <w:tblStylePr w:type="lastCol">
      <w:tblPr/>
      <w:tcPr>
        <w:shd w:val="clear" w:color="auto" w:fill="D99594"/>
      </w:tcPr>
    </w:tblStylePr>
    <w:tblStylePr w:type="band2Vert">
      <w:tblPr/>
      <w:tcPr>
        <w:shd w:val="clear" w:color="auto" w:fill="F2DBDB"/>
      </w:tcPr>
    </w:tblStylePr>
    <w:tblStylePr w:type="band2Horz">
      <w:tblPr/>
      <w:tcPr>
        <w:shd w:val="clear" w:color="auto" w:fill="F2DBDB"/>
      </w:tcPr>
    </w:tblStylePr>
  </w:style>
  <w:style w:type="table" w:customStyle="1" w:styleId="Lined-Accent3">
    <w:name w:val="Lined - Accent 3"/>
    <w:basedOn w:val="TableNormal"/>
    <w:uiPriority w:val="99"/>
    <w:rsid w:val="005769DB"/>
    <w:pPr>
      <w:spacing w:after="0" w:line="240" w:lineRule="auto"/>
    </w:pPr>
    <w:tblPr>
      <w:tblStyleRowBandSize w:val="1"/>
      <w:tblStyleColBandSize w:val="1"/>
      <w:tblCellMar>
        <w:left w:w="0" w:type="dxa"/>
        <w:right w:w="0" w:type="dxa"/>
      </w:tblCellMar>
    </w:tblPr>
    <w:tblStylePr w:type="firstRow">
      <w:tblPr/>
      <w:tcPr>
        <w:shd w:val="clear" w:color="auto" w:fill="C2D69B"/>
      </w:tcPr>
    </w:tblStylePr>
    <w:tblStylePr w:type="lastRow">
      <w:tblPr/>
      <w:tcPr>
        <w:shd w:val="clear" w:color="auto" w:fill="C2D69B"/>
      </w:tcPr>
    </w:tblStylePr>
    <w:tblStylePr w:type="firstCol">
      <w:tblPr/>
      <w:tcPr>
        <w:shd w:val="clear" w:color="auto" w:fill="C2D69B"/>
      </w:tcPr>
    </w:tblStylePr>
    <w:tblStylePr w:type="lastCol">
      <w:tblPr/>
      <w:tcPr>
        <w:shd w:val="clear" w:color="auto" w:fill="C2D69B"/>
      </w:tcPr>
    </w:tblStylePr>
    <w:tblStylePr w:type="band2Vert">
      <w:tblPr/>
      <w:tcPr>
        <w:shd w:val="clear" w:color="auto" w:fill="EAF1DD"/>
      </w:tcPr>
    </w:tblStylePr>
    <w:tblStylePr w:type="band2Horz">
      <w:tblPr/>
      <w:tcPr>
        <w:shd w:val="clear" w:color="auto" w:fill="EAF1DD"/>
      </w:tcPr>
    </w:tblStylePr>
  </w:style>
  <w:style w:type="table" w:customStyle="1" w:styleId="Lined-Accent4">
    <w:name w:val="Lined - Accent 4"/>
    <w:basedOn w:val="TableNormal"/>
    <w:uiPriority w:val="99"/>
    <w:rsid w:val="005769DB"/>
    <w:pPr>
      <w:spacing w:after="0" w:line="240" w:lineRule="auto"/>
    </w:pPr>
    <w:tblPr>
      <w:tblStyleRowBandSize w:val="1"/>
      <w:tblStyleColBandSize w:val="1"/>
      <w:tblCellMar>
        <w:left w:w="0" w:type="dxa"/>
        <w:right w:w="0" w:type="dxa"/>
      </w:tblCellMar>
    </w:tblPr>
    <w:tblStylePr w:type="firstRow">
      <w:tblPr/>
      <w:tcPr>
        <w:shd w:val="clear" w:color="auto" w:fill="B2A1C7"/>
      </w:tcPr>
    </w:tblStylePr>
    <w:tblStylePr w:type="lastRow">
      <w:tblPr/>
      <w:tcPr>
        <w:shd w:val="clear" w:color="auto" w:fill="B2A1C7"/>
      </w:tcPr>
    </w:tblStylePr>
    <w:tblStylePr w:type="firstCol">
      <w:tblPr/>
      <w:tcPr>
        <w:shd w:val="clear" w:color="auto" w:fill="B2A1C7"/>
      </w:tcPr>
    </w:tblStylePr>
    <w:tblStylePr w:type="lastCol">
      <w:tblPr/>
      <w:tcPr>
        <w:shd w:val="clear" w:color="auto" w:fill="B2A1C7"/>
      </w:tcPr>
    </w:tblStylePr>
    <w:tblStylePr w:type="band2Vert">
      <w:tblPr/>
      <w:tcPr>
        <w:shd w:val="clear" w:color="auto" w:fill="E5DFEC"/>
      </w:tcPr>
    </w:tblStylePr>
    <w:tblStylePr w:type="band2Horz">
      <w:tblPr/>
      <w:tcPr>
        <w:shd w:val="clear" w:color="auto" w:fill="E5DFEC"/>
      </w:tcPr>
    </w:tblStylePr>
  </w:style>
  <w:style w:type="table" w:customStyle="1" w:styleId="Lined-Accent5">
    <w:name w:val="Lined - Accent 5"/>
    <w:basedOn w:val="TableNormal"/>
    <w:uiPriority w:val="99"/>
    <w:rsid w:val="005769DB"/>
    <w:pPr>
      <w:spacing w:after="0" w:line="240" w:lineRule="auto"/>
    </w:pPr>
    <w:tblPr>
      <w:tblStyleRowBandSize w:val="1"/>
      <w:tblStyleColBandSize w:val="1"/>
      <w:tblCellMar>
        <w:left w:w="0" w:type="dxa"/>
        <w:right w:w="0" w:type="dxa"/>
      </w:tblCellMar>
    </w:tblPr>
    <w:tblStylePr w:type="firstRow">
      <w:tblPr/>
      <w:tcPr>
        <w:shd w:val="clear" w:color="auto" w:fill="92CDDC"/>
      </w:tcPr>
    </w:tblStylePr>
    <w:tblStylePr w:type="lastRow">
      <w:tblPr/>
      <w:tcPr>
        <w:shd w:val="clear" w:color="auto" w:fill="92CDDC"/>
      </w:tcPr>
    </w:tblStylePr>
    <w:tblStylePr w:type="firstCol">
      <w:tblPr/>
      <w:tcPr>
        <w:shd w:val="clear" w:color="auto" w:fill="92CDDC"/>
      </w:tcPr>
    </w:tblStylePr>
    <w:tblStylePr w:type="lastCol">
      <w:tblPr/>
      <w:tcPr>
        <w:shd w:val="clear" w:color="auto" w:fill="92CDDC"/>
      </w:tcPr>
    </w:tblStylePr>
    <w:tblStylePr w:type="band2Vert">
      <w:tblPr/>
      <w:tcPr>
        <w:shd w:val="clear" w:color="auto" w:fill="DAEEF3"/>
      </w:tcPr>
    </w:tblStylePr>
    <w:tblStylePr w:type="band2Horz">
      <w:tblPr/>
      <w:tcPr>
        <w:shd w:val="clear" w:color="auto" w:fill="DAEEF3"/>
      </w:tcPr>
    </w:tblStylePr>
  </w:style>
  <w:style w:type="table" w:customStyle="1" w:styleId="Lined-Accent6">
    <w:name w:val="Lined - Accent 6"/>
    <w:basedOn w:val="TableNormal"/>
    <w:uiPriority w:val="99"/>
    <w:rsid w:val="005769DB"/>
    <w:pPr>
      <w:spacing w:after="0" w:line="240" w:lineRule="auto"/>
    </w:pPr>
    <w:tblPr>
      <w:tblStyleRowBandSize w:val="1"/>
      <w:tblStyleColBandSize w:val="1"/>
      <w:tblCellMar>
        <w:left w:w="0" w:type="dxa"/>
        <w:right w:w="0" w:type="dxa"/>
      </w:tblCellMar>
    </w:tblPr>
    <w:tblStylePr w:type="firstRow">
      <w:tblPr/>
      <w:tcPr>
        <w:shd w:val="clear" w:color="auto" w:fill="FABF8F"/>
      </w:tcPr>
    </w:tblStylePr>
    <w:tblStylePr w:type="lastRow">
      <w:tblPr/>
      <w:tcPr>
        <w:shd w:val="clear" w:color="auto" w:fill="FABF8F"/>
      </w:tcPr>
    </w:tblStylePr>
    <w:tblStylePr w:type="firstCol">
      <w:tblPr/>
      <w:tcPr>
        <w:shd w:val="clear" w:color="auto" w:fill="FABF8F"/>
      </w:tcPr>
    </w:tblStylePr>
    <w:tblStylePr w:type="lastCol">
      <w:tblPr/>
      <w:tcPr>
        <w:shd w:val="clear" w:color="auto" w:fill="FABF8F"/>
      </w:tcPr>
    </w:tblStylePr>
    <w:tblStylePr w:type="band2Vert">
      <w:tblPr/>
      <w:tcPr>
        <w:shd w:val="clear" w:color="auto" w:fill="FDE9E9"/>
      </w:tcPr>
    </w:tblStylePr>
    <w:tblStylePr w:type="band2Horz">
      <w:tblPr/>
      <w:tcPr>
        <w:shd w:val="clear" w:color="auto" w:fill="FDE9E9"/>
      </w:tcPr>
    </w:tblStylePr>
  </w:style>
  <w:style w:type="table" w:customStyle="1" w:styleId="Bordered">
    <w:name w:val="Bordered"/>
    <w:basedOn w:val="TableNormal"/>
    <w:uiPriority w:val="99"/>
    <w:rsid w:val="005769DB"/>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Pr>
    <w:tblStylePr w:type="firstRow">
      <w:tblPr/>
      <w:tcPr>
        <w:tcBorders>
          <w:bottom w:val="single" w:sz="18" w:space="0" w:color="000000"/>
        </w:tcBorders>
      </w:tcPr>
    </w:tblStylePr>
    <w:tblStylePr w:type="lastRow">
      <w:tblPr/>
      <w:tcPr>
        <w:tcBorders>
          <w:top w:val="single" w:sz="18" w:space="0" w:color="000000"/>
        </w:tcBorders>
      </w:tcPr>
    </w:tblStylePr>
    <w:tblStylePr w:type="firstCol">
      <w:tblPr/>
      <w:tcPr>
        <w:tcBorders>
          <w:right w:val="single" w:sz="18" w:space="0" w:color="000000"/>
        </w:tcBorders>
      </w:tcPr>
    </w:tblStylePr>
    <w:tblStylePr w:type="lastCol">
      <w:tblPr/>
      <w:tcPr>
        <w:tcBorders>
          <w:left w:val="single" w:sz="18" w:space="0" w:color="000000"/>
        </w:tcBorders>
      </w:tcPr>
    </w:tblStylePr>
  </w:style>
  <w:style w:type="table" w:customStyle="1" w:styleId="Bordered-Accent1">
    <w:name w:val="Bordered - Accent 1"/>
    <w:basedOn w:val="TableNormal"/>
    <w:uiPriority w:val="99"/>
    <w:rsid w:val="005769DB"/>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0" w:type="dxa"/>
        <w:right w:w="0" w:type="dxa"/>
      </w:tblCellMar>
    </w:tblPr>
    <w:tblStylePr w:type="firstRow">
      <w:tblPr/>
      <w:tcPr>
        <w:tcBorders>
          <w:bottom w:val="single" w:sz="18" w:space="0" w:color="365F91"/>
        </w:tcBorders>
      </w:tcPr>
    </w:tblStylePr>
    <w:tblStylePr w:type="lastRow">
      <w:tblPr/>
      <w:tcPr>
        <w:tcBorders>
          <w:top w:val="single" w:sz="18" w:space="0" w:color="365F91"/>
        </w:tcBorders>
      </w:tcPr>
    </w:tblStylePr>
    <w:tblStylePr w:type="firstCol">
      <w:tblPr/>
      <w:tcPr>
        <w:tcBorders>
          <w:right w:val="single" w:sz="18" w:space="0" w:color="365F91"/>
        </w:tcBorders>
      </w:tcPr>
    </w:tblStylePr>
    <w:tblStylePr w:type="lastCol">
      <w:tblPr/>
      <w:tcPr>
        <w:tcBorders>
          <w:left w:val="single" w:sz="18" w:space="0" w:color="365F91"/>
        </w:tcBorders>
      </w:tcPr>
    </w:tblStylePr>
  </w:style>
  <w:style w:type="table" w:customStyle="1" w:styleId="Bordered-Accent2">
    <w:name w:val="Bordered - Accent 2"/>
    <w:basedOn w:val="TableNormal"/>
    <w:uiPriority w:val="99"/>
    <w:rsid w:val="005769DB"/>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left w:w="0" w:type="dxa"/>
        <w:right w:w="0" w:type="dxa"/>
      </w:tblCellMar>
    </w:tblPr>
    <w:tblStylePr w:type="firstRow">
      <w:tblPr/>
      <w:tcPr>
        <w:tcBorders>
          <w:bottom w:val="single" w:sz="18" w:space="0" w:color="943634"/>
        </w:tcBorders>
      </w:tcPr>
    </w:tblStylePr>
    <w:tblStylePr w:type="lastRow">
      <w:tblPr/>
      <w:tcPr>
        <w:tcBorders>
          <w:top w:val="single" w:sz="18" w:space="0" w:color="943634"/>
        </w:tcBorders>
      </w:tcPr>
    </w:tblStylePr>
    <w:tblStylePr w:type="firstCol">
      <w:tblPr/>
      <w:tcPr>
        <w:tcBorders>
          <w:right w:val="single" w:sz="18" w:space="0" w:color="943634"/>
        </w:tcBorders>
      </w:tcPr>
    </w:tblStylePr>
    <w:tblStylePr w:type="lastCol">
      <w:tblPr/>
      <w:tcPr>
        <w:tcBorders>
          <w:left w:val="single" w:sz="18" w:space="0" w:color="943634"/>
        </w:tcBorders>
      </w:tcPr>
    </w:tblStylePr>
  </w:style>
  <w:style w:type="table" w:customStyle="1" w:styleId="Bordered-Accent3">
    <w:name w:val="Bordered - Accent 3"/>
    <w:basedOn w:val="TableNormal"/>
    <w:uiPriority w:val="99"/>
    <w:rsid w:val="005769DB"/>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left w:w="0" w:type="dxa"/>
        <w:right w:w="0" w:type="dxa"/>
      </w:tblCellMar>
    </w:tblPr>
    <w:tblStylePr w:type="firstRow">
      <w:tblPr/>
      <w:tcPr>
        <w:tcBorders>
          <w:bottom w:val="single" w:sz="18" w:space="0" w:color="76923C"/>
        </w:tcBorders>
      </w:tcPr>
    </w:tblStylePr>
    <w:tblStylePr w:type="lastRow">
      <w:tblPr/>
      <w:tcPr>
        <w:tcBorders>
          <w:top w:val="single" w:sz="18" w:space="0" w:color="76923C"/>
        </w:tcBorders>
      </w:tcPr>
    </w:tblStylePr>
    <w:tblStylePr w:type="firstCol">
      <w:tblPr/>
      <w:tcPr>
        <w:tcBorders>
          <w:right w:val="single" w:sz="18" w:space="0" w:color="76923C"/>
        </w:tcBorders>
      </w:tcPr>
    </w:tblStylePr>
    <w:tblStylePr w:type="lastCol">
      <w:tblPr/>
      <w:tcPr>
        <w:tcBorders>
          <w:left w:val="single" w:sz="18" w:space="0" w:color="76923C"/>
        </w:tcBorders>
      </w:tcPr>
    </w:tblStylePr>
  </w:style>
  <w:style w:type="table" w:customStyle="1" w:styleId="Bordered-Accent4">
    <w:name w:val="Bordered - Accent 4"/>
    <w:basedOn w:val="TableNormal"/>
    <w:uiPriority w:val="99"/>
    <w:rsid w:val="005769DB"/>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left w:w="0" w:type="dxa"/>
        <w:right w:w="0" w:type="dxa"/>
      </w:tblCellMar>
    </w:tblPr>
    <w:tblStylePr w:type="firstRow">
      <w:tblPr/>
      <w:tcPr>
        <w:tcBorders>
          <w:bottom w:val="single" w:sz="18" w:space="0" w:color="5F497A"/>
        </w:tcBorders>
      </w:tcPr>
    </w:tblStylePr>
    <w:tblStylePr w:type="lastRow">
      <w:tblPr/>
      <w:tcPr>
        <w:tcBorders>
          <w:top w:val="single" w:sz="18" w:space="0" w:color="5F497A"/>
        </w:tcBorders>
      </w:tcPr>
    </w:tblStylePr>
    <w:tblStylePr w:type="firstCol">
      <w:tblPr/>
      <w:tcPr>
        <w:tcBorders>
          <w:right w:val="single" w:sz="18" w:space="0" w:color="5F497A"/>
        </w:tcBorders>
      </w:tcPr>
    </w:tblStylePr>
    <w:tblStylePr w:type="lastCol">
      <w:tblPr/>
      <w:tcPr>
        <w:tcBorders>
          <w:left w:val="single" w:sz="18" w:space="0" w:color="5F497A"/>
        </w:tcBorders>
      </w:tcPr>
    </w:tblStylePr>
  </w:style>
  <w:style w:type="table" w:customStyle="1" w:styleId="Bordered-Accent5">
    <w:name w:val="Bordered - Accent 5"/>
    <w:basedOn w:val="TableNormal"/>
    <w:uiPriority w:val="99"/>
    <w:rsid w:val="005769DB"/>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left w:w="0" w:type="dxa"/>
        <w:right w:w="0" w:type="dxa"/>
      </w:tblCellMar>
    </w:tblPr>
    <w:tblStylePr w:type="firstRow">
      <w:tblPr/>
      <w:tcPr>
        <w:tcBorders>
          <w:bottom w:val="single" w:sz="18" w:space="0" w:color="31849B"/>
        </w:tcBorders>
      </w:tcPr>
    </w:tblStylePr>
    <w:tblStylePr w:type="lastRow">
      <w:tblPr/>
      <w:tcPr>
        <w:tcBorders>
          <w:top w:val="single" w:sz="18" w:space="0" w:color="31849B"/>
        </w:tcBorders>
      </w:tcPr>
    </w:tblStylePr>
    <w:tblStylePr w:type="firstCol">
      <w:tblPr/>
      <w:tcPr>
        <w:tcBorders>
          <w:right w:val="single" w:sz="18" w:space="0" w:color="31849B"/>
        </w:tcBorders>
      </w:tcPr>
    </w:tblStylePr>
    <w:tblStylePr w:type="lastCol">
      <w:tblPr/>
      <w:tcPr>
        <w:tcBorders>
          <w:left w:val="single" w:sz="18" w:space="0" w:color="31849B"/>
        </w:tcBorders>
      </w:tcPr>
    </w:tblStylePr>
  </w:style>
  <w:style w:type="table" w:customStyle="1" w:styleId="Bordered-Accent6">
    <w:name w:val="Bordered - Accent 6"/>
    <w:basedOn w:val="TableNormal"/>
    <w:uiPriority w:val="99"/>
    <w:rsid w:val="005769DB"/>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left w:w="0" w:type="dxa"/>
        <w:right w:w="0" w:type="dxa"/>
      </w:tblCellMar>
    </w:tblPr>
    <w:tblStylePr w:type="firstRow">
      <w:tblPr/>
      <w:tcPr>
        <w:tcBorders>
          <w:bottom w:val="single" w:sz="18" w:space="0" w:color="E36C0A"/>
        </w:tcBorders>
      </w:tcPr>
    </w:tblStylePr>
    <w:tblStylePr w:type="lastRow">
      <w:tblPr/>
      <w:tcPr>
        <w:tcBorders>
          <w:top w:val="single" w:sz="18" w:space="0" w:color="E36C0A"/>
        </w:tcBorders>
      </w:tcPr>
    </w:tblStylePr>
    <w:tblStylePr w:type="firstCol">
      <w:tblPr/>
      <w:tcPr>
        <w:tcBorders>
          <w:right w:val="single" w:sz="18" w:space="0" w:color="E36C0A"/>
        </w:tcBorders>
      </w:tcPr>
    </w:tblStylePr>
    <w:tblStylePr w:type="lastCol">
      <w:tblPr/>
      <w:tcPr>
        <w:tcBorders>
          <w:left w:val="single" w:sz="18" w:space="0" w:color="E36C0A"/>
        </w:tcBorders>
      </w:tcPr>
    </w:tblStylePr>
  </w:style>
  <w:style w:type="table" w:customStyle="1" w:styleId="BorderedLined">
    <w:name w:val="Bordered &amp; Lined"/>
    <w:basedOn w:val="TableNormal"/>
    <w:uiPriority w:val="99"/>
    <w:rsid w:val="005769DB"/>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tblStylePr w:type="firstRow">
      <w:tblPr/>
      <w:tcPr>
        <w:shd w:val="clear" w:color="auto" w:fill="A6A6A6"/>
      </w:tcPr>
    </w:tblStylePr>
    <w:tblStylePr w:type="lastRow">
      <w:tblPr/>
      <w:tcPr>
        <w:shd w:val="clear" w:color="auto" w:fill="A6A6A6"/>
      </w:tcPr>
    </w:tblStylePr>
    <w:tblStylePr w:type="firstCol">
      <w:tblPr/>
      <w:tcPr>
        <w:shd w:val="clear" w:color="auto" w:fill="A6A6A6"/>
      </w:tcPr>
    </w:tblStylePr>
    <w:tblStylePr w:type="lastCol">
      <w:tblPr/>
      <w:tcPr>
        <w:shd w:val="clear" w:color="auto" w:fill="A6A6A6"/>
      </w:tcPr>
    </w:tblStylePr>
    <w:tblStylePr w:type="band2Vert">
      <w:tblPr/>
      <w:tcPr>
        <w:shd w:val="clear" w:color="auto" w:fill="D9D9D9"/>
      </w:tcPr>
    </w:tblStylePr>
    <w:tblStylePr w:type="band2Horz">
      <w:tblPr/>
      <w:tcPr>
        <w:shd w:val="clear" w:color="auto" w:fill="D9D9D9"/>
      </w:tcPr>
    </w:tblStylePr>
  </w:style>
  <w:style w:type="table" w:customStyle="1" w:styleId="BorderedLined-Accent1">
    <w:name w:val="Bordered &amp; Lined - Accent 1"/>
    <w:basedOn w:val="TableNormal"/>
    <w:uiPriority w:val="99"/>
    <w:rsid w:val="005769DB"/>
    <w:pPr>
      <w:spacing w:after="0" w:line="240" w:lineRule="auto"/>
    </w:pPr>
    <w:tblPr>
      <w:tblStyleRowBandSize w:val="1"/>
      <w:tblStyleColBandSize w:val="1"/>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left w:w="0" w:type="dxa"/>
        <w:right w:w="0" w:type="dxa"/>
      </w:tblCellMar>
    </w:tblPr>
    <w:tblStylePr w:type="firstRow">
      <w:tblPr/>
      <w:tcPr>
        <w:shd w:val="clear" w:color="auto" w:fill="8DB3E2"/>
      </w:tcPr>
    </w:tblStylePr>
    <w:tblStylePr w:type="lastRow">
      <w:tblPr/>
      <w:tcPr>
        <w:shd w:val="clear" w:color="auto" w:fill="8DB3E2"/>
      </w:tcPr>
    </w:tblStylePr>
    <w:tblStylePr w:type="firstCol">
      <w:tblPr/>
      <w:tcPr>
        <w:shd w:val="clear" w:color="auto" w:fill="8DB3E2"/>
      </w:tcPr>
    </w:tblStylePr>
    <w:tblStylePr w:type="lastCol">
      <w:tblPr/>
      <w:tcPr>
        <w:shd w:val="clear" w:color="auto" w:fill="8DB3E2"/>
      </w:tcPr>
    </w:tblStylePr>
    <w:tblStylePr w:type="band2Vert">
      <w:tblPr/>
      <w:tcPr>
        <w:shd w:val="clear" w:color="auto" w:fill="DBE5F1"/>
      </w:tcPr>
    </w:tblStylePr>
    <w:tblStylePr w:type="band2Horz">
      <w:tblPr/>
      <w:tcPr>
        <w:shd w:val="clear" w:color="auto" w:fill="DBE5F1"/>
      </w:tcPr>
    </w:tblStylePr>
  </w:style>
  <w:style w:type="table" w:customStyle="1" w:styleId="BorderedLined-Accent2">
    <w:name w:val="Bordered &amp; Lined - Accent 2"/>
    <w:basedOn w:val="TableNormal"/>
    <w:uiPriority w:val="99"/>
    <w:rsid w:val="005769DB"/>
    <w:pPr>
      <w:spacing w:after="0" w:line="240" w:lineRule="auto"/>
    </w:pPr>
    <w:tblPr>
      <w:tblStyleRowBandSize w:val="1"/>
      <w:tblStyleColBandSize w:val="1"/>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CellMar>
        <w:left w:w="0" w:type="dxa"/>
        <w:right w:w="0" w:type="dxa"/>
      </w:tblCellMar>
    </w:tblPr>
    <w:tblStylePr w:type="firstRow">
      <w:tblPr/>
      <w:tcPr>
        <w:shd w:val="clear" w:color="auto" w:fill="D99594"/>
      </w:tcPr>
    </w:tblStylePr>
    <w:tblStylePr w:type="lastRow">
      <w:tblPr/>
      <w:tcPr>
        <w:shd w:val="clear" w:color="auto" w:fill="D99594"/>
      </w:tcPr>
    </w:tblStylePr>
    <w:tblStylePr w:type="firstCol">
      <w:tblPr/>
      <w:tcPr>
        <w:shd w:val="clear" w:color="auto" w:fill="D99594"/>
      </w:tcPr>
    </w:tblStylePr>
    <w:tblStylePr w:type="lastCol">
      <w:tblPr/>
      <w:tcPr>
        <w:shd w:val="clear" w:color="auto" w:fill="D99594"/>
      </w:tcPr>
    </w:tblStylePr>
    <w:tblStylePr w:type="band2Vert">
      <w:tblPr/>
      <w:tcPr>
        <w:shd w:val="clear" w:color="auto" w:fill="F2DBDB"/>
      </w:tcPr>
    </w:tblStylePr>
    <w:tblStylePr w:type="band2Horz">
      <w:tblPr/>
      <w:tcPr>
        <w:shd w:val="clear" w:color="auto" w:fill="F2DBDB"/>
      </w:tcPr>
    </w:tblStylePr>
  </w:style>
  <w:style w:type="table" w:customStyle="1" w:styleId="BorderedLined-Accent3">
    <w:name w:val="Bordered &amp; Lined - Accent 3"/>
    <w:basedOn w:val="TableNormal"/>
    <w:uiPriority w:val="99"/>
    <w:rsid w:val="005769DB"/>
    <w:pPr>
      <w:spacing w:after="0" w:line="240" w:lineRule="auto"/>
    </w:p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left w:w="0" w:type="dxa"/>
        <w:right w:w="0" w:type="dxa"/>
      </w:tblCellMar>
    </w:tblPr>
    <w:tblStylePr w:type="firstRow">
      <w:tblPr/>
      <w:tcPr>
        <w:shd w:val="clear" w:color="auto" w:fill="C2D69B"/>
      </w:tcPr>
    </w:tblStylePr>
    <w:tblStylePr w:type="lastRow">
      <w:tblPr/>
      <w:tcPr>
        <w:shd w:val="clear" w:color="auto" w:fill="C2D69B"/>
      </w:tcPr>
    </w:tblStylePr>
    <w:tblStylePr w:type="firstCol">
      <w:tblPr/>
      <w:tcPr>
        <w:shd w:val="clear" w:color="auto" w:fill="C2D69B"/>
      </w:tcPr>
    </w:tblStylePr>
    <w:tblStylePr w:type="lastCol">
      <w:tblPr/>
      <w:tcPr>
        <w:shd w:val="clear" w:color="auto" w:fill="C2D69B"/>
      </w:tcPr>
    </w:tblStylePr>
    <w:tblStylePr w:type="band2Vert">
      <w:tblPr/>
      <w:tcPr>
        <w:shd w:val="clear" w:color="auto" w:fill="EAF1DD"/>
      </w:tcPr>
    </w:tblStylePr>
    <w:tblStylePr w:type="band2Horz">
      <w:tblPr/>
      <w:tcPr>
        <w:shd w:val="clear" w:color="auto" w:fill="EAF1DD"/>
      </w:tcPr>
    </w:tblStylePr>
  </w:style>
  <w:style w:type="table" w:customStyle="1" w:styleId="BorderedLined-Accent4">
    <w:name w:val="Bordered &amp; Lined - Accent 4"/>
    <w:basedOn w:val="TableNormal"/>
    <w:uiPriority w:val="99"/>
    <w:rsid w:val="005769DB"/>
    <w:pPr>
      <w:spacing w:after="0" w:line="240" w:lineRule="auto"/>
    </w:pPr>
    <w:tblPr>
      <w:tblStyleRowBandSize w:val="1"/>
      <w:tblStyleColBandSize w:val="1"/>
      <w:tblBorders>
        <w:top w:val="single" w:sz="4" w:space="0" w:color="5F497A"/>
        <w:left w:val="single" w:sz="4" w:space="0" w:color="5F497A"/>
        <w:bottom w:val="single" w:sz="4" w:space="0" w:color="5F497A"/>
        <w:right w:val="single" w:sz="4" w:space="0" w:color="5F497A"/>
        <w:insideH w:val="single" w:sz="4" w:space="0" w:color="5F497A"/>
        <w:insideV w:val="single" w:sz="4" w:space="0" w:color="5F497A"/>
      </w:tblBorders>
      <w:tblCellMar>
        <w:left w:w="0" w:type="dxa"/>
        <w:right w:w="0" w:type="dxa"/>
      </w:tblCellMar>
    </w:tblPr>
    <w:tblStylePr w:type="firstRow">
      <w:tblPr/>
      <w:tcPr>
        <w:shd w:val="clear" w:color="auto" w:fill="B2A1C7"/>
      </w:tcPr>
    </w:tblStylePr>
    <w:tblStylePr w:type="lastRow">
      <w:tblPr/>
      <w:tcPr>
        <w:shd w:val="clear" w:color="auto" w:fill="B2A1C7"/>
      </w:tcPr>
    </w:tblStylePr>
    <w:tblStylePr w:type="firstCol">
      <w:tblPr/>
      <w:tcPr>
        <w:shd w:val="clear" w:color="auto" w:fill="B2A1C7"/>
      </w:tcPr>
    </w:tblStylePr>
    <w:tblStylePr w:type="lastCol">
      <w:tblPr/>
      <w:tcPr>
        <w:shd w:val="clear" w:color="auto" w:fill="B2A1C7"/>
      </w:tcPr>
    </w:tblStylePr>
    <w:tblStylePr w:type="band2Vert">
      <w:tblPr/>
      <w:tcPr>
        <w:shd w:val="clear" w:color="auto" w:fill="E5DFEC"/>
      </w:tcPr>
    </w:tblStylePr>
    <w:tblStylePr w:type="band2Horz">
      <w:tblPr/>
      <w:tcPr>
        <w:shd w:val="clear" w:color="auto" w:fill="E5DFEC"/>
      </w:tcPr>
    </w:tblStylePr>
  </w:style>
  <w:style w:type="table" w:customStyle="1" w:styleId="BorderedLined-Accent5">
    <w:name w:val="Bordered &amp; Lined - Accent 5"/>
    <w:basedOn w:val="TableNormal"/>
    <w:uiPriority w:val="99"/>
    <w:rsid w:val="005769DB"/>
    <w:pPr>
      <w:spacing w:after="0" w:line="240" w:lineRule="auto"/>
    </w:p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left w:w="0" w:type="dxa"/>
        <w:right w:w="0" w:type="dxa"/>
      </w:tblCellMar>
    </w:tblPr>
    <w:tblStylePr w:type="firstRow">
      <w:tblPr/>
      <w:tcPr>
        <w:shd w:val="clear" w:color="auto" w:fill="92CDDC"/>
      </w:tcPr>
    </w:tblStylePr>
    <w:tblStylePr w:type="lastRow">
      <w:tblPr/>
      <w:tcPr>
        <w:shd w:val="clear" w:color="auto" w:fill="92CDDC"/>
      </w:tcPr>
    </w:tblStylePr>
    <w:tblStylePr w:type="firstCol">
      <w:tblPr/>
      <w:tcPr>
        <w:shd w:val="clear" w:color="auto" w:fill="92CDDC"/>
      </w:tcPr>
    </w:tblStylePr>
    <w:tblStylePr w:type="lastCol">
      <w:tblPr/>
      <w:tcPr>
        <w:shd w:val="clear" w:color="auto" w:fill="92CDDC"/>
      </w:tcPr>
    </w:tblStylePr>
    <w:tblStylePr w:type="band2Vert">
      <w:tblPr/>
      <w:tcPr>
        <w:shd w:val="clear" w:color="auto" w:fill="DAEEF3"/>
      </w:tcPr>
    </w:tblStylePr>
    <w:tblStylePr w:type="band2Horz">
      <w:tblPr/>
      <w:tcPr>
        <w:shd w:val="clear" w:color="auto" w:fill="DAEEF3"/>
      </w:tcPr>
    </w:tblStylePr>
  </w:style>
  <w:style w:type="table" w:customStyle="1" w:styleId="BorderedLined-Accent6">
    <w:name w:val="Bordered &amp; Lined - Accent 6"/>
    <w:basedOn w:val="TableNormal"/>
    <w:uiPriority w:val="99"/>
    <w:rsid w:val="005769DB"/>
    <w:pPr>
      <w:spacing w:after="0" w:line="240" w:lineRule="auto"/>
    </w:p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left w:w="0" w:type="dxa"/>
        <w:right w:w="0" w:type="dxa"/>
      </w:tblCellMar>
    </w:tblPr>
    <w:tblStylePr w:type="firstRow">
      <w:tblPr/>
      <w:tcPr>
        <w:shd w:val="clear" w:color="auto" w:fill="FABF8F"/>
      </w:tcPr>
    </w:tblStylePr>
    <w:tblStylePr w:type="lastRow">
      <w:tblPr/>
      <w:tcPr>
        <w:shd w:val="clear" w:color="auto" w:fill="FABF8F"/>
      </w:tcPr>
    </w:tblStylePr>
    <w:tblStylePr w:type="firstCol">
      <w:tblPr/>
      <w:tcPr>
        <w:shd w:val="clear" w:color="auto" w:fill="FABF8F"/>
      </w:tcPr>
    </w:tblStylePr>
    <w:tblStylePr w:type="lastCol">
      <w:tblPr/>
      <w:tcPr>
        <w:shd w:val="clear" w:color="auto" w:fill="FABF8F"/>
      </w:tcPr>
    </w:tblStylePr>
    <w:tblStylePr w:type="band2Vert">
      <w:tblPr/>
      <w:tcPr>
        <w:shd w:val="clear" w:color="auto" w:fill="FDE9D9"/>
      </w:tcPr>
    </w:tblStylePr>
    <w:tblStylePr w:type="band2Horz">
      <w:tblPr/>
      <w:tcPr>
        <w:shd w:val="clear" w:color="auto" w:fill="FDE9D9"/>
      </w:tcPr>
    </w:tblStylePr>
  </w:style>
  <w:style w:type="character" w:styleId="Hyperlink">
    <w:name w:val="Hyperlink"/>
    <w:uiPriority w:val="99"/>
    <w:unhideWhenUsed/>
    <w:rsid w:val="005769DB"/>
    <w:rPr>
      <w:color w:val="0563C1" w:themeColor="hyperlink"/>
      <w:u w:val="single"/>
    </w:rPr>
  </w:style>
  <w:style w:type="table" w:customStyle="1" w:styleId="GenStyleDefTableGrid">
    <w:name w:val="GenStyleDefTableGrid"/>
    <w:basedOn w:val="TableNormal"/>
    <w:uiPriority w:val="59"/>
    <w:rsid w:val="005769DB"/>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enStyleDefTableGrid0">
    <w:name w:val="GenStyleDefTableGrid"/>
    <w:basedOn w:val="TableNormal"/>
    <w:uiPriority w:val="59"/>
    <w:rsid w:val="005769DB"/>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enStyleDefTableGrid1">
    <w:name w:val="GenStyleDefTableGrid"/>
    <w:basedOn w:val="TableNormal"/>
    <w:uiPriority w:val="59"/>
    <w:rsid w:val="005769DB"/>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enStyleDefTableGrid2">
    <w:name w:val="GenStyleDefTableGrid"/>
    <w:basedOn w:val="TableNormal"/>
    <w:uiPriority w:val="59"/>
    <w:rsid w:val="005769DB"/>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enStyleDefTableGrid3">
    <w:name w:val="GenStyleDefTableGrid"/>
    <w:basedOn w:val="TableNormal"/>
    <w:uiPriority w:val="59"/>
    <w:rsid w:val="005769DB"/>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uiPriority w:val="99"/>
    <w:unhideWhenUsed/>
    <w:rsid w:val="005769DB"/>
    <w:pPr>
      <w:tabs>
        <w:tab w:val="center" w:pos="4677"/>
        <w:tab w:val="right" w:pos="9355"/>
      </w:tabs>
      <w:spacing w:after="0" w:line="240" w:lineRule="auto"/>
    </w:pPr>
  </w:style>
  <w:style w:type="paragraph" w:styleId="Header">
    <w:name w:val="header"/>
    <w:basedOn w:val="Normal"/>
    <w:uiPriority w:val="99"/>
    <w:unhideWhenUsed/>
    <w:rsid w:val="005769DB"/>
    <w:pPr>
      <w:tabs>
        <w:tab w:val="center" w:pos="4677"/>
        <w:tab w:val="right" w:pos="9355"/>
      </w:tabs>
      <w:spacing w:after="0" w:line="240" w:lineRule="auto"/>
    </w:pPr>
  </w:style>
  <w:style w:type="paragraph" w:styleId="NoSpacing">
    <w:name w:val="No Spacing"/>
    <w:uiPriority w:val="1"/>
    <w:qFormat/>
    <w:rsid w:val="005769DB"/>
    <w:pPr>
      <w:spacing w:after="0" w:line="240" w:lineRule="auto"/>
    </w:pPr>
  </w:style>
  <w:style w:type="paragraph" w:styleId="Subtitle">
    <w:name w:val="Subtitle"/>
    <w:basedOn w:val="Normal"/>
    <w:next w:val="Normal"/>
    <w:uiPriority w:val="11"/>
    <w:qFormat/>
    <w:rsid w:val="005769DB"/>
    <w:pPr>
      <w:numPr>
        <w:ilvl w:val="1"/>
      </w:numPr>
      <w:spacing w:line="240" w:lineRule="auto"/>
    </w:pPr>
    <w:rPr>
      <w:i/>
      <w:iCs/>
      <w:color w:val="444444"/>
      <w:sz w:val="52"/>
      <w:szCs w:val="52"/>
    </w:rPr>
  </w:style>
  <w:style w:type="paragraph" w:styleId="IntenseQuote">
    <w:name w:val="Intense Quote"/>
    <w:basedOn w:val="Normal"/>
    <w:next w:val="Normal"/>
    <w:uiPriority w:val="30"/>
    <w:qFormat/>
    <w:rsid w:val="005769DB"/>
    <w:pPr>
      <w:pBdr>
        <w:top w:val="single" w:sz="4" w:space="1" w:color="808080"/>
        <w:left w:val="single" w:sz="4" w:space="4" w:color="808080"/>
        <w:bottom w:val="single" w:sz="4" w:space="1" w:color="808080"/>
        <w:right w:val="single" w:sz="4" w:space="4" w:color="808080"/>
      </w:pBdr>
      <w:shd w:val="clear" w:color="auto" w:fill="EEEEEE"/>
      <w:ind w:left="567" w:right="567"/>
      <w:jc w:val="both"/>
    </w:pPr>
    <w:rPr>
      <w:b/>
      <w:bCs/>
      <w:i/>
      <w:iCs/>
      <w:color w:val="464646"/>
      <w:sz w:val="19"/>
      <w:szCs w:val="19"/>
    </w:rPr>
  </w:style>
  <w:style w:type="paragraph" w:styleId="Title">
    <w:name w:val="Title"/>
    <w:basedOn w:val="Normal"/>
    <w:next w:val="Normal"/>
    <w:uiPriority w:val="10"/>
    <w:qFormat/>
    <w:rsid w:val="005769DB"/>
    <w:pPr>
      <w:pBdr>
        <w:bottom w:val="single" w:sz="24" w:space="0" w:color="000000" w:themeColor="text1"/>
      </w:pBdr>
      <w:spacing w:before="300" w:after="80" w:line="240" w:lineRule="auto"/>
      <w:contextualSpacing/>
    </w:pPr>
    <w:rPr>
      <w:b/>
      <w:bCs/>
      <w:color w:val="000000" w:themeColor="text1"/>
      <w:sz w:val="72"/>
      <w:szCs w:val="72"/>
    </w:rPr>
  </w:style>
  <w:style w:type="paragraph" w:styleId="ListParagraph">
    <w:name w:val="List Paragraph"/>
    <w:basedOn w:val="Normal"/>
    <w:uiPriority w:val="34"/>
    <w:qFormat/>
    <w:rsid w:val="005769DB"/>
    <w:pPr>
      <w:ind w:left="720"/>
      <w:contextualSpacing/>
    </w:pPr>
  </w:style>
  <w:style w:type="character" w:styleId="Emphasis">
    <w:name w:val="Emphasis"/>
    <w:uiPriority w:val="20"/>
    <w:qFormat/>
    <w:rsid w:val="00906348"/>
    <w:rPr>
      <w:i/>
      <w:iCs/>
    </w:rPr>
  </w:style>
  <w:style w:type="paragraph" w:customStyle="1" w:styleId="Textbodyindent">
    <w:name w:val="Text body indent"/>
    <w:basedOn w:val="Normal"/>
    <w:rsid w:val="001E0325"/>
    <w:pPr>
      <w:pBdr>
        <w:top w:val="none" w:sz="0" w:space="0" w:color="auto"/>
        <w:left w:val="none" w:sz="0" w:space="0" w:color="auto"/>
        <w:bottom w:val="none" w:sz="0" w:space="0" w:color="auto"/>
        <w:right w:val="none" w:sz="0" w:space="0" w:color="auto"/>
        <w:between w:val="none" w:sz="0" w:space="0" w:color="auto"/>
      </w:pBdr>
      <w:tabs>
        <w:tab w:val="left" w:pos="720"/>
      </w:tabs>
      <w:suppressAutoHyphens/>
      <w:ind w:left="720"/>
    </w:pPr>
    <w:rPr>
      <w:rFonts w:ascii="Times New Roman" w:eastAsia="Times New Roman" w:hAnsi="Times New Roman" w:cs="Times New Roman"/>
      <w:color w:val="00000A"/>
      <w:sz w:val="24"/>
      <w:szCs w:val="24"/>
      <w:lang w:eastAsia="zh-CN"/>
    </w:rPr>
  </w:style>
  <w:style w:type="paragraph" w:styleId="BalloonText">
    <w:name w:val="Balloon Text"/>
    <w:basedOn w:val="Normal"/>
    <w:link w:val="BalloonTextChar"/>
    <w:uiPriority w:val="99"/>
    <w:semiHidden/>
    <w:unhideWhenUsed/>
    <w:rsid w:val="00283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6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2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E665-B44B-41FF-AF73-93FE0484D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13873</TotalTime>
  <Pages>4</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Jayakar Neela</cp:lastModifiedBy>
  <cp:revision>35</cp:revision>
  <dcterms:created xsi:type="dcterms:W3CDTF">2015-01-25T02:08:00Z</dcterms:created>
  <dcterms:modified xsi:type="dcterms:W3CDTF">2015-04-23T15:08:00Z</dcterms:modified>
</cp:coreProperties>
</file>