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12" w:rsidRPr="001A1D8D" w:rsidRDefault="009068F5" w:rsidP="001A1D8D">
      <w:pPr>
        <w:jc w:val="center"/>
        <w:rPr>
          <w:rFonts w:eastAsia="Times New Roman" w:cstheme="minorHAnsi"/>
          <w:b/>
          <w:sz w:val="24"/>
          <w:szCs w:val="24"/>
          <w:u w:val="single"/>
          <w:lang w:eastAsia="en-IN"/>
        </w:rPr>
      </w:pPr>
      <w:r w:rsidRPr="009068F5">
        <w:rPr>
          <w:rFonts w:eastAsia="Times New Roman" w:cstheme="minorHAnsi"/>
          <w:b/>
          <w:sz w:val="24"/>
          <w:szCs w:val="24"/>
          <w:u w:val="single"/>
          <w:lang w:eastAsia="en-IN"/>
        </w:rPr>
        <w:t>PERFORMANCE COUNTERS &amp; ANALYSIS</w:t>
      </w:r>
    </w:p>
    <w:p w:rsidR="00486312" w:rsidRPr="001A1D8D" w:rsidRDefault="00486312" w:rsidP="00610EF2">
      <w:pPr>
        <w:pStyle w:val="Heading1"/>
        <w:numPr>
          <w:ilvl w:val="0"/>
          <w:numId w:val="7"/>
        </w:numPr>
        <w:shd w:val="clear" w:color="auto" w:fill="000000" w:themeFill="text1"/>
        <w:ind w:left="336"/>
        <w:rPr>
          <w:rFonts w:asciiTheme="minorHAnsi" w:eastAsia="Times New Roman" w:hAnsiTheme="minorHAnsi"/>
          <w:color w:val="FFFFFF" w:themeColor="background1"/>
          <w:sz w:val="24"/>
          <w:lang w:eastAsia="en-IN"/>
        </w:rPr>
      </w:pPr>
      <w:r w:rsidRPr="001A1D8D">
        <w:rPr>
          <w:rFonts w:asciiTheme="minorHAnsi" w:eastAsia="Times New Roman" w:hAnsiTheme="minorHAnsi"/>
          <w:color w:val="FFFFFF" w:themeColor="background1"/>
          <w:sz w:val="24"/>
          <w:lang w:eastAsia="en-IN"/>
        </w:rPr>
        <w:t>What and When to Measure</w:t>
      </w:r>
    </w:p>
    <w:p w:rsidR="000409B9" w:rsidRDefault="000409B9" w:rsidP="00610EF2">
      <w:pPr>
        <w:ind w:left="336"/>
        <w:rPr>
          <w:rFonts w:eastAsia="Times New Roman" w:cstheme="minorHAnsi"/>
          <w:sz w:val="24"/>
          <w:szCs w:val="24"/>
          <w:lang w:eastAsia="en-IN"/>
        </w:rPr>
      </w:pPr>
    </w:p>
    <w:p w:rsidR="00486312" w:rsidRPr="009B1908" w:rsidRDefault="00486312" w:rsidP="00610EF2">
      <w:pPr>
        <w:spacing w:line="360" w:lineRule="auto"/>
        <w:ind w:left="336"/>
        <w:rPr>
          <w:rFonts w:eastAsia="Times New Roman" w:cstheme="minorHAnsi"/>
          <w:szCs w:val="24"/>
          <w:lang w:eastAsia="en-IN"/>
        </w:rPr>
      </w:pPr>
      <w:r w:rsidRPr="009B1908">
        <w:rPr>
          <w:rFonts w:eastAsia="Times New Roman" w:cstheme="minorHAnsi"/>
          <w:szCs w:val="24"/>
          <w:lang w:eastAsia="en-IN"/>
        </w:rPr>
        <w:t xml:space="preserve">Bottlenecks occur when a resource reaches its capacity, causing the performance of the entire system to slow down. Bottlenecks are typically caused by insufficient or misconfigured resources, malfunctioning components, and incorrect requests for resources by a program. </w:t>
      </w:r>
    </w:p>
    <w:p w:rsidR="00486312" w:rsidRPr="009B1908" w:rsidRDefault="00486312" w:rsidP="00610EF2">
      <w:pPr>
        <w:spacing w:line="360" w:lineRule="auto"/>
        <w:ind w:left="336"/>
        <w:rPr>
          <w:rFonts w:eastAsia="Times New Roman" w:cstheme="minorHAnsi"/>
          <w:szCs w:val="24"/>
          <w:lang w:eastAsia="en-IN"/>
        </w:rPr>
      </w:pPr>
      <w:r w:rsidRPr="009B1908">
        <w:rPr>
          <w:rFonts w:eastAsia="Times New Roman" w:cstheme="minorHAnsi"/>
          <w:szCs w:val="24"/>
          <w:lang w:eastAsia="en-IN"/>
        </w:rPr>
        <w:t xml:space="preserve">There are five major resource areas that can cause bottlenecks and affect server performance: </w:t>
      </w:r>
      <w:r w:rsidRPr="00FA6748">
        <w:rPr>
          <w:rFonts w:eastAsia="Times New Roman" w:cstheme="minorHAnsi"/>
          <w:b/>
          <w:i/>
          <w:szCs w:val="24"/>
          <w:lang w:eastAsia="en-IN"/>
        </w:rPr>
        <w:t>physical disk, memory, process, CPU, and network</w:t>
      </w:r>
      <w:r w:rsidRPr="009B1908">
        <w:rPr>
          <w:rFonts w:eastAsia="Times New Roman" w:cstheme="minorHAnsi"/>
          <w:szCs w:val="24"/>
          <w:lang w:eastAsia="en-IN"/>
        </w:rPr>
        <w:t xml:space="preserve">. If any of these resources are </w:t>
      </w:r>
      <w:r w:rsidR="000409B9" w:rsidRPr="009B1908">
        <w:rPr>
          <w:rFonts w:eastAsia="Times New Roman" w:cstheme="minorHAnsi"/>
          <w:szCs w:val="24"/>
          <w:lang w:eastAsia="en-IN"/>
        </w:rPr>
        <w:t>over utilized</w:t>
      </w:r>
      <w:r w:rsidRPr="009B1908">
        <w:rPr>
          <w:rFonts w:eastAsia="Times New Roman" w:cstheme="minorHAnsi"/>
          <w:szCs w:val="24"/>
          <w:lang w:eastAsia="en-IN"/>
        </w:rPr>
        <w:t>, your server or application can become noticeably slow or can even crash. I will go through each of these five areas, giving guidance on the counters you should be using and offering suggested thresholds to measure the pulse of your servers.</w:t>
      </w:r>
    </w:p>
    <w:p w:rsidR="00486312" w:rsidRPr="009B1908" w:rsidRDefault="00486312" w:rsidP="00610EF2">
      <w:pPr>
        <w:spacing w:line="360" w:lineRule="auto"/>
        <w:ind w:left="336"/>
        <w:rPr>
          <w:rFonts w:eastAsia="Times New Roman" w:cstheme="minorHAnsi"/>
          <w:szCs w:val="24"/>
          <w:lang w:eastAsia="en-IN"/>
        </w:rPr>
      </w:pPr>
      <w:r w:rsidRPr="009B1908">
        <w:rPr>
          <w:rFonts w:eastAsia="Times New Roman" w:cstheme="minorHAnsi"/>
          <w:szCs w:val="24"/>
          <w:lang w:eastAsia="en-IN"/>
        </w:rPr>
        <w:t xml:space="preserve">Since the sampling interval has a significant impact on the size of the log file and the server load, you should set the sample interval based on the average elapsed time for the issue to occur so you can establish a baseline before the issue occurs again. This will allow you to spot any trend leading to the issue. </w:t>
      </w:r>
    </w:p>
    <w:p w:rsidR="00486312" w:rsidRPr="001A1D8D" w:rsidRDefault="00486312" w:rsidP="00610EF2">
      <w:pPr>
        <w:spacing w:line="360" w:lineRule="auto"/>
        <w:ind w:left="336"/>
        <w:rPr>
          <w:rFonts w:eastAsia="Times New Roman" w:cstheme="minorHAnsi"/>
          <w:szCs w:val="24"/>
          <w:lang w:eastAsia="en-IN"/>
        </w:rPr>
      </w:pPr>
      <w:r w:rsidRPr="009B1908">
        <w:rPr>
          <w:rFonts w:eastAsia="Times New Roman" w:cstheme="minorHAnsi"/>
          <w:szCs w:val="24"/>
          <w:lang w:eastAsia="en-IN"/>
        </w:rPr>
        <w:t xml:space="preserve">Fifteen minutes will provide a good window for establishing a baseline during normal operations. Set the sample interval to 15 seconds if the average elapsed time for the issue to occur is about four hours. If the time for the issue to occur is eight hours or more, set the sampling interval to no less than five minutes; otherwise, you will end up with a very large log file, making it more difficult to </w:t>
      </w:r>
      <w:r w:rsidR="002E31F3" w:rsidRPr="009B1908">
        <w:rPr>
          <w:rFonts w:eastAsia="Times New Roman" w:cstheme="minorHAnsi"/>
          <w:szCs w:val="24"/>
          <w:lang w:eastAsia="en-IN"/>
        </w:rPr>
        <w:t>analyse</w:t>
      </w:r>
      <w:r w:rsidRPr="009B1908">
        <w:rPr>
          <w:rFonts w:eastAsia="Times New Roman" w:cstheme="minorHAnsi"/>
          <w:szCs w:val="24"/>
          <w:lang w:eastAsia="en-IN"/>
        </w:rPr>
        <w:t xml:space="preserve"> the data.</w:t>
      </w:r>
    </w:p>
    <w:p w:rsidR="00486312" w:rsidRPr="001A1D8D" w:rsidRDefault="00486312" w:rsidP="00610EF2">
      <w:pPr>
        <w:pStyle w:val="Heading1"/>
        <w:numPr>
          <w:ilvl w:val="0"/>
          <w:numId w:val="7"/>
        </w:numPr>
        <w:shd w:val="clear" w:color="auto" w:fill="000000" w:themeFill="text1"/>
        <w:ind w:left="336"/>
        <w:rPr>
          <w:rFonts w:asciiTheme="minorHAnsi" w:eastAsia="Times New Roman" w:hAnsiTheme="minorHAnsi"/>
          <w:color w:val="FFFFFF" w:themeColor="background1"/>
          <w:sz w:val="24"/>
          <w:lang w:eastAsia="en-IN"/>
        </w:rPr>
      </w:pPr>
      <w:r w:rsidRPr="001A1D8D">
        <w:rPr>
          <w:rFonts w:asciiTheme="minorHAnsi" w:eastAsia="Times New Roman" w:hAnsiTheme="minorHAnsi"/>
          <w:color w:val="FFFFFF" w:themeColor="background1"/>
          <w:sz w:val="24"/>
          <w:lang w:eastAsia="en-IN"/>
        </w:rPr>
        <w:t xml:space="preserve">Hard Disk Bottleneck </w:t>
      </w:r>
    </w:p>
    <w:p w:rsidR="000409B9" w:rsidRDefault="000409B9" w:rsidP="00610EF2">
      <w:pPr>
        <w:ind w:left="336"/>
        <w:jc w:val="left"/>
        <w:rPr>
          <w:rFonts w:eastAsia="Times New Roman" w:cstheme="minorHAnsi"/>
          <w:sz w:val="24"/>
          <w:szCs w:val="24"/>
          <w:lang w:eastAsia="en-IN"/>
        </w:rPr>
      </w:pPr>
    </w:p>
    <w:p w:rsidR="00486312" w:rsidRPr="00710827" w:rsidRDefault="00486312" w:rsidP="00610EF2">
      <w:pPr>
        <w:spacing w:line="360" w:lineRule="auto"/>
        <w:ind w:left="336"/>
        <w:rPr>
          <w:rFonts w:eastAsia="Times New Roman" w:cstheme="minorHAnsi"/>
          <w:lang w:eastAsia="en-IN"/>
        </w:rPr>
      </w:pPr>
      <w:r w:rsidRPr="00710827">
        <w:rPr>
          <w:rFonts w:eastAsia="Times New Roman" w:cstheme="minorHAnsi"/>
          <w:lang w:eastAsia="en-IN"/>
        </w:rPr>
        <w:t xml:space="preserve">Since the disk system stores and handles programs and data on the server, a bottleneck affecting disk usage and speed will have a big impact on the server's overall performance. </w:t>
      </w:r>
    </w:p>
    <w:p w:rsidR="00486312" w:rsidRPr="00710827" w:rsidRDefault="00486312" w:rsidP="00610EF2">
      <w:pPr>
        <w:spacing w:line="360" w:lineRule="auto"/>
        <w:ind w:left="336"/>
        <w:rPr>
          <w:rFonts w:eastAsia="Times New Roman" w:cstheme="minorHAnsi"/>
          <w:lang w:eastAsia="en-IN"/>
        </w:rPr>
      </w:pPr>
      <w:r w:rsidRPr="00710827">
        <w:rPr>
          <w:rFonts w:eastAsia="Times New Roman" w:cstheme="minorHAnsi"/>
          <w:lang w:eastAsia="en-IN"/>
        </w:rPr>
        <w:t xml:space="preserve">Please note that if the disk objects have not been enabled on your server, you need to use the command-line tool </w:t>
      </w:r>
      <w:proofErr w:type="spellStart"/>
      <w:r w:rsidRPr="00710827">
        <w:rPr>
          <w:rFonts w:eastAsia="Times New Roman" w:cstheme="minorHAnsi"/>
          <w:lang w:eastAsia="en-IN"/>
        </w:rPr>
        <w:t>Diskperf</w:t>
      </w:r>
      <w:proofErr w:type="spellEnd"/>
      <w:r w:rsidRPr="00710827">
        <w:rPr>
          <w:rFonts w:eastAsia="Times New Roman" w:cstheme="minorHAnsi"/>
          <w:lang w:eastAsia="en-IN"/>
        </w:rPr>
        <w:t xml:space="preserve"> to enable them. Also, note that % Disk Time can exceed 100 percent and, therefore, I prefer to use % Idle Time, Avg. Disk sec/Read, and Avg. Disk sec/write to give me a more accurate picture of how busy the hard disk is. You can find more on % Disk Time in the Knowledge Base article available at </w:t>
      </w:r>
      <w:hyperlink r:id="rId9" w:history="1">
        <w:r w:rsidRPr="00710827">
          <w:rPr>
            <w:rFonts w:eastAsia="Times New Roman" w:cstheme="minorHAnsi"/>
            <w:lang w:eastAsia="en-IN"/>
          </w:rPr>
          <w:t>support.microsoft.com/kb/310067</w:t>
        </w:r>
      </w:hyperlink>
      <w:r w:rsidRPr="00710827">
        <w:rPr>
          <w:rFonts w:eastAsia="Times New Roman" w:cstheme="minorHAnsi"/>
          <w:lang w:eastAsia="en-IN"/>
        </w:rPr>
        <w:t xml:space="preserve">. </w:t>
      </w:r>
    </w:p>
    <w:p w:rsidR="00486312" w:rsidRPr="00710827" w:rsidRDefault="00486312" w:rsidP="00610EF2">
      <w:pPr>
        <w:spacing w:line="360" w:lineRule="auto"/>
        <w:ind w:left="336"/>
        <w:rPr>
          <w:rFonts w:eastAsia="Times New Roman" w:cstheme="minorHAnsi"/>
          <w:lang w:eastAsia="en-IN"/>
        </w:rPr>
      </w:pPr>
      <w:r w:rsidRPr="00710827">
        <w:rPr>
          <w:rFonts w:eastAsia="Times New Roman" w:cstheme="minorHAnsi"/>
          <w:lang w:eastAsia="en-IN"/>
        </w:rPr>
        <w:t>Following are the counters the Microsoft Service Support engineers rely on for disk monitoring.</w:t>
      </w:r>
    </w:p>
    <w:p w:rsidR="00486312" w:rsidRPr="00FA6748" w:rsidRDefault="00486312" w:rsidP="00610EF2">
      <w:pPr>
        <w:pStyle w:val="ListParagraph"/>
        <w:numPr>
          <w:ilvl w:val="0"/>
          <w:numId w:val="1"/>
        </w:numPr>
        <w:spacing w:line="360" w:lineRule="auto"/>
        <w:ind w:left="336"/>
        <w:rPr>
          <w:rFonts w:eastAsia="Times New Roman" w:cstheme="minorHAnsi"/>
          <w:b/>
          <w:lang w:eastAsia="en-IN"/>
        </w:rPr>
      </w:pPr>
      <w:proofErr w:type="spellStart"/>
      <w:r w:rsidRPr="00FA6748">
        <w:rPr>
          <w:rFonts w:eastAsia="Times New Roman" w:cstheme="minorHAnsi"/>
          <w:b/>
          <w:lang w:eastAsia="en-IN"/>
        </w:rPr>
        <w:t>LogicalDisk</w:t>
      </w:r>
      <w:proofErr w:type="spellEnd"/>
      <w:r w:rsidRPr="00FA6748">
        <w:rPr>
          <w:rFonts w:eastAsia="Times New Roman" w:cstheme="minorHAnsi"/>
          <w:b/>
          <w:lang w:eastAsia="en-IN"/>
        </w:rPr>
        <w:t>\% Free Space</w:t>
      </w:r>
      <w:r w:rsidR="00FA6748">
        <w:rPr>
          <w:rFonts w:eastAsia="Times New Roman" w:cstheme="minorHAnsi"/>
          <w:lang w:eastAsia="en-IN"/>
        </w:rPr>
        <w:t xml:space="preserve">: </w:t>
      </w:r>
      <w:r w:rsidRPr="00FA6748">
        <w:rPr>
          <w:rFonts w:eastAsia="Times New Roman" w:cstheme="minorHAnsi"/>
          <w:lang w:eastAsia="en-IN"/>
        </w:rPr>
        <w:t>This measures the percentage of free space on the selected logical disk drive. Take note if this falls below 15 percent, as you risk running out of free space for the OS to store critical files. One obvious solution here is to add more disk space.</w:t>
      </w:r>
    </w:p>
    <w:p w:rsidR="00486312" w:rsidRDefault="00486312" w:rsidP="00610EF2">
      <w:pPr>
        <w:pStyle w:val="ListParagraph"/>
        <w:numPr>
          <w:ilvl w:val="0"/>
          <w:numId w:val="1"/>
        </w:numPr>
        <w:spacing w:line="360" w:lineRule="auto"/>
        <w:ind w:left="336"/>
        <w:rPr>
          <w:rFonts w:eastAsia="Times New Roman" w:cstheme="minorHAnsi"/>
          <w:lang w:eastAsia="en-IN"/>
        </w:rPr>
      </w:pPr>
      <w:proofErr w:type="spellStart"/>
      <w:r w:rsidRPr="00FA6748">
        <w:rPr>
          <w:rFonts w:eastAsia="Times New Roman" w:cstheme="minorHAnsi"/>
          <w:b/>
          <w:lang w:eastAsia="en-IN"/>
        </w:rPr>
        <w:lastRenderedPageBreak/>
        <w:t>PhysicalDisk</w:t>
      </w:r>
      <w:proofErr w:type="spellEnd"/>
      <w:r w:rsidRPr="00FA6748">
        <w:rPr>
          <w:rFonts w:eastAsia="Times New Roman" w:cstheme="minorHAnsi"/>
          <w:b/>
          <w:lang w:eastAsia="en-IN"/>
        </w:rPr>
        <w:t>\% Idle Time</w:t>
      </w:r>
      <w:r w:rsidR="00FA6748">
        <w:rPr>
          <w:rFonts w:eastAsia="Times New Roman" w:cstheme="minorHAnsi"/>
          <w:lang w:eastAsia="en-IN"/>
        </w:rPr>
        <w:t xml:space="preserve">: </w:t>
      </w:r>
      <w:r w:rsidRPr="00FA6748">
        <w:rPr>
          <w:rFonts w:eastAsia="Times New Roman" w:cstheme="minorHAnsi"/>
          <w:lang w:eastAsia="en-IN"/>
        </w:rPr>
        <w:t>This measures the percentage of time the disk was idle during the sample interval. If this counter falls below 20 percent, the disk system is saturated. You may consider replacing the current disk system with a faster disk system.</w:t>
      </w:r>
    </w:p>
    <w:p w:rsidR="00FA6748" w:rsidRPr="00FA6748" w:rsidRDefault="00FA6748" w:rsidP="00610EF2">
      <w:pPr>
        <w:spacing w:line="360" w:lineRule="auto"/>
        <w:ind w:left="336"/>
        <w:rPr>
          <w:rFonts w:eastAsia="Times New Roman" w:cstheme="minorHAnsi"/>
          <w:lang w:eastAsia="en-IN"/>
        </w:rPr>
      </w:pPr>
    </w:p>
    <w:p w:rsidR="00486312" w:rsidRPr="00FA6748" w:rsidRDefault="00486312" w:rsidP="00610EF2">
      <w:pPr>
        <w:pStyle w:val="ListParagraph"/>
        <w:numPr>
          <w:ilvl w:val="0"/>
          <w:numId w:val="1"/>
        </w:numPr>
        <w:spacing w:line="360" w:lineRule="auto"/>
        <w:ind w:left="336"/>
        <w:rPr>
          <w:rFonts w:eastAsia="Times New Roman" w:cstheme="minorHAnsi"/>
          <w:b/>
          <w:lang w:eastAsia="en-IN"/>
        </w:rPr>
      </w:pPr>
      <w:proofErr w:type="spellStart"/>
      <w:r w:rsidRPr="00FA6748">
        <w:rPr>
          <w:rFonts w:eastAsia="Times New Roman" w:cstheme="minorHAnsi"/>
          <w:b/>
          <w:lang w:eastAsia="en-IN"/>
        </w:rPr>
        <w:t>PhysicalDisk</w:t>
      </w:r>
      <w:proofErr w:type="spellEnd"/>
      <w:r w:rsidRPr="00FA6748">
        <w:rPr>
          <w:rFonts w:eastAsia="Times New Roman" w:cstheme="minorHAnsi"/>
          <w:b/>
          <w:lang w:eastAsia="en-IN"/>
        </w:rPr>
        <w:t>\Avg. Disk Sec/</w:t>
      </w:r>
      <w:r w:rsidR="00FA6748" w:rsidRPr="00FA6748">
        <w:rPr>
          <w:rFonts w:eastAsia="Times New Roman" w:cstheme="minorHAnsi"/>
          <w:b/>
          <w:lang w:eastAsia="en-IN"/>
        </w:rPr>
        <w:t>Read</w:t>
      </w:r>
      <w:r w:rsidR="00FA6748" w:rsidRPr="00FA6748">
        <w:rPr>
          <w:rFonts w:eastAsia="Times New Roman" w:cstheme="minorHAnsi"/>
          <w:lang w:eastAsia="en-IN"/>
        </w:rPr>
        <w:t>:</w:t>
      </w:r>
      <w:r w:rsidR="00FA6748">
        <w:rPr>
          <w:rFonts w:eastAsia="Times New Roman" w:cstheme="minorHAnsi"/>
          <w:lang w:eastAsia="en-IN"/>
        </w:rPr>
        <w:t xml:space="preserve"> </w:t>
      </w:r>
      <w:r w:rsidRPr="00FA6748">
        <w:rPr>
          <w:rFonts w:eastAsia="Times New Roman" w:cstheme="minorHAnsi"/>
          <w:lang w:eastAsia="en-IN"/>
        </w:rPr>
        <w:t>This measures the average time, in seconds, to read data from the disk. If the number is larger than 25 milliseconds (</w:t>
      </w:r>
      <w:proofErr w:type="spellStart"/>
      <w:r w:rsidRPr="00FA6748">
        <w:rPr>
          <w:rFonts w:eastAsia="Times New Roman" w:cstheme="minorHAnsi"/>
          <w:lang w:eastAsia="en-IN"/>
        </w:rPr>
        <w:t>ms</w:t>
      </w:r>
      <w:proofErr w:type="spellEnd"/>
      <w:r w:rsidRPr="00FA6748">
        <w:rPr>
          <w:rFonts w:eastAsia="Times New Roman" w:cstheme="minorHAnsi"/>
          <w:lang w:eastAsia="en-IN"/>
        </w:rPr>
        <w:t xml:space="preserve">), that means the disk system is experiencing latency when reading from the disk. For mission-critical servers hosting SQL Server® and Exchange Server, the acceptable threshold is much </w:t>
      </w:r>
      <w:r w:rsidR="00710827" w:rsidRPr="00FA6748">
        <w:rPr>
          <w:rFonts w:eastAsia="Times New Roman" w:cstheme="minorHAnsi"/>
          <w:lang w:eastAsia="en-IN"/>
        </w:rPr>
        <w:t>lower;</w:t>
      </w:r>
      <w:r w:rsidRPr="00FA6748">
        <w:rPr>
          <w:rFonts w:eastAsia="Times New Roman" w:cstheme="minorHAnsi"/>
          <w:lang w:eastAsia="en-IN"/>
        </w:rPr>
        <w:t xml:space="preserve"> approximately 10 </w:t>
      </w:r>
      <w:proofErr w:type="spellStart"/>
      <w:proofErr w:type="gramStart"/>
      <w:r w:rsidRPr="00FA6748">
        <w:rPr>
          <w:rFonts w:eastAsia="Times New Roman" w:cstheme="minorHAnsi"/>
          <w:lang w:eastAsia="en-IN"/>
        </w:rPr>
        <w:t>ms</w:t>
      </w:r>
      <w:proofErr w:type="gramEnd"/>
      <w:r w:rsidRPr="00FA6748">
        <w:rPr>
          <w:rFonts w:eastAsia="Times New Roman" w:cstheme="minorHAnsi"/>
          <w:lang w:eastAsia="en-IN"/>
        </w:rPr>
        <w:t>.</w:t>
      </w:r>
      <w:proofErr w:type="spellEnd"/>
      <w:r w:rsidRPr="00FA6748">
        <w:rPr>
          <w:rFonts w:eastAsia="Times New Roman" w:cstheme="minorHAnsi"/>
          <w:lang w:eastAsia="en-IN"/>
        </w:rPr>
        <w:t xml:space="preserve"> The most logical solution here is to replace the current disk system with a faster disk system.</w:t>
      </w:r>
    </w:p>
    <w:p w:rsidR="00FA6748" w:rsidRPr="00FA6748" w:rsidRDefault="00FA6748" w:rsidP="00610EF2">
      <w:pPr>
        <w:pStyle w:val="ListParagraph"/>
        <w:ind w:left="336"/>
        <w:rPr>
          <w:rFonts w:eastAsia="Times New Roman" w:cstheme="minorHAnsi"/>
          <w:b/>
          <w:lang w:eastAsia="en-IN"/>
        </w:rPr>
      </w:pPr>
    </w:p>
    <w:p w:rsidR="00486312" w:rsidRPr="00FA6748" w:rsidRDefault="00486312" w:rsidP="00610EF2">
      <w:pPr>
        <w:pStyle w:val="ListParagraph"/>
        <w:numPr>
          <w:ilvl w:val="0"/>
          <w:numId w:val="1"/>
        </w:numPr>
        <w:spacing w:line="360" w:lineRule="auto"/>
        <w:ind w:left="336"/>
        <w:rPr>
          <w:rFonts w:eastAsia="Times New Roman" w:cstheme="minorHAnsi"/>
          <w:b/>
          <w:lang w:eastAsia="en-IN"/>
        </w:rPr>
      </w:pPr>
      <w:proofErr w:type="spellStart"/>
      <w:r w:rsidRPr="00FA6748">
        <w:rPr>
          <w:rFonts w:eastAsia="Times New Roman" w:cstheme="minorHAnsi"/>
          <w:b/>
          <w:lang w:eastAsia="en-IN"/>
        </w:rPr>
        <w:t>PhysicalDisk</w:t>
      </w:r>
      <w:proofErr w:type="spellEnd"/>
      <w:r w:rsidRPr="00FA6748">
        <w:rPr>
          <w:rFonts w:eastAsia="Times New Roman" w:cstheme="minorHAnsi"/>
          <w:b/>
          <w:lang w:eastAsia="en-IN"/>
        </w:rPr>
        <w:t>\Avg. Disk Sec/</w:t>
      </w:r>
      <w:r w:rsidR="00FA6748" w:rsidRPr="00FA6748">
        <w:rPr>
          <w:rFonts w:eastAsia="Times New Roman" w:cstheme="minorHAnsi"/>
          <w:b/>
          <w:lang w:eastAsia="en-IN"/>
        </w:rPr>
        <w:t>Write</w:t>
      </w:r>
      <w:r w:rsidR="00FA6748">
        <w:rPr>
          <w:rFonts w:eastAsia="Times New Roman" w:cstheme="minorHAnsi"/>
          <w:b/>
          <w:lang w:eastAsia="en-IN"/>
        </w:rPr>
        <w:t>:</w:t>
      </w:r>
      <w:r w:rsidRPr="00FA6748">
        <w:rPr>
          <w:rFonts w:eastAsia="Times New Roman" w:cstheme="minorHAnsi"/>
          <w:lang w:eastAsia="en-IN"/>
        </w:rPr>
        <w:t xml:space="preserve"> </w:t>
      </w:r>
      <w:proofErr w:type="gramStart"/>
      <w:r w:rsidRPr="00FA6748">
        <w:rPr>
          <w:rFonts w:eastAsia="Times New Roman" w:cstheme="minorHAnsi"/>
          <w:lang w:eastAsia="en-IN"/>
        </w:rPr>
        <w:t>This measures</w:t>
      </w:r>
      <w:proofErr w:type="gramEnd"/>
      <w:r w:rsidRPr="00FA6748">
        <w:rPr>
          <w:rFonts w:eastAsia="Times New Roman" w:cstheme="minorHAnsi"/>
          <w:lang w:eastAsia="en-IN"/>
        </w:rPr>
        <w:t xml:space="preserve"> the average time, in seconds, it takes to write data to the disk. If the number is larger than 25 </w:t>
      </w:r>
      <w:proofErr w:type="spellStart"/>
      <w:r w:rsidRPr="00FA6748">
        <w:rPr>
          <w:rFonts w:eastAsia="Times New Roman" w:cstheme="minorHAnsi"/>
          <w:lang w:eastAsia="en-IN"/>
        </w:rPr>
        <w:t>ms</w:t>
      </w:r>
      <w:proofErr w:type="spellEnd"/>
      <w:r w:rsidRPr="00FA6748">
        <w:rPr>
          <w:rFonts w:eastAsia="Times New Roman" w:cstheme="minorHAnsi"/>
          <w:lang w:eastAsia="en-IN"/>
        </w:rPr>
        <w:t xml:space="preserve">, the disk system experiences latency when writing to the disk. For mission-critical servers hosting SQL Server and Exchange Server, the acceptable threshold is much </w:t>
      </w:r>
      <w:r w:rsidR="00A87565" w:rsidRPr="00FA6748">
        <w:rPr>
          <w:rFonts w:eastAsia="Times New Roman" w:cstheme="minorHAnsi"/>
          <w:lang w:eastAsia="en-IN"/>
        </w:rPr>
        <w:t>lower;</w:t>
      </w:r>
      <w:r w:rsidRPr="00FA6748">
        <w:rPr>
          <w:rFonts w:eastAsia="Times New Roman" w:cstheme="minorHAnsi"/>
          <w:lang w:eastAsia="en-IN"/>
        </w:rPr>
        <w:t xml:space="preserve"> approximately 10 </w:t>
      </w:r>
      <w:proofErr w:type="spellStart"/>
      <w:proofErr w:type="gramStart"/>
      <w:r w:rsidRPr="00FA6748">
        <w:rPr>
          <w:rFonts w:eastAsia="Times New Roman" w:cstheme="minorHAnsi"/>
          <w:lang w:eastAsia="en-IN"/>
        </w:rPr>
        <w:t>ms</w:t>
      </w:r>
      <w:proofErr w:type="gramEnd"/>
      <w:r w:rsidRPr="00FA6748">
        <w:rPr>
          <w:rFonts w:eastAsia="Times New Roman" w:cstheme="minorHAnsi"/>
          <w:lang w:eastAsia="en-IN"/>
        </w:rPr>
        <w:t>.</w:t>
      </w:r>
      <w:proofErr w:type="spellEnd"/>
      <w:r w:rsidRPr="00FA6748">
        <w:rPr>
          <w:rFonts w:eastAsia="Times New Roman" w:cstheme="minorHAnsi"/>
          <w:lang w:eastAsia="en-IN"/>
        </w:rPr>
        <w:t xml:space="preserve"> The likely solution here is to replace the disk system with a faster disk system.</w:t>
      </w:r>
    </w:p>
    <w:p w:rsidR="00FA6748" w:rsidRDefault="00FA6748" w:rsidP="00610EF2">
      <w:pPr>
        <w:spacing w:line="360" w:lineRule="auto"/>
        <w:ind w:left="336"/>
        <w:rPr>
          <w:rFonts w:eastAsia="Times New Roman" w:cstheme="minorHAnsi"/>
          <w:b/>
          <w:lang w:eastAsia="en-IN"/>
        </w:rPr>
      </w:pPr>
    </w:p>
    <w:p w:rsidR="00486312" w:rsidRDefault="00486312" w:rsidP="00610EF2">
      <w:pPr>
        <w:pStyle w:val="ListParagraph"/>
        <w:numPr>
          <w:ilvl w:val="0"/>
          <w:numId w:val="1"/>
        </w:numPr>
        <w:spacing w:line="360" w:lineRule="auto"/>
        <w:ind w:left="336"/>
        <w:rPr>
          <w:rFonts w:eastAsia="Times New Roman" w:cstheme="minorHAnsi"/>
          <w:lang w:eastAsia="en-IN"/>
        </w:rPr>
      </w:pPr>
      <w:proofErr w:type="spellStart"/>
      <w:r w:rsidRPr="00FA6748">
        <w:rPr>
          <w:rFonts w:eastAsia="Times New Roman" w:cstheme="minorHAnsi"/>
          <w:b/>
          <w:lang w:eastAsia="en-IN"/>
        </w:rPr>
        <w:t>PhysicalDisk</w:t>
      </w:r>
      <w:proofErr w:type="spellEnd"/>
      <w:r w:rsidRPr="00FA6748">
        <w:rPr>
          <w:rFonts w:eastAsia="Times New Roman" w:cstheme="minorHAnsi"/>
          <w:b/>
          <w:lang w:eastAsia="en-IN"/>
        </w:rPr>
        <w:t xml:space="preserve">\Avg. Disk Queue </w:t>
      </w:r>
      <w:r w:rsidR="00FA6748" w:rsidRPr="00FA6748">
        <w:rPr>
          <w:rFonts w:eastAsia="Times New Roman" w:cstheme="minorHAnsi"/>
          <w:b/>
          <w:lang w:eastAsia="en-IN"/>
        </w:rPr>
        <w:t>Length</w:t>
      </w:r>
      <w:r w:rsidR="00FA6748" w:rsidRPr="00FA6748">
        <w:rPr>
          <w:rFonts w:eastAsia="Times New Roman" w:cstheme="minorHAnsi"/>
          <w:lang w:eastAsia="en-IN"/>
        </w:rPr>
        <w:t>:</w:t>
      </w:r>
      <w:r w:rsidR="00FA6748">
        <w:rPr>
          <w:rFonts w:eastAsia="Times New Roman" w:cstheme="minorHAnsi"/>
          <w:lang w:eastAsia="en-IN"/>
        </w:rPr>
        <w:t xml:space="preserve"> </w:t>
      </w:r>
      <w:r w:rsidRPr="00FA6748">
        <w:rPr>
          <w:rFonts w:eastAsia="Times New Roman" w:cstheme="minorHAnsi"/>
          <w:lang w:eastAsia="en-IN"/>
        </w:rPr>
        <w:t>This indicates how many I/O operations are waiting for the hard drive to become available. If the value here is larger than the two times the number of spindles, that means the disk itself may be the bottleneck.</w:t>
      </w:r>
    </w:p>
    <w:p w:rsidR="00FA6748" w:rsidRPr="00FA6748" w:rsidRDefault="00FA6748" w:rsidP="00610EF2">
      <w:pPr>
        <w:spacing w:line="360" w:lineRule="auto"/>
        <w:ind w:left="336"/>
        <w:rPr>
          <w:rFonts w:eastAsia="Times New Roman" w:cstheme="minorHAnsi"/>
          <w:lang w:eastAsia="en-IN"/>
        </w:rPr>
      </w:pPr>
    </w:p>
    <w:p w:rsidR="00486312" w:rsidRPr="001A1D8D" w:rsidRDefault="00486312" w:rsidP="00610EF2">
      <w:pPr>
        <w:pStyle w:val="ListParagraph"/>
        <w:numPr>
          <w:ilvl w:val="0"/>
          <w:numId w:val="1"/>
        </w:numPr>
        <w:spacing w:line="360" w:lineRule="auto"/>
        <w:ind w:left="336"/>
        <w:rPr>
          <w:rFonts w:eastAsia="Times New Roman" w:cstheme="minorHAnsi"/>
          <w:lang w:eastAsia="en-IN"/>
        </w:rPr>
      </w:pPr>
      <w:r w:rsidRPr="00FA6748">
        <w:rPr>
          <w:rFonts w:eastAsia="Times New Roman" w:cstheme="minorHAnsi"/>
          <w:b/>
          <w:lang w:eastAsia="en-IN"/>
        </w:rPr>
        <w:t>Memory\Cache Bytes</w:t>
      </w:r>
      <w:r w:rsidRPr="00FA6748">
        <w:rPr>
          <w:rFonts w:eastAsia="Times New Roman" w:cstheme="minorHAnsi"/>
          <w:lang w:eastAsia="en-IN"/>
        </w:rPr>
        <w:t xml:space="preserve"> This indicates the amount of memory being used for the file system cache. There may be a disk bottleneck if this value is greater than 300MB. </w:t>
      </w:r>
    </w:p>
    <w:p w:rsidR="00486312" w:rsidRPr="001A1D8D" w:rsidRDefault="00486312" w:rsidP="00610EF2">
      <w:pPr>
        <w:pStyle w:val="Heading1"/>
        <w:numPr>
          <w:ilvl w:val="0"/>
          <w:numId w:val="7"/>
        </w:numPr>
        <w:shd w:val="clear" w:color="auto" w:fill="000000" w:themeFill="text1"/>
        <w:ind w:left="336"/>
        <w:rPr>
          <w:rFonts w:asciiTheme="minorHAnsi" w:eastAsia="Times New Roman" w:hAnsiTheme="minorHAnsi"/>
          <w:color w:val="FFFFFF" w:themeColor="background1"/>
          <w:sz w:val="24"/>
          <w:lang w:eastAsia="en-IN"/>
        </w:rPr>
      </w:pPr>
      <w:r w:rsidRPr="001A1D8D">
        <w:rPr>
          <w:rFonts w:asciiTheme="minorHAnsi" w:eastAsia="Times New Roman" w:hAnsiTheme="minorHAnsi"/>
          <w:color w:val="FFFFFF" w:themeColor="background1"/>
          <w:sz w:val="24"/>
          <w:lang w:eastAsia="en-IN"/>
        </w:rPr>
        <w:t>Memory Bottleneck</w:t>
      </w:r>
    </w:p>
    <w:p w:rsidR="000409B9" w:rsidRDefault="000409B9" w:rsidP="00610EF2">
      <w:pPr>
        <w:ind w:left="336"/>
        <w:rPr>
          <w:rFonts w:eastAsia="Times New Roman" w:cstheme="minorHAnsi"/>
          <w:sz w:val="24"/>
          <w:szCs w:val="24"/>
          <w:lang w:eastAsia="en-IN"/>
        </w:rPr>
      </w:pPr>
    </w:p>
    <w:p w:rsidR="00486312" w:rsidRPr="00A87565" w:rsidRDefault="00486312" w:rsidP="00610EF2">
      <w:pPr>
        <w:spacing w:line="360" w:lineRule="auto"/>
        <w:ind w:left="336"/>
        <w:rPr>
          <w:rFonts w:eastAsia="Times New Roman" w:cstheme="minorHAnsi"/>
          <w:szCs w:val="24"/>
          <w:lang w:eastAsia="en-IN"/>
        </w:rPr>
      </w:pPr>
      <w:r w:rsidRPr="00A87565">
        <w:rPr>
          <w:rFonts w:eastAsia="Times New Roman" w:cstheme="minorHAnsi"/>
          <w:szCs w:val="24"/>
          <w:lang w:eastAsia="en-IN"/>
        </w:rPr>
        <w:t>A memory shortage is typically due to insufficient RAM, a memory leak, or a memory switch placed inside the boot.ini. Before I get into memory counters, I should discuss the /3GB switch.</w:t>
      </w:r>
    </w:p>
    <w:p w:rsidR="00486312" w:rsidRPr="00A87565" w:rsidRDefault="00486312" w:rsidP="00610EF2">
      <w:pPr>
        <w:spacing w:line="360" w:lineRule="auto"/>
        <w:ind w:left="336"/>
        <w:rPr>
          <w:rFonts w:eastAsia="Times New Roman" w:cstheme="minorHAnsi"/>
          <w:szCs w:val="24"/>
          <w:lang w:eastAsia="en-IN"/>
        </w:rPr>
      </w:pPr>
      <w:r w:rsidRPr="00A87565">
        <w:rPr>
          <w:rFonts w:eastAsia="Times New Roman" w:cstheme="minorHAnsi"/>
          <w:szCs w:val="24"/>
          <w:lang w:eastAsia="en-IN"/>
        </w:rPr>
        <w:t xml:space="preserve">More memory reduces disk I/O activity and, in turn, improves application performance. The /3GB switch was introduced in Windows NT® as a way to provide more memory for the user-mode programs. </w:t>
      </w:r>
    </w:p>
    <w:p w:rsidR="00486312" w:rsidRPr="00A87565" w:rsidRDefault="00486312" w:rsidP="00610EF2">
      <w:pPr>
        <w:spacing w:line="360" w:lineRule="auto"/>
        <w:ind w:left="336"/>
        <w:rPr>
          <w:rFonts w:eastAsia="Times New Roman" w:cstheme="minorHAnsi"/>
          <w:szCs w:val="24"/>
          <w:lang w:eastAsia="en-IN"/>
        </w:rPr>
      </w:pPr>
      <w:r w:rsidRPr="00A87565">
        <w:rPr>
          <w:rFonts w:eastAsia="Times New Roman" w:cstheme="minorHAnsi"/>
          <w:szCs w:val="24"/>
          <w:lang w:eastAsia="en-IN"/>
        </w:rPr>
        <w:t xml:space="preserve">Windows uses a virtual address space of 4GB (independent of how much physical RAM the system has). By default, the lower 2GB are reserved for user-mode programs and the upper 2GB are reserved for kernel-mode programs. With the /3GB switch, 3GB are given to user-mode processes. This, of course, comes at the expense of the kernel memory, which will have only 1GB of virtual address space. This can cause problems because Pool Non-Paged Bytes, Pool Paged Bytes, Free System Page Tables Entries, and desktop heap are all squeezed together within this </w:t>
      </w:r>
      <w:r w:rsidRPr="00A87565">
        <w:rPr>
          <w:rFonts w:eastAsia="Times New Roman" w:cstheme="minorHAnsi"/>
          <w:szCs w:val="24"/>
          <w:lang w:eastAsia="en-IN"/>
        </w:rPr>
        <w:lastRenderedPageBreak/>
        <w:t xml:space="preserve">1GB space. Therefore, the /3GB switch should only be used after thorough testing has been done in your environment. </w:t>
      </w:r>
    </w:p>
    <w:p w:rsidR="00486312" w:rsidRPr="00A87565" w:rsidRDefault="00486312" w:rsidP="00610EF2">
      <w:pPr>
        <w:spacing w:line="360" w:lineRule="auto"/>
        <w:ind w:left="336"/>
        <w:rPr>
          <w:rFonts w:eastAsia="Times New Roman" w:cstheme="minorHAnsi"/>
          <w:szCs w:val="24"/>
          <w:lang w:eastAsia="en-IN"/>
        </w:rPr>
      </w:pPr>
      <w:r w:rsidRPr="00A87565">
        <w:rPr>
          <w:rFonts w:eastAsia="Times New Roman" w:cstheme="minorHAnsi"/>
          <w:szCs w:val="24"/>
          <w:lang w:eastAsia="en-IN"/>
        </w:rPr>
        <w:t>This is a consideration if you suspect you are experiencing a memory-related bottleneck. If the /3GB switch is not the cause of the problems, you can use these counters for diagnosing a potential memory bottleneck.</w:t>
      </w:r>
    </w:p>
    <w:p w:rsidR="00486312" w:rsidRDefault="00486312" w:rsidP="00610EF2">
      <w:pPr>
        <w:pStyle w:val="ListParagraph"/>
        <w:numPr>
          <w:ilvl w:val="0"/>
          <w:numId w:val="2"/>
        </w:numPr>
        <w:spacing w:line="360" w:lineRule="auto"/>
        <w:ind w:left="336"/>
        <w:rPr>
          <w:rFonts w:eastAsia="Times New Roman" w:cstheme="minorHAnsi"/>
          <w:szCs w:val="24"/>
          <w:lang w:eastAsia="en-IN"/>
        </w:rPr>
      </w:pPr>
      <w:r w:rsidRPr="00FA6748">
        <w:rPr>
          <w:rFonts w:eastAsia="Times New Roman" w:cstheme="minorHAnsi"/>
          <w:b/>
          <w:szCs w:val="24"/>
          <w:lang w:eastAsia="en-IN"/>
        </w:rPr>
        <w:t>Memory\% Committed Bytes</w:t>
      </w:r>
      <w:r w:rsidRPr="00FA6748">
        <w:rPr>
          <w:rFonts w:eastAsia="Times New Roman" w:cstheme="minorHAnsi"/>
          <w:szCs w:val="24"/>
          <w:lang w:eastAsia="en-IN"/>
        </w:rPr>
        <w:t xml:space="preserve"> in Use This measures the ratio of Committed Bytes to the Commit Limit—in other words, the amount of virtual memory in use. This indicates insufficient memory if the number is greater than 80 percent. The obvious solution for this is to add more memory. </w:t>
      </w:r>
    </w:p>
    <w:p w:rsidR="00FA6748" w:rsidRPr="00FA6748" w:rsidRDefault="00FA6748" w:rsidP="00610EF2">
      <w:pPr>
        <w:spacing w:line="360" w:lineRule="auto"/>
        <w:ind w:left="336"/>
        <w:rPr>
          <w:rFonts w:eastAsia="Times New Roman" w:cstheme="minorHAnsi"/>
          <w:szCs w:val="24"/>
          <w:lang w:eastAsia="en-IN"/>
        </w:rPr>
      </w:pPr>
    </w:p>
    <w:p w:rsidR="00486312" w:rsidRDefault="00486312" w:rsidP="00610EF2">
      <w:pPr>
        <w:pStyle w:val="ListParagraph"/>
        <w:numPr>
          <w:ilvl w:val="0"/>
          <w:numId w:val="2"/>
        </w:numPr>
        <w:spacing w:line="360" w:lineRule="auto"/>
        <w:ind w:left="336"/>
        <w:rPr>
          <w:rFonts w:eastAsia="Times New Roman" w:cstheme="minorHAnsi"/>
          <w:szCs w:val="24"/>
          <w:lang w:eastAsia="en-IN"/>
        </w:rPr>
      </w:pPr>
      <w:r w:rsidRPr="00FA6748">
        <w:rPr>
          <w:rFonts w:eastAsia="Times New Roman" w:cstheme="minorHAnsi"/>
          <w:b/>
          <w:szCs w:val="24"/>
          <w:lang w:eastAsia="en-IN"/>
        </w:rPr>
        <w:t>Memory\Available Mbytes</w:t>
      </w:r>
      <w:r w:rsidRPr="00FA6748">
        <w:rPr>
          <w:rFonts w:eastAsia="Times New Roman" w:cstheme="minorHAnsi"/>
          <w:szCs w:val="24"/>
          <w:lang w:eastAsia="en-IN"/>
        </w:rPr>
        <w:t xml:space="preserve"> This measures the amount of physical memory, in megabytes, available for running processes. If this value is less than 5 percent of the total physical RAM, that means there is insufficient memory, and that can increase paging activity. To resolve this problem, you</w:t>
      </w:r>
      <w:r w:rsidR="00FA6748">
        <w:rPr>
          <w:rFonts w:eastAsia="Times New Roman" w:cstheme="minorHAnsi"/>
          <w:szCs w:val="24"/>
          <w:lang w:eastAsia="en-IN"/>
        </w:rPr>
        <w:t xml:space="preserve"> should simply add more memory.</w:t>
      </w:r>
    </w:p>
    <w:p w:rsidR="00FA6748" w:rsidRPr="00FA6748" w:rsidRDefault="00FA6748" w:rsidP="00610EF2">
      <w:pPr>
        <w:spacing w:line="360" w:lineRule="auto"/>
        <w:ind w:left="336"/>
        <w:rPr>
          <w:rFonts w:eastAsia="Times New Roman" w:cstheme="minorHAnsi"/>
          <w:szCs w:val="24"/>
          <w:lang w:eastAsia="en-IN"/>
        </w:rPr>
      </w:pPr>
    </w:p>
    <w:p w:rsidR="00486312" w:rsidRDefault="00486312" w:rsidP="00610EF2">
      <w:pPr>
        <w:pStyle w:val="ListParagraph"/>
        <w:numPr>
          <w:ilvl w:val="0"/>
          <w:numId w:val="2"/>
        </w:numPr>
        <w:spacing w:line="360" w:lineRule="auto"/>
        <w:ind w:left="336"/>
        <w:rPr>
          <w:rFonts w:eastAsia="Times New Roman" w:cstheme="minorHAnsi"/>
          <w:szCs w:val="24"/>
          <w:lang w:eastAsia="en-IN"/>
        </w:rPr>
      </w:pPr>
      <w:r w:rsidRPr="00FA6748">
        <w:rPr>
          <w:rFonts w:eastAsia="Times New Roman" w:cstheme="minorHAnsi"/>
          <w:b/>
          <w:szCs w:val="24"/>
          <w:lang w:eastAsia="en-IN"/>
        </w:rPr>
        <w:t>Memory\Free System Page Table Entries</w:t>
      </w:r>
      <w:r w:rsidRPr="00FA6748">
        <w:rPr>
          <w:rFonts w:eastAsia="Times New Roman" w:cstheme="minorHAnsi"/>
          <w:szCs w:val="24"/>
          <w:lang w:eastAsia="en-IN"/>
        </w:rPr>
        <w:t xml:space="preserve"> This indicates the number of page table entries not currently in use by the system. If the number is less than 5,000, t</w:t>
      </w:r>
      <w:r w:rsidR="00FA6748">
        <w:rPr>
          <w:rFonts w:eastAsia="Times New Roman" w:cstheme="minorHAnsi"/>
          <w:szCs w:val="24"/>
          <w:lang w:eastAsia="en-IN"/>
        </w:rPr>
        <w:t>here may well be a memory leak.</w:t>
      </w:r>
    </w:p>
    <w:p w:rsidR="00FA6748" w:rsidRPr="00FA6748" w:rsidRDefault="00FA6748" w:rsidP="00610EF2">
      <w:pPr>
        <w:spacing w:line="360" w:lineRule="auto"/>
        <w:ind w:left="336"/>
        <w:rPr>
          <w:rFonts w:eastAsia="Times New Roman" w:cstheme="minorHAnsi"/>
          <w:szCs w:val="24"/>
          <w:lang w:eastAsia="en-IN"/>
        </w:rPr>
      </w:pPr>
    </w:p>
    <w:p w:rsidR="00486312" w:rsidRDefault="00486312" w:rsidP="00610EF2">
      <w:pPr>
        <w:pStyle w:val="ListParagraph"/>
        <w:numPr>
          <w:ilvl w:val="0"/>
          <w:numId w:val="2"/>
        </w:numPr>
        <w:spacing w:line="360" w:lineRule="auto"/>
        <w:ind w:left="336"/>
        <w:rPr>
          <w:rFonts w:eastAsia="Times New Roman" w:cstheme="minorHAnsi"/>
          <w:szCs w:val="24"/>
          <w:lang w:eastAsia="en-IN"/>
        </w:rPr>
      </w:pPr>
      <w:r w:rsidRPr="00FA6748">
        <w:rPr>
          <w:rFonts w:eastAsia="Times New Roman" w:cstheme="minorHAnsi"/>
          <w:b/>
          <w:szCs w:val="24"/>
          <w:lang w:eastAsia="en-IN"/>
        </w:rPr>
        <w:t xml:space="preserve">Memory\Pool Non-Paged </w:t>
      </w:r>
      <w:r w:rsidR="00FA6748" w:rsidRPr="00FA6748">
        <w:rPr>
          <w:rFonts w:eastAsia="Times New Roman" w:cstheme="minorHAnsi"/>
          <w:b/>
          <w:szCs w:val="24"/>
          <w:lang w:eastAsia="en-IN"/>
        </w:rPr>
        <w:t>Bytes</w:t>
      </w:r>
      <w:r w:rsidR="00FA6748" w:rsidRPr="00FA6748">
        <w:rPr>
          <w:rFonts w:eastAsia="Times New Roman" w:cstheme="minorHAnsi"/>
          <w:szCs w:val="24"/>
          <w:lang w:eastAsia="en-IN"/>
        </w:rPr>
        <w:t>:</w:t>
      </w:r>
      <w:r w:rsidR="00FA6748">
        <w:rPr>
          <w:rFonts w:eastAsia="Times New Roman" w:cstheme="minorHAnsi"/>
          <w:szCs w:val="24"/>
          <w:lang w:eastAsia="en-IN"/>
        </w:rPr>
        <w:t xml:space="preserve"> </w:t>
      </w:r>
      <w:r w:rsidRPr="00FA6748">
        <w:rPr>
          <w:rFonts w:eastAsia="Times New Roman" w:cstheme="minorHAnsi"/>
          <w:szCs w:val="24"/>
          <w:lang w:eastAsia="en-IN"/>
        </w:rPr>
        <w:t>This measures the size, in bytes, of the non-paged pool. This is an area of system memory for objects that cannot be written to disk but instead must remain in physical memory as long as they are allocated. There is a possible memory leak if the value is greater than 175MB (or 100MB with the /3GB switch). A typical Event ID 2019 is recorded in the system event log.</w:t>
      </w:r>
    </w:p>
    <w:p w:rsidR="00FA6748" w:rsidRPr="00FA6748" w:rsidRDefault="00FA6748" w:rsidP="00610EF2">
      <w:pPr>
        <w:spacing w:line="360" w:lineRule="auto"/>
        <w:ind w:left="336"/>
        <w:rPr>
          <w:rFonts w:eastAsia="Times New Roman" w:cstheme="minorHAnsi"/>
          <w:szCs w:val="24"/>
          <w:lang w:eastAsia="en-IN"/>
        </w:rPr>
      </w:pPr>
    </w:p>
    <w:p w:rsidR="00486312" w:rsidRPr="00FA6748" w:rsidRDefault="00486312" w:rsidP="00610EF2">
      <w:pPr>
        <w:pStyle w:val="ListParagraph"/>
        <w:numPr>
          <w:ilvl w:val="0"/>
          <w:numId w:val="2"/>
        </w:numPr>
        <w:spacing w:line="360" w:lineRule="auto"/>
        <w:ind w:left="336"/>
        <w:rPr>
          <w:rFonts w:eastAsia="Times New Roman" w:cstheme="minorHAnsi"/>
          <w:szCs w:val="24"/>
          <w:lang w:eastAsia="en-IN"/>
        </w:rPr>
      </w:pPr>
      <w:r w:rsidRPr="00FA6748">
        <w:rPr>
          <w:rFonts w:eastAsia="Times New Roman" w:cstheme="minorHAnsi"/>
          <w:b/>
          <w:szCs w:val="24"/>
          <w:lang w:eastAsia="en-IN"/>
        </w:rPr>
        <w:t>Memory\Pool Paged Bytes</w:t>
      </w:r>
      <w:r w:rsidR="00FA6748">
        <w:rPr>
          <w:rFonts w:eastAsia="Times New Roman" w:cstheme="minorHAnsi"/>
          <w:b/>
          <w:szCs w:val="24"/>
          <w:lang w:eastAsia="en-IN"/>
        </w:rPr>
        <w:t>:</w:t>
      </w:r>
      <w:r w:rsidRPr="00FA6748">
        <w:rPr>
          <w:rFonts w:eastAsia="Times New Roman" w:cstheme="minorHAnsi"/>
          <w:szCs w:val="24"/>
          <w:lang w:eastAsia="en-IN"/>
        </w:rPr>
        <w:t xml:space="preserve"> This measures the size, in bytes, of the paged pool. This is an area of system memory used for objects that can be written to disk when they are not being used. There may be a memory leak if this value is greater than 250MB (or 170MB with the /3GB switch). A typical Event ID 2020 is recorded in the system event log.</w:t>
      </w:r>
    </w:p>
    <w:p w:rsidR="00FA6748" w:rsidRDefault="00FA6748" w:rsidP="00610EF2">
      <w:pPr>
        <w:spacing w:line="360" w:lineRule="auto"/>
        <w:ind w:left="336"/>
        <w:rPr>
          <w:rFonts w:eastAsia="Times New Roman" w:cstheme="minorHAnsi"/>
          <w:b/>
          <w:szCs w:val="24"/>
          <w:lang w:eastAsia="en-IN"/>
        </w:rPr>
      </w:pPr>
    </w:p>
    <w:p w:rsidR="00486312" w:rsidRPr="00FA6748" w:rsidRDefault="00486312" w:rsidP="00610EF2">
      <w:pPr>
        <w:pStyle w:val="ListParagraph"/>
        <w:numPr>
          <w:ilvl w:val="0"/>
          <w:numId w:val="2"/>
        </w:numPr>
        <w:spacing w:line="360" w:lineRule="auto"/>
        <w:ind w:left="336"/>
        <w:rPr>
          <w:rFonts w:eastAsia="Times New Roman" w:cstheme="minorHAnsi"/>
          <w:szCs w:val="24"/>
          <w:lang w:eastAsia="en-IN"/>
        </w:rPr>
      </w:pPr>
      <w:r w:rsidRPr="00FA6748">
        <w:rPr>
          <w:rFonts w:eastAsia="Times New Roman" w:cstheme="minorHAnsi"/>
          <w:b/>
          <w:szCs w:val="24"/>
          <w:lang w:eastAsia="en-IN"/>
        </w:rPr>
        <w:t>Memory\Pages per Second</w:t>
      </w:r>
      <w:r w:rsidRPr="00FA6748">
        <w:rPr>
          <w:rFonts w:eastAsia="Times New Roman" w:cstheme="minorHAnsi"/>
          <w:szCs w:val="24"/>
          <w:lang w:eastAsia="en-IN"/>
        </w:rPr>
        <w:t xml:space="preserve"> This measures the rate at which pages are read from or written to disk to resolve hard page faults. If the value is greater than 1,000, as a result of excessive paging, there may be a memory leak. </w:t>
      </w:r>
    </w:p>
    <w:p w:rsidR="00486312" w:rsidRDefault="00486312" w:rsidP="009D24AD">
      <w:pPr>
        <w:ind w:left="-24"/>
        <w:jc w:val="left"/>
        <w:rPr>
          <w:rFonts w:eastAsia="Times New Roman" w:cstheme="minorHAnsi"/>
          <w:sz w:val="24"/>
          <w:szCs w:val="24"/>
          <w:lang w:eastAsia="en-IN"/>
        </w:rPr>
      </w:pPr>
    </w:p>
    <w:p w:rsidR="00FA6748" w:rsidRDefault="00FA6748" w:rsidP="00610EF2">
      <w:pPr>
        <w:ind w:left="336"/>
        <w:jc w:val="left"/>
        <w:rPr>
          <w:rFonts w:eastAsia="Times New Roman" w:cstheme="minorHAnsi"/>
          <w:sz w:val="24"/>
          <w:szCs w:val="24"/>
          <w:lang w:eastAsia="en-IN"/>
        </w:rPr>
      </w:pPr>
    </w:p>
    <w:p w:rsidR="00820979" w:rsidRDefault="00820979" w:rsidP="00610EF2">
      <w:pPr>
        <w:ind w:left="336"/>
        <w:jc w:val="left"/>
        <w:rPr>
          <w:rFonts w:eastAsia="Times New Roman" w:cstheme="minorHAnsi"/>
          <w:sz w:val="24"/>
          <w:szCs w:val="24"/>
          <w:lang w:eastAsia="en-IN"/>
        </w:rPr>
      </w:pPr>
    </w:p>
    <w:p w:rsidR="00FA6748" w:rsidRPr="00486312" w:rsidRDefault="00FA6748" w:rsidP="00610EF2">
      <w:pPr>
        <w:ind w:left="336"/>
        <w:jc w:val="left"/>
        <w:rPr>
          <w:rFonts w:eastAsia="Times New Roman" w:cstheme="minorHAnsi"/>
          <w:sz w:val="24"/>
          <w:szCs w:val="24"/>
          <w:lang w:eastAsia="en-IN"/>
        </w:rPr>
      </w:pPr>
    </w:p>
    <w:p w:rsidR="00486312" w:rsidRPr="001A1D8D" w:rsidRDefault="00486312" w:rsidP="00610EF2">
      <w:pPr>
        <w:pStyle w:val="ListParagraph"/>
        <w:numPr>
          <w:ilvl w:val="0"/>
          <w:numId w:val="7"/>
        </w:numPr>
        <w:shd w:val="clear" w:color="auto" w:fill="000000" w:themeFill="text1"/>
        <w:ind w:left="336"/>
        <w:jc w:val="left"/>
        <w:rPr>
          <w:rStyle w:val="Heading1Char"/>
          <w:rFonts w:asciiTheme="minorHAnsi" w:hAnsiTheme="minorHAnsi"/>
          <w:color w:val="FFFFFF" w:themeColor="background1"/>
          <w:sz w:val="24"/>
        </w:rPr>
      </w:pPr>
      <w:r w:rsidRPr="001A1D8D">
        <w:rPr>
          <w:rFonts w:ascii="Calibri" w:eastAsia="Times New Roman" w:hAnsi="Calibri" w:cstheme="minorHAnsi"/>
          <w:color w:val="FFFFFF" w:themeColor="background1"/>
          <w:szCs w:val="24"/>
          <w:lang w:eastAsia="en-IN"/>
        </w:rPr>
        <w:lastRenderedPageBreak/>
        <w:t>﻿</w:t>
      </w:r>
      <w:r w:rsidRPr="001A1D8D">
        <w:rPr>
          <w:rStyle w:val="Heading1Char"/>
          <w:rFonts w:asciiTheme="minorHAnsi" w:hAnsiTheme="minorHAnsi"/>
          <w:color w:val="FFFFFF" w:themeColor="background1"/>
          <w:sz w:val="24"/>
        </w:rPr>
        <w:t xml:space="preserve">Processor Bottleneck </w:t>
      </w:r>
    </w:p>
    <w:p w:rsidR="000409B9" w:rsidRDefault="000409B9" w:rsidP="00610EF2">
      <w:pPr>
        <w:ind w:left="336"/>
        <w:jc w:val="left"/>
        <w:rPr>
          <w:rFonts w:eastAsia="Times New Roman" w:cstheme="minorHAnsi"/>
          <w:sz w:val="24"/>
          <w:szCs w:val="24"/>
          <w:lang w:eastAsia="en-IN"/>
        </w:rPr>
      </w:pPr>
    </w:p>
    <w:p w:rsidR="00486312" w:rsidRPr="000409B9" w:rsidRDefault="00486312" w:rsidP="00610EF2">
      <w:pPr>
        <w:spacing w:line="360" w:lineRule="auto"/>
        <w:ind w:left="336"/>
        <w:rPr>
          <w:rFonts w:eastAsia="Times New Roman" w:cstheme="minorHAnsi"/>
          <w:szCs w:val="24"/>
          <w:lang w:eastAsia="en-IN"/>
        </w:rPr>
      </w:pPr>
      <w:r w:rsidRPr="000409B9">
        <w:rPr>
          <w:rFonts w:eastAsia="Times New Roman" w:cstheme="minorHAnsi"/>
          <w:szCs w:val="24"/>
          <w:lang w:eastAsia="en-IN"/>
        </w:rPr>
        <w:t xml:space="preserve">An overwhelmed processor can be due to the processor itself not offering enough power or it can be due to an inefficient application. You must double-check whether the processor spends a lot of time in paging as a result of insufficient physical memory. When investigating a potential processor bottleneck, the Microsoft Service Support engineers use the following counters. </w:t>
      </w:r>
    </w:p>
    <w:p w:rsidR="00486312" w:rsidRDefault="00486312" w:rsidP="00610EF2">
      <w:pPr>
        <w:pStyle w:val="ListParagraph"/>
        <w:numPr>
          <w:ilvl w:val="0"/>
          <w:numId w:val="3"/>
        </w:numPr>
        <w:spacing w:line="360" w:lineRule="auto"/>
        <w:ind w:left="336"/>
        <w:rPr>
          <w:rFonts w:eastAsia="Times New Roman" w:cstheme="minorHAnsi"/>
          <w:szCs w:val="24"/>
          <w:lang w:eastAsia="en-IN"/>
        </w:rPr>
      </w:pPr>
      <w:r w:rsidRPr="00FA6748">
        <w:rPr>
          <w:rFonts w:eastAsia="Times New Roman" w:cstheme="minorHAnsi"/>
          <w:b/>
          <w:szCs w:val="24"/>
          <w:lang w:eastAsia="en-IN"/>
        </w:rPr>
        <w:t>Processor\% Processor Time</w:t>
      </w:r>
      <w:r w:rsidR="00FA6748">
        <w:rPr>
          <w:rFonts w:eastAsia="Times New Roman" w:cstheme="minorHAnsi"/>
          <w:b/>
          <w:szCs w:val="24"/>
          <w:lang w:eastAsia="en-IN"/>
        </w:rPr>
        <w:t>:</w:t>
      </w:r>
      <w:r w:rsidRPr="00FA6748">
        <w:rPr>
          <w:rFonts w:eastAsia="Times New Roman" w:cstheme="minorHAnsi"/>
          <w:szCs w:val="24"/>
          <w:lang w:eastAsia="en-IN"/>
        </w:rPr>
        <w:t xml:space="preserve"> This measures the percentage of elapsed time the processor spends executing a non-idle thread. If the percentage is greater than 85 percent, the processor is overwhelmed and the server </w:t>
      </w:r>
      <w:r w:rsidR="00FA6748">
        <w:rPr>
          <w:rFonts w:eastAsia="Times New Roman" w:cstheme="minorHAnsi"/>
          <w:szCs w:val="24"/>
          <w:lang w:eastAsia="en-IN"/>
        </w:rPr>
        <w:t>may require a faster processor.</w:t>
      </w:r>
    </w:p>
    <w:p w:rsidR="00FA6748" w:rsidRPr="00FA6748" w:rsidRDefault="00FA6748" w:rsidP="00610EF2">
      <w:pPr>
        <w:spacing w:line="360" w:lineRule="auto"/>
        <w:ind w:left="336"/>
        <w:rPr>
          <w:rFonts w:eastAsia="Times New Roman" w:cstheme="minorHAnsi"/>
          <w:szCs w:val="24"/>
          <w:lang w:eastAsia="en-IN"/>
        </w:rPr>
      </w:pPr>
    </w:p>
    <w:p w:rsidR="00486312" w:rsidRDefault="00486312" w:rsidP="00610EF2">
      <w:pPr>
        <w:pStyle w:val="ListParagraph"/>
        <w:numPr>
          <w:ilvl w:val="0"/>
          <w:numId w:val="3"/>
        </w:numPr>
        <w:spacing w:line="360" w:lineRule="auto"/>
        <w:ind w:left="336"/>
        <w:rPr>
          <w:rFonts w:eastAsia="Times New Roman" w:cstheme="minorHAnsi"/>
          <w:szCs w:val="24"/>
          <w:lang w:eastAsia="en-IN"/>
        </w:rPr>
      </w:pPr>
      <w:r w:rsidRPr="00FA6748">
        <w:rPr>
          <w:rFonts w:eastAsia="Times New Roman" w:cstheme="minorHAnsi"/>
          <w:b/>
          <w:szCs w:val="24"/>
          <w:lang w:eastAsia="en-IN"/>
        </w:rPr>
        <w:t>Processor\% User Time</w:t>
      </w:r>
      <w:r w:rsidR="00FA6748" w:rsidRPr="00FA6748">
        <w:rPr>
          <w:rFonts w:eastAsia="Times New Roman" w:cstheme="minorHAnsi"/>
          <w:szCs w:val="24"/>
          <w:lang w:eastAsia="en-IN"/>
        </w:rPr>
        <w:t xml:space="preserve">: </w:t>
      </w:r>
      <w:r w:rsidRPr="00FA6748">
        <w:rPr>
          <w:rFonts w:eastAsia="Times New Roman" w:cstheme="minorHAnsi"/>
          <w:szCs w:val="24"/>
          <w:lang w:eastAsia="en-IN"/>
        </w:rPr>
        <w:t>This measures the percentage of elapsed time the processor spends in user mode. If this value is high, the server is busy with the application. One possible solution here is to optimize the application that is using up the processor resources.</w:t>
      </w:r>
    </w:p>
    <w:p w:rsidR="00FA6748" w:rsidRPr="00FA6748" w:rsidRDefault="00FA6748" w:rsidP="00610EF2">
      <w:pPr>
        <w:spacing w:line="360" w:lineRule="auto"/>
        <w:ind w:left="336"/>
        <w:rPr>
          <w:rFonts w:eastAsia="Times New Roman" w:cstheme="minorHAnsi"/>
          <w:szCs w:val="24"/>
          <w:lang w:eastAsia="en-IN"/>
        </w:rPr>
      </w:pPr>
    </w:p>
    <w:p w:rsidR="00486312" w:rsidRDefault="00486312" w:rsidP="00610EF2">
      <w:pPr>
        <w:pStyle w:val="ListParagraph"/>
        <w:numPr>
          <w:ilvl w:val="0"/>
          <w:numId w:val="3"/>
        </w:numPr>
        <w:spacing w:line="360" w:lineRule="auto"/>
        <w:ind w:left="336"/>
        <w:rPr>
          <w:rFonts w:eastAsia="Times New Roman" w:cstheme="minorHAnsi"/>
          <w:szCs w:val="24"/>
          <w:lang w:eastAsia="en-IN"/>
        </w:rPr>
      </w:pPr>
      <w:r w:rsidRPr="00FA6748">
        <w:rPr>
          <w:rFonts w:eastAsia="Times New Roman" w:cstheme="minorHAnsi"/>
          <w:b/>
          <w:szCs w:val="24"/>
          <w:lang w:eastAsia="en-IN"/>
        </w:rPr>
        <w:t>Processor\% Interrupt Time</w:t>
      </w:r>
      <w:r w:rsidR="00FA6748">
        <w:rPr>
          <w:rFonts w:eastAsia="Times New Roman" w:cstheme="minorHAnsi"/>
          <w:szCs w:val="24"/>
          <w:lang w:eastAsia="en-IN"/>
        </w:rPr>
        <w:t xml:space="preserve">: </w:t>
      </w:r>
      <w:r w:rsidRPr="00FA6748">
        <w:rPr>
          <w:rFonts w:eastAsia="Times New Roman" w:cstheme="minorHAnsi"/>
          <w:szCs w:val="24"/>
          <w:lang w:eastAsia="en-IN"/>
        </w:rPr>
        <w:t>This measures the time the processor spends receiving and servicing hardware interruptions during specific sample intervals. This counter indicates a possible hardware issue if the value is greater than 15 percent.</w:t>
      </w:r>
    </w:p>
    <w:p w:rsidR="00FA6748" w:rsidRPr="00FA6748" w:rsidRDefault="00FA6748" w:rsidP="00610EF2">
      <w:pPr>
        <w:spacing w:line="360" w:lineRule="auto"/>
        <w:ind w:left="336"/>
        <w:rPr>
          <w:rFonts w:eastAsia="Times New Roman" w:cstheme="minorHAnsi"/>
          <w:szCs w:val="24"/>
          <w:lang w:eastAsia="en-IN"/>
        </w:rPr>
      </w:pPr>
    </w:p>
    <w:p w:rsidR="00486312" w:rsidRPr="00FA6748" w:rsidRDefault="00486312" w:rsidP="00610EF2">
      <w:pPr>
        <w:pStyle w:val="ListParagraph"/>
        <w:numPr>
          <w:ilvl w:val="0"/>
          <w:numId w:val="3"/>
        </w:numPr>
        <w:spacing w:line="360" w:lineRule="auto"/>
        <w:ind w:left="336"/>
        <w:rPr>
          <w:rFonts w:eastAsia="Times New Roman" w:cstheme="minorHAnsi"/>
          <w:szCs w:val="24"/>
          <w:lang w:eastAsia="en-IN"/>
        </w:rPr>
      </w:pPr>
      <w:r w:rsidRPr="00FA6748">
        <w:rPr>
          <w:rFonts w:eastAsia="Times New Roman" w:cstheme="minorHAnsi"/>
          <w:b/>
          <w:szCs w:val="24"/>
          <w:lang w:eastAsia="en-IN"/>
        </w:rPr>
        <w:t>System\Processor Queue Length</w:t>
      </w:r>
      <w:r w:rsidR="00FA6748">
        <w:rPr>
          <w:rFonts w:eastAsia="Times New Roman" w:cstheme="minorHAnsi"/>
          <w:szCs w:val="24"/>
          <w:lang w:eastAsia="en-IN"/>
        </w:rPr>
        <w:t xml:space="preserve">: </w:t>
      </w:r>
      <w:r w:rsidRPr="00FA6748">
        <w:rPr>
          <w:rFonts w:eastAsia="Times New Roman" w:cstheme="minorHAnsi"/>
          <w:szCs w:val="24"/>
          <w:lang w:eastAsia="en-IN"/>
        </w:rPr>
        <w:t xml:space="preserve">This indicates the number of threads in the processor queue. The server doesn't have enough processor power if the value is more than two times the number of CPUs for an extended period of time. </w:t>
      </w:r>
    </w:p>
    <w:p w:rsidR="00486312" w:rsidRPr="00486312" w:rsidRDefault="00486312" w:rsidP="00610EF2">
      <w:pPr>
        <w:ind w:left="336"/>
        <w:jc w:val="left"/>
        <w:rPr>
          <w:rFonts w:eastAsia="Times New Roman" w:cstheme="minorHAnsi"/>
          <w:sz w:val="24"/>
          <w:szCs w:val="24"/>
          <w:lang w:eastAsia="en-IN"/>
        </w:rPr>
      </w:pPr>
    </w:p>
    <w:p w:rsidR="00486312" w:rsidRPr="001A1D8D" w:rsidRDefault="00486312" w:rsidP="00610EF2">
      <w:pPr>
        <w:pStyle w:val="ListParagraph"/>
        <w:numPr>
          <w:ilvl w:val="0"/>
          <w:numId w:val="3"/>
        </w:numPr>
        <w:shd w:val="clear" w:color="auto" w:fill="000000" w:themeFill="text1"/>
        <w:ind w:left="336"/>
        <w:jc w:val="left"/>
        <w:rPr>
          <w:rStyle w:val="Heading1Char"/>
          <w:rFonts w:asciiTheme="minorHAnsi" w:hAnsiTheme="minorHAnsi"/>
          <w:color w:val="FFFFFF" w:themeColor="background1"/>
          <w:sz w:val="24"/>
        </w:rPr>
      </w:pPr>
      <w:r w:rsidRPr="001A1D8D">
        <w:rPr>
          <w:rStyle w:val="Heading1Char"/>
          <w:rFonts w:asciiTheme="minorHAnsi" w:hAnsiTheme="minorHAnsi"/>
          <w:color w:val="FFFFFF" w:themeColor="background1"/>
          <w:sz w:val="24"/>
        </w:rPr>
        <w:t xml:space="preserve">Network Bottleneck </w:t>
      </w:r>
    </w:p>
    <w:p w:rsidR="000409B9" w:rsidRDefault="000409B9" w:rsidP="00610EF2">
      <w:pPr>
        <w:ind w:left="336"/>
        <w:rPr>
          <w:rFonts w:eastAsia="Times New Roman" w:cstheme="minorHAnsi"/>
          <w:sz w:val="24"/>
          <w:szCs w:val="24"/>
          <w:lang w:eastAsia="en-IN"/>
        </w:rPr>
      </w:pPr>
    </w:p>
    <w:p w:rsidR="00486312" w:rsidRPr="000409B9" w:rsidRDefault="00486312" w:rsidP="00610EF2">
      <w:pPr>
        <w:spacing w:line="360" w:lineRule="auto"/>
        <w:ind w:left="336"/>
        <w:rPr>
          <w:rFonts w:eastAsia="Times New Roman" w:cstheme="minorHAnsi"/>
          <w:szCs w:val="24"/>
          <w:lang w:eastAsia="en-IN"/>
        </w:rPr>
      </w:pPr>
      <w:r w:rsidRPr="000409B9">
        <w:rPr>
          <w:rFonts w:eastAsia="Times New Roman" w:cstheme="minorHAnsi"/>
          <w:szCs w:val="24"/>
          <w:lang w:eastAsia="en-IN"/>
        </w:rPr>
        <w:t>A network bottleneck, of course, affects the server's ability to send and receive data across the network. It can be an issue with the network card on the server, or perhaps the network is saturated and needs to be segmented. You can use the following counters to diagnosis potential network bottlenecks.</w:t>
      </w:r>
    </w:p>
    <w:p w:rsidR="00486312" w:rsidRDefault="00486312" w:rsidP="00610EF2">
      <w:pPr>
        <w:pStyle w:val="ListParagraph"/>
        <w:numPr>
          <w:ilvl w:val="0"/>
          <w:numId w:val="4"/>
        </w:numPr>
        <w:spacing w:line="360" w:lineRule="auto"/>
        <w:ind w:left="336"/>
        <w:rPr>
          <w:rFonts w:eastAsia="Times New Roman" w:cstheme="minorHAnsi"/>
          <w:szCs w:val="24"/>
          <w:lang w:eastAsia="en-IN"/>
        </w:rPr>
      </w:pPr>
      <w:r w:rsidRPr="006F6B5D">
        <w:rPr>
          <w:rFonts w:eastAsia="Times New Roman" w:cstheme="minorHAnsi"/>
          <w:b/>
          <w:szCs w:val="24"/>
          <w:lang w:eastAsia="en-IN"/>
        </w:rPr>
        <w:t>Network Interface\Bytes Total/Sec</w:t>
      </w:r>
      <w:r w:rsidRPr="006F6B5D">
        <w:rPr>
          <w:rFonts w:eastAsia="Times New Roman" w:cstheme="minorHAnsi"/>
          <w:szCs w:val="24"/>
          <w:lang w:eastAsia="en-IN"/>
        </w:rPr>
        <w:t xml:space="preserve"> This measures the rate at which bytes are sent and received over each network adapter, including framing characters. The network is saturated if you discover that more than 70 percent of the interface is consumed. For a 100-Mbps NIC, the interface consumed is 8.7MB/sec (100Mbps = 100000kbps = 12.5MB/sec* 70 percent). In a situation like this, you may want to add a faster network card or segment the network.</w:t>
      </w:r>
    </w:p>
    <w:p w:rsidR="006F6B5D" w:rsidRPr="001A1D8D" w:rsidRDefault="006F6B5D" w:rsidP="00610EF2">
      <w:pPr>
        <w:spacing w:line="360" w:lineRule="auto"/>
        <w:ind w:left="336"/>
        <w:rPr>
          <w:rFonts w:eastAsia="Times New Roman" w:cstheme="minorHAnsi"/>
          <w:szCs w:val="24"/>
          <w:lang w:eastAsia="en-IN"/>
        </w:rPr>
      </w:pPr>
    </w:p>
    <w:p w:rsidR="000409B9" w:rsidRPr="00821990" w:rsidRDefault="00486312" w:rsidP="00610EF2">
      <w:pPr>
        <w:pStyle w:val="ListParagraph"/>
        <w:numPr>
          <w:ilvl w:val="0"/>
          <w:numId w:val="4"/>
        </w:numPr>
        <w:spacing w:line="360" w:lineRule="auto"/>
        <w:ind w:left="336"/>
        <w:rPr>
          <w:rFonts w:eastAsia="Times New Roman" w:cstheme="minorHAnsi"/>
          <w:szCs w:val="24"/>
          <w:lang w:eastAsia="en-IN"/>
        </w:rPr>
      </w:pPr>
      <w:r w:rsidRPr="006F6B5D">
        <w:rPr>
          <w:rFonts w:eastAsia="Times New Roman" w:cstheme="minorHAnsi"/>
          <w:b/>
          <w:szCs w:val="24"/>
          <w:lang w:eastAsia="en-IN"/>
        </w:rPr>
        <w:t>Network Interface\Output Queue Length</w:t>
      </w:r>
      <w:r w:rsidRPr="006F6B5D">
        <w:rPr>
          <w:rFonts w:eastAsia="Times New Roman" w:cstheme="minorHAnsi"/>
          <w:szCs w:val="24"/>
          <w:lang w:eastAsia="en-IN"/>
        </w:rPr>
        <w:t xml:space="preserve"> This measures the length of the output packet queue, in packets. There is network saturation if the value is more than 2. You can address this problem by adding a faster network card or segmenting the network.</w:t>
      </w:r>
    </w:p>
    <w:p w:rsidR="00486312" w:rsidRPr="00A92FE3" w:rsidRDefault="00486312" w:rsidP="00610EF2">
      <w:pPr>
        <w:pStyle w:val="ListParagraph"/>
        <w:numPr>
          <w:ilvl w:val="0"/>
          <w:numId w:val="3"/>
        </w:numPr>
        <w:shd w:val="clear" w:color="auto" w:fill="000000" w:themeFill="text1"/>
        <w:ind w:left="336"/>
        <w:jc w:val="left"/>
        <w:rPr>
          <w:rStyle w:val="Heading1Char"/>
          <w:rFonts w:asciiTheme="minorHAnsi" w:hAnsiTheme="minorHAnsi"/>
          <w:color w:val="FFFFFF" w:themeColor="background1"/>
          <w:sz w:val="24"/>
        </w:rPr>
      </w:pPr>
      <w:r w:rsidRPr="00A92FE3">
        <w:rPr>
          <w:rStyle w:val="Heading1Char"/>
          <w:rFonts w:asciiTheme="minorHAnsi" w:hAnsiTheme="minorHAnsi"/>
          <w:color w:val="FFFFFF" w:themeColor="background1"/>
          <w:sz w:val="24"/>
        </w:rPr>
        <w:lastRenderedPageBreak/>
        <w:t xml:space="preserve">Process Bottleneck </w:t>
      </w:r>
    </w:p>
    <w:p w:rsidR="000409B9" w:rsidRDefault="000409B9" w:rsidP="00610EF2">
      <w:pPr>
        <w:ind w:left="336"/>
        <w:jc w:val="left"/>
        <w:rPr>
          <w:rFonts w:eastAsia="Times New Roman" w:cstheme="minorHAnsi"/>
          <w:sz w:val="24"/>
          <w:szCs w:val="24"/>
          <w:lang w:eastAsia="en-IN"/>
        </w:rPr>
      </w:pPr>
    </w:p>
    <w:p w:rsidR="00486312" w:rsidRPr="000409B9" w:rsidRDefault="00486312" w:rsidP="00610EF2">
      <w:pPr>
        <w:spacing w:line="360" w:lineRule="auto"/>
        <w:ind w:left="336"/>
        <w:rPr>
          <w:rFonts w:eastAsia="Times New Roman" w:cstheme="minorHAnsi"/>
          <w:szCs w:val="24"/>
          <w:lang w:eastAsia="en-IN"/>
        </w:rPr>
      </w:pPr>
      <w:r w:rsidRPr="000409B9">
        <w:rPr>
          <w:rFonts w:eastAsia="Times New Roman" w:cstheme="minorHAnsi"/>
          <w:szCs w:val="24"/>
          <w:lang w:eastAsia="en-IN"/>
        </w:rPr>
        <w:t>Server performance will be significantly affected if you have a misbehaving process or non-optimized processes. Thread and handle leaks will eventually bring down a server, and excessive processor usage will bring a server to a crawl. The following counters are indispensable when diagnosing process-related bottlenecks.</w:t>
      </w:r>
    </w:p>
    <w:p w:rsidR="00486312" w:rsidRDefault="00486312" w:rsidP="00610EF2">
      <w:pPr>
        <w:pStyle w:val="ListParagraph"/>
        <w:numPr>
          <w:ilvl w:val="0"/>
          <w:numId w:val="5"/>
        </w:numPr>
        <w:spacing w:line="360" w:lineRule="auto"/>
        <w:ind w:left="336"/>
        <w:rPr>
          <w:rFonts w:eastAsia="Times New Roman" w:cstheme="minorHAnsi"/>
          <w:szCs w:val="24"/>
          <w:lang w:eastAsia="en-IN"/>
        </w:rPr>
      </w:pPr>
      <w:r w:rsidRPr="00821990">
        <w:rPr>
          <w:rFonts w:eastAsia="Times New Roman" w:cstheme="minorHAnsi"/>
          <w:b/>
          <w:szCs w:val="24"/>
          <w:lang w:eastAsia="en-IN"/>
        </w:rPr>
        <w:t>Process\Handle Count</w:t>
      </w:r>
      <w:r w:rsidRPr="00821990">
        <w:rPr>
          <w:rFonts w:eastAsia="Times New Roman" w:cstheme="minorHAnsi"/>
          <w:szCs w:val="24"/>
          <w:lang w:eastAsia="en-IN"/>
        </w:rPr>
        <w:t xml:space="preserve"> This measures the total number of handles that are currently open by a process. This counter indicates a possible </w:t>
      </w:r>
      <w:r w:rsidR="000409B9" w:rsidRPr="00821990">
        <w:rPr>
          <w:rFonts w:eastAsia="Times New Roman" w:cstheme="minorHAnsi"/>
          <w:szCs w:val="24"/>
          <w:lang w:eastAsia="en-IN"/>
        </w:rPr>
        <w:t>handle leak</w:t>
      </w:r>
      <w:r w:rsidRPr="00821990">
        <w:rPr>
          <w:rFonts w:eastAsia="Times New Roman" w:cstheme="minorHAnsi"/>
          <w:szCs w:val="24"/>
          <w:lang w:eastAsia="en-IN"/>
        </w:rPr>
        <w:t xml:space="preserve"> if the</w:t>
      </w:r>
      <w:r w:rsidR="00821990">
        <w:rPr>
          <w:rFonts w:eastAsia="Times New Roman" w:cstheme="minorHAnsi"/>
          <w:szCs w:val="24"/>
          <w:lang w:eastAsia="en-IN"/>
        </w:rPr>
        <w:t xml:space="preserve"> number is greater than 10,000.</w:t>
      </w:r>
    </w:p>
    <w:p w:rsidR="00821990" w:rsidRPr="00821990" w:rsidRDefault="00821990" w:rsidP="00610EF2">
      <w:pPr>
        <w:spacing w:line="360" w:lineRule="auto"/>
        <w:ind w:left="336"/>
        <w:rPr>
          <w:rFonts w:eastAsia="Times New Roman" w:cstheme="minorHAnsi"/>
          <w:szCs w:val="24"/>
          <w:lang w:eastAsia="en-IN"/>
        </w:rPr>
      </w:pPr>
    </w:p>
    <w:p w:rsidR="00486312" w:rsidRDefault="00486312" w:rsidP="00610EF2">
      <w:pPr>
        <w:pStyle w:val="ListParagraph"/>
        <w:numPr>
          <w:ilvl w:val="0"/>
          <w:numId w:val="5"/>
        </w:numPr>
        <w:spacing w:line="360" w:lineRule="auto"/>
        <w:ind w:left="336"/>
        <w:rPr>
          <w:rFonts w:eastAsia="Times New Roman" w:cstheme="minorHAnsi"/>
          <w:szCs w:val="24"/>
          <w:lang w:eastAsia="en-IN"/>
        </w:rPr>
      </w:pPr>
      <w:r w:rsidRPr="00821990">
        <w:rPr>
          <w:rFonts w:eastAsia="Times New Roman" w:cstheme="minorHAnsi"/>
          <w:b/>
          <w:szCs w:val="24"/>
          <w:lang w:eastAsia="en-IN"/>
        </w:rPr>
        <w:t>Process\Thread Count</w:t>
      </w:r>
      <w:r w:rsidRPr="00821990">
        <w:rPr>
          <w:rFonts w:eastAsia="Times New Roman" w:cstheme="minorHAnsi"/>
          <w:szCs w:val="24"/>
          <w:lang w:eastAsia="en-IN"/>
        </w:rPr>
        <w:t xml:space="preserve"> This measures the number of threads currently active in a process. There may be a thread leak if this number is more than 500 between the minimum</w:t>
      </w:r>
      <w:r w:rsidR="00821990">
        <w:rPr>
          <w:rFonts w:eastAsia="Times New Roman" w:cstheme="minorHAnsi"/>
          <w:szCs w:val="24"/>
          <w:lang w:eastAsia="en-IN"/>
        </w:rPr>
        <w:t xml:space="preserve"> and maximum number of threads.</w:t>
      </w:r>
    </w:p>
    <w:p w:rsidR="00821990" w:rsidRPr="00821990" w:rsidRDefault="00821990" w:rsidP="00610EF2">
      <w:pPr>
        <w:spacing w:line="360" w:lineRule="auto"/>
        <w:ind w:left="336"/>
        <w:rPr>
          <w:rFonts w:eastAsia="Times New Roman" w:cstheme="minorHAnsi"/>
          <w:szCs w:val="24"/>
          <w:lang w:eastAsia="en-IN"/>
        </w:rPr>
      </w:pPr>
    </w:p>
    <w:p w:rsidR="009E5623" w:rsidRPr="009D24AD" w:rsidRDefault="00486312" w:rsidP="009D24AD">
      <w:pPr>
        <w:pStyle w:val="ListParagraph"/>
        <w:numPr>
          <w:ilvl w:val="0"/>
          <w:numId w:val="5"/>
        </w:numPr>
        <w:spacing w:line="360" w:lineRule="auto"/>
        <w:ind w:left="336"/>
        <w:rPr>
          <w:rFonts w:eastAsia="Times New Roman" w:cstheme="minorHAnsi"/>
          <w:szCs w:val="24"/>
          <w:lang w:eastAsia="en-IN"/>
        </w:rPr>
      </w:pPr>
      <w:r w:rsidRPr="00821990">
        <w:rPr>
          <w:rFonts w:eastAsia="Times New Roman" w:cstheme="minorHAnsi"/>
          <w:b/>
          <w:szCs w:val="24"/>
          <w:lang w:eastAsia="en-IN"/>
        </w:rPr>
        <w:t>Process\Private Bytes</w:t>
      </w:r>
      <w:r w:rsidRPr="00821990">
        <w:rPr>
          <w:rFonts w:eastAsia="Times New Roman" w:cstheme="minorHAnsi"/>
          <w:szCs w:val="24"/>
          <w:lang w:eastAsia="en-IN"/>
        </w:rPr>
        <w:t xml:space="preserve"> This indicates the amount of memory that this process has allocated that cannot be shared with other processes. If the value is greater than 250 between the minimum and maximum number of threa</w:t>
      </w:r>
      <w:r w:rsidR="009D24AD">
        <w:rPr>
          <w:rFonts w:eastAsia="Times New Roman" w:cstheme="minorHAnsi"/>
          <w:szCs w:val="24"/>
          <w:lang w:eastAsia="en-IN"/>
        </w:rPr>
        <w:t>ds, there may be a memory leak.</w:t>
      </w:r>
      <w:bookmarkStart w:id="0" w:name="_GoBack"/>
      <w:bookmarkEnd w:id="0"/>
    </w:p>
    <w:sectPr w:rsidR="009E5623" w:rsidRPr="009D24AD" w:rsidSect="00545F0B">
      <w:footerReference w:type="default" r:id="rId10"/>
      <w:pgSz w:w="11906" w:h="16838"/>
      <w:pgMar w:top="1080" w:right="1440" w:bottom="1440" w:left="1440" w:header="708"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204" w:rsidRDefault="00BF4204" w:rsidP="00545F0B">
      <w:r>
        <w:separator/>
      </w:r>
    </w:p>
  </w:endnote>
  <w:endnote w:type="continuationSeparator" w:id="0">
    <w:p w:rsidR="00BF4204" w:rsidRDefault="00BF4204" w:rsidP="0054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752938"/>
      <w:docPartObj>
        <w:docPartGallery w:val="Page Numbers (Bottom of Page)"/>
        <w:docPartUnique/>
      </w:docPartObj>
    </w:sdtPr>
    <w:sdtEndPr/>
    <w:sdtContent>
      <w:sdt>
        <w:sdtPr>
          <w:id w:val="565050523"/>
          <w:docPartObj>
            <w:docPartGallery w:val="Page Numbers (Top of Page)"/>
            <w:docPartUnique/>
          </w:docPartObj>
        </w:sdtPr>
        <w:sdtEndPr/>
        <w:sdtContent>
          <w:p w:rsidR="00545F0B" w:rsidRDefault="00545F0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9D24AD">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D24AD">
              <w:rPr>
                <w:b/>
                <w:noProof/>
              </w:rPr>
              <w:t>5</w:t>
            </w:r>
            <w:r>
              <w:rPr>
                <w:b/>
                <w:sz w:val="24"/>
                <w:szCs w:val="24"/>
              </w:rPr>
              <w:fldChar w:fldCharType="end"/>
            </w:r>
          </w:p>
        </w:sdtContent>
      </w:sdt>
    </w:sdtContent>
  </w:sdt>
  <w:p w:rsidR="00545F0B" w:rsidRDefault="00545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204" w:rsidRDefault="00BF4204" w:rsidP="00545F0B">
      <w:r>
        <w:separator/>
      </w:r>
    </w:p>
  </w:footnote>
  <w:footnote w:type="continuationSeparator" w:id="0">
    <w:p w:rsidR="00BF4204" w:rsidRDefault="00BF4204" w:rsidP="00545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7525"/>
    <w:multiLevelType w:val="hybridMultilevel"/>
    <w:tmpl w:val="A08E0052"/>
    <w:lvl w:ilvl="0" w:tplc="50564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4328A8"/>
    <w:multiLevelType w:val="hybridMultilevel"/>
    <w:tmpl w:val="45B6BB1A"/>
    <w:lvl w:ilvl="0" w:tplc="9EDE27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CA6BAF"/>
    <w:multiLevelType w:val="hybridMultilevel"/>
    <w:tmpl w:val="0A90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67D06"/>
    <w:multiLevelType w:val="hybridMultilevel"/>
    <w:tmpl w:val="83389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D10A7F"/>
    <w:multiLevelType w:val="hybridMultilevel"/>
    <w:tmpl w:val="D66EF3DE"/>
    <w:lvl w:ilvl="0" w:tplc="386263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E84A1E"/>
    <w:multiLevelType w:val="hybridMultilevel"/>
    <w:tmpl w:val="D52CBA00"/>
    <w:lvl w:ilvl="0" w:tplc="A89854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27BB5"/>
    <w:multiLevelType w:val="hybridMultilevel"/>
    <w:tmpl w:val="EC42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6312"/>
    <w:rsid w:val="0002698B"/>
    <w:rsid w:val="000409B9"/>
    <w:rsid w:val="0008539E"/>
    <w:rsid w:val="001A1D8D"/>
    <w:rsid w:val="00201F1A"/>
    <w:rsid w:val="002E31F3"/>
    <w:rsid w:val="003A49BB"/>
    <w:rsid w:val="003E6389"/>
    <w:rsid w:val="00486312"/>
    <w:rsid w:val="00545F0B"/>
    <w:rsid w:val="00610EF2"/>
    <w:rsid w:val="006B62C8"/>
    <w:rsid w:val="006F6B5D"/>
    <w:rsid w:val="00710827"/>
    <w:rsid w:val="007712E3"/>
    <w:rsid w:val="007E30E6"/>
    <w:rsid w:val="00820979"/>
    <w:rsid w:val="00821990"/>
    <w:rsid w:val="0082287B"/>
    <w:rsid w:val="008520D2"/>
    <w:rsid w:val="008D113F"/>
    <w:rsid w:val="009068F5"/>
    <w:rsid w:val="009B1908"/>
    <w:rsid w:val="009D24AD"/>
    <w:rsid w:val="009E616E"/>
    <w:rsid w:val="00A87565"/>
    <w:rsid w:val="00A92FE3"/>
    <w:rsid w:val="00BF4204"/>
    <w:rsid w:val="00C041CE"/>
    <w:rsid w:val="00CC46DA"/>
    <w:rsid w:val="00CE3980"/>
    <w:rsid w:val="00D373C9"/>
    <w:rsid w:val="00F5424A"/>
    <w:rsid w:val="00F67437"/>
    <w:rsid w:val="00FA4232"/>
    <w:rsid w:val="00FA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DA"/>
  </w:style>
  <w:style w:type="paragraph" w:styleId="Heading1">
    <w:name w:val="heading 1"/>
    <w:basedOn w:val="Normal"/>
    <w:next w:val="Normal"/>
    <w:link w:val="Heading1Char"/>
    <w:uiPriority w:val="9"/>
    <w:qFormat/>
    <w:rsid w:val="001A1D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312"/>
    <w:rPr>
      <w:color w:val="0000FF"/>
      <w:u w:val="single"/>
    </w:rPr>
  </w:style>
  <w:style w:type="character" w:customStyle="1" w:styleId="articleinlinetitle">
    <w:name w:val="articleinlinetitle"/>
    <w:basedOn w:val="DefaultParagraphFont"/>
    <w:rsid w:val="00486312"/>
  </w:style>
  <w:style w:type="character" w:customStyle="1" w:styleId="sup">
    <w:name w:val="sup"/>
    <w:basedOn w:val="DefaultParagraphFont"/>
    <w:rsid w:val="00486312"/>
  </w:style>
  <w:style w:type="paragraph" w:styleId="Header">
    <w:name w:val="header"/>
    <w:basedOn w:val="Normal"/>
    <w:link w:val="HeaderChar"/>
    <w:uiPriority w:val="99"/>
    <w:semiHidden/>
    <w:unhideWhenUsed/>
    <w:rsid w:val="00545F0B"/>
    <w:pPr>
      <w:tabs>
        <w:tab w:val="center" w:pos="4680"/>
        <w:tab w:val="right" w:pos="9360"/>
      </w:tabs>
    </w:pPr>
  </w:style>
  <w:style w:type="character" w:customStyle="1" w:styleId="HeaderChar">
    <w:name w:val="Header Char"/>
    <w:basedOn w:val="DefaultParagraphFont"/>
    <w:link w:val="Header"/>
    <w:uiPriority w:val="99"/>
    <w:semiHidden/>
    <w:rsid w:val="00545F0B"/>
  </w:style>
  <w:style w:type="paragraph" w:styleId="Footer">
    <w:name w:val="footer"/>
    <w:basedOn w:val="Normal"/>
    <w:link w:val="FooterChar"/>
    <w:uiPriority w:val="99"/>
    <w:unhideWhenUsed/>
    <w:rsid w:val="00545F0B"/>
    <w:pPr>
      <w:tabs>
        <w:tab w:val="center" w:pos="4680"/>
        <w:tab w:val="right" w:pos="9360"/>
      </w:tabs>
    </w:pPr>
  </w:style>
  <w:style w:type="character" w:customStyle="1" w:styleId="FooterChar">
    <w:name w:val="Footer Char"/>
    <w:basedOn w:val="DefaultParagraphFont"/>
    <w:link w:val="Footer"/>
    <w:uiPriority w:val="99"/>
    <w:rsid w:val="00545F0B"/>
  </w:style>
  <w:style w:type="paragraph" w:styleId="ListParagraph">
    <w:name w:val="List Paragraph"/>
    <w:basedOn w:val="Normal"/>
    <w:uiPriority w:val="34"/>
    <w:qFormat/>
    <w:rsid w:val="00FA6748"/>
    <w:pPr>
      <w:ind w:left="720"/>
      <w:contextualSpacing/>
    </w:pPr>
  </w:style>
  <w:style w:type="character" w:customStyle="1" w:styleId="Heading1Char">
    <w:name w:val="Heading 1 Char"/>
    <w:basedOn w:val="DefaultParagraphFont"/>
    <w:link w:val="Heading1"/>
    <w:uiPriority w:val="9"/>
    <w:rsid w:val="001A1D8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A4232"/>
    <w:pPr>
      <w:spacing w:line="276" w:lineRule="auto"/>
      <w:jc w:val="left"/>
      <w:outlineLvl w:val="9"/>
    </w:pPr>
    <w:rPr>
      <w:lang w:val="en-US" w:eastAsia="ja-JP"/>
    </w:rPr>
  </w:style>
  <w:style w:type="paragraph" w:styleId="TOC1">
    <w:name w:val="toc 1"/>
    <w:basedOn w:val="Normal"/>
    <w:next w:val="Normal"/>
    <w:autoRedefine/>
    <w:uiPriority w:val="39"/>
    <w:unhideWhenUsed/>
    <w:rsid w:val="00FA4232"/>
    <w:pPr>
      <w:spacing w:after="100"/>
    </w:pPr>
  </w:style>
  <w:style w:type="paragraph" w:styleId="BalloonText">
    <w:name w:val="Balloon Text"/>
    <w:basedOn w:val="Normal"/>
    <w:link w:val="BalloonTextChar"/>
    <w:uiPriority w:val="99"/>
    <w:semiHidden/>
    <w:unhideWhenUsed/>
    <w:rsid w:val="00FA4232"/>
    <w:rPr>
      <w:rFonts w:ascii="Tahoma" w:hAnsi="Tahoma" w:cs="Tahoma"/>
      <w:sz w:val="16"/>
      <w:szCs w:val="16"/>
    </w:rPr>
  </w:style>
  <w:style w:type="character" w:customStyle="1" w:styleId="BalloonTextChar">
    <w:name w:val="Balloon Text Char"/>
    <w:basedOn w:val="DefaultParagraphFont"/>
    <w:link w:val="BalloonText"/>
    <w:uiPriority w:val="99"/>
    <w:semiHidden/>
    <w:rsid w:val="00FA42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03412">
      <w:bodyDiv w:val="1"/>
      <w:marLeft w:val="0"/>
      <w:marRight w:val="0"/>
      <w:marTop w:val="0"/>
      <w:marBottom w:val="0"/>
      <w:divBdr>
        <w:top w:val="none" w:sz="0" w:space="0" w:color="auto"/>
        <w:left w:val="none" w:sz="0" w:space="0" w:color="auto"/>
        <w:bottom w:val="none" w:sz="0" w:space="0" w:color="auto"/>
        <w:right w:val="none" w:sz="0" w:space="0" w:color="auto"/>
      </w:divBdr>
      <w:divsChild>
        <w:div w:id="663700058">
          <w:marLeft w:val="0"/>
          <w:marRight w:val="0"/>
          <w:marTop w:val="0"/>
          <w:marBottom w:val="0"/>
          <w:divBdr>
            <w:top w:val="none" w:sz="0" w:space="0" w:color="auto"/>
            <w:left w:val="none" w:sz="0" w:space="0" w:color="auto"/>
            <w:bottom w:val="none" w:sz="0" w:space="0" w:color="auto"/>
            <w:right w:val="none" w:sz="0" w:space="0" w:color="auto"/>
          </w:divBdr>
        </w:div>
        <w:div w:id="461580312">
          <w:marLeft w:val="0"/>
          <w:marRight w:val="0"/>
          <w:marTop w:val="0"/>
          <w:marBottom w:val="0"/>
          <w:divBdr>
            <w:top w:val="none" w:sz="0" w:space="0" w:color="auto"/>
            <w:left w:val="none" w:sz="0" w:space="0" w:color="auto"/>
            <w:bottom w:val="none" w:sz="0" w:space="0" w:color="auto"/>
            <w:right w:val="none" w:sz="0" w:space="0" w:color="auto"/>
          </w:divBdr>
        </w:div>
        <w:div w:id="580876182">
          <w:marLeft w:val="0"/>
          <w:marRight w:val="0"/>
          <w:marTop w:val="0"/>
          <w:marBottom w:val="0"/>
          <w:divBdr>
            <w:top w:val="none" w:sz="0" w:space="0" w:color="auto"/>
            <w:left w:val="none" w:sz="0" w:space="0" w:color="auto"/>
            <w:bottom w:val="none" w:sz="0" w:space="0" w:color="auto"/>
            <w:right w:val="none" w:sz="0" w:space="0" w:color="auto"/>
          </w:divBdr>
        </w:div>
        <w:div w:id="1490444320">
          <w:marLeft w:val="0"/>
          <w:marRight w:val="0"/>
          <w:marTop w:val="0"/>
          <w:marBottom w:val="0"/>
          <w:divBdr>
            <w:top w:val="none" w:sz="0" w:space="0" w:color="auto"/>
            <w:left w:val="none" w:sz="0" w:space="0" w:color="auto"/>
            <w:bottom w:val="none" w:sz="0" w:space="0" w:color="auto"/>
            <w:right w:val="none" w:sz="0" w:space="0" w:color="auto"/>
          </w:divBdr>
        </w:div>
        <w:div w:id="1285889812">
          <w:marLeft w:val="0"/>
          <w:marRight w:val="0"/>
          <w:marTop w:val="0"/>
          <w:marBottom w:val="0"/>
          <w:divBdr>
            <w:top w:val="none" w:sz="0" w:space="0" w:color="auto"/>
            <w:left w:val="none" w:sz="0" w:space="0" w:color="auto"/>
            <w:bottom w:val="none" w:sz="0" w:space="0" w:color="auto"/>
            <w:right w:val="none" w:sz="0" w:space="0" w:color="auto"/>
          </w:divBdr>
        </w:div>
        <w:div w:id="1464886917">
          <w:marLeft w:val="0"/>
          <w:marRight w:val="0"/>
          <w:marTop w:val="0"/>
          <w:marBottom w:val="0"/>
          <w:divBdr>
            <w:top w:val="none" w:sz="0" w:space="0" w:color="auto"/>
            <w:left w:val="none" w:sz="0" w:space="0" w:color="auto"/>
            <w:bottom w:val="none" w:sz="0" w:space="0" w:color="auto"/>
            <w:right w:val="none" w:sz="0" w:space="0" w:color="auto"/>
          </w:divBdr>
        </w:div>
        <w:div w:id="732972081">
          <w:marLeft w:val="0"/>
          <w:marRight w:val="0"/>
          <w:marTop w:val="0"/>
          <w:marBottom w:val="0"/>
          <w:divBdr>
            <w:top w:val="none" w:sz="0" w:space="0" w:color="auto"/>
            <w:left w:val="none" w:sz="0" w:space="0" w:color="auto"/>
            <w:bottom w:val="none" w:sz="0" w:space="0" w:color="auto"/>
            <w:right w:val="none" w:sz="0" w:space="0" w:color="auto"/>
          </w:divBdr>
        </w:div>
        <w:div w:id="787893969">
          <w:marLeft w:val="0"/>
          <w:marRight w:val="0"/>
          <w:marTop w:val="0"/>
          <w:marBottom w:val="0"/>
          <w:divBdr>
            <w:top w:val="none" w:sz="0" w:space="0" w:color="auto"/>
            <w:left w:val="none" w:sz="0" w:space="0" w:color="auto"/>
            <w:bottom w:val="none" w:sz="0" w:space="0" w:color="auto"/>
            <w:right w:val="none" w:sz="0" w:space="0" w:color="auto"/>
          </w:divBdr>
        </w:div>
        <w:div w:id="1036085120">
          <w:marLeft w:val="0"/>
          <w:marRight w:val="0"/>
          <w:marTop w:val="0"/>
          <w:marBottom w:val="0"/>
          <w:divBdr>
            <w:top w:val="none" w:sz="0" w:space="0" w:color="auto"/>
            <w:left w:val="none" w:sz="0" w:space="0" w:color="auto"/>
            <w:bottom w:val="none" w:sz="0" w:space="0" w:color="auto"/>
            <w:right w:val="none" w:sz="0" w:space="0" w:color="auto"/>
          </w:divBdr>
        </w:div>
        <w:div w:id="1141580723">
          <w:marLeft w:val="0"/>
          <w:marRight w:val="0"/>
          <w:marTop w:val="0"/>
          <w:marBottom w:val="0"/>
          <w:divBdr>
            <w:top w:val="none" w:sz="0" w:space="0" w:color="auto"/>
            <w:left w:val="none" w:sz="0" w:space="0" w:color="auto"/>
            <w:bottom w:val="none" w:sz="0" w:space="0" w:color="auto"/>
            <w:right w:val="none" w:sz="0" w:space="0" w:color="auto"/>
          </w:divBdr>
        </w:div>
        <w:div w:id="359203330">
          <w:marLeft w:val="0"/>
          <w:marRight w:val="0"/>
          <w:marTop w:val="0"/>
          <w:marBottom w:val="0"/>
          <w:divBdr>
            <w:top w:val="none" w:sz="0" w:space="0" w:color="auto"/>
            <w:left w:val="none" w:sz="0" w:space="0" w:color="auto"/>
            <w:bottom w:val="none" w:sz="0" w:space="0" w:color="auto"/>
            <w:right w:val="none" w:sz="0" w:space="0" w:color="auto"/>
          </w:divBdr>
        </w:div>
        <w:div w:id="92823061">
          <w:marLeft w:val="0"/>
          <w:marRight w:val="0"/>
          <w:marTop w:val="0"/>
          <w:marBottom w:val="0"/>
          <w:divBdr>
            <w:top w:val="none" w:sz="0" w:space="0" w:color="auto"/>
            <w:left w:val="none" w:sz="0" w:space="0" w:color="auto"/>
            <w:bottom w:val="none" w:sz="0" w:space="0" w:color="auto"/>
            <w:right w:val="none" w:sz="0" w:space="0" w:color="auto"/>
          </w:divBdr>
        </w:div>
        <w:div w:id="1987777553">
          <w:marLeft w:val="0"/>
          <w:marRight w:val="0"/>
          <w:marTop w:val="0"/>
          <w:marBottom w:val="0"/>
          <w:divBdr>
            <w:top w:val="none" w:sz="0" w:space="0" w:color="auto"/>
            <w:left w:val="none" w:sz="0" w:space="0" w:color="auto"/>
            <w:bottom w:val="none" w:sz="0" w:space="0" w:color="auto"/>
            <w:right w:val="none" w:sz="0" w:space="0" w:color="auto"/>
          </w:divBdr>
        </w:div>
        <w:div w:id="1707439262">
          <w:marLeft w:val="0"/>
          <w:marRight w:val="0"/>
          <w:marTop w:val="0"/>
          <w:marBottom w:val="0"/>
          <w:divBdr>
            <w:top w:val="none" w:sz="0" w:space="0" w:color="auto"/>
            <w:left w:val="none" w:sz="0" w:space="0" w:color="auto"/>
            <w:bottom w:val="none" w:sz="0" w:space="0" w:color="auto"/>
            <w:right w:val="none" w:sz="0" w:space="0" w:color="auto"/>
          </w:divBdr>
        </w:div>
        <w:div w:id="156964616">
          <w:marLeft w:val="0"/>
          <w:marRight w:val="0"/>
          <w:marTop w:val="0"/>
          <w:marBottom w:val="0"/>
          <w:divBdr>
            <w:top w:val="none" w:sz="0" w:space="0" w:color="auto"/>
            <w:left w:val="none" w:sz="0" w:space="0" w:color="auto"/>
            <w:bottom w:val="none" w:sz="0" w:space="0" w:color="auto"/>
            <w:right w:val="none" w:sz="0" w:space="0" w:color="auto"/>
          </w:divBdr>
        </w:div>
        <w:div w:id="430704828">
          <w:marLeft w:val="0"/>
          <w:marRight w:val="0"/>
          <w:marTop w:val="0"/>
          <w:marBottom w:val="0"/>
          <w:divBdr>
            <w:top w:val="none" w:sz="0" w:space="0" w:color="auto"/>
            <w:left w:val="none" w:sz="0" w:space="0" w:color="auto"/>
            <w:bottom w:val="none" w:sz="0" w:space="0" w:color="auto"/>
            <w:right w:val="none" w:sz="0" w:space="0" w:color="auto"/>
          </w:divBdr>
        </w:div>
        <w:div w:id="787119535">
          <w:marLeft w:val="0"/>
          <w:marRight w:val="0"/>
          <w:marTop w:val="0"/>
          <w:marBottom w:val="0"/>
          <w:divBdr>
            <w:top w:val="none" w:sz="0" w:space="0" w:color="auto"/>
            <w:left w:val="none" w:sz="0" w:space="0" w:color="auto"/>
            <w:bottom w:val="none" w:sz="0" w:space="0" w:color="auto"/>
            <w:right w:val="none" w:sz="0" w:space="0" w:color="auto"/>
          </w:divBdr>
        </w:div>
        <w:div w:id="1085617095">
          <w:marLeft w:val="0"/>
          <w:marRight w:val="0"/>
          <w:marTop w:val="0"/>
          <w:marBottom w:val="0"/>
          <w:divBdr>
            <w:top w:val="none" w:sz="0" w:space="0" w:color="auto"/>
            <w:left w:val="none" w:sz="0" w:space="0" w:color="auto"/>
            <w:bottom w:val="none" w:sz="0" w:space="0" w:color="auto"/>
            <w:right w:val="none" w:sz="0" w:space="0" w:color="auto"/>
          </w:divBdr>
        </w:div>
        <w:div w:id="2025402447">
          <w:marLeft w:val="0"/>
          <w:marRight w:val="0"/>
          <w:marTop w:val="0"/>
          <w:marBottom w:val="0"/>
          <w:divBdr>
            <w:top w:val="none" w:sz="0" w:space="0" w:color="auto"/>
            <w:left w:val="none" w:sz="0" w:space="0" w:color="auto"/>
            <w:bottom w:val="none" w:sz="0" w:space="0" w:color="auto"/>
            <w:right w:val="none" w:sz="0" w:space="0" w:color="auto"/>
          </w:divBdr>
        </w:div>
        <w:div w:id="1855801058">
          <w:marLeft w:val="0"/>
          <w:marRight w:val="0"/>
          <w:marTop w:val="0"/>
          <w:marBottom w:val="0"/>
          <w:divBdr>
            <w:top w:val="none" w:sz="0" w:space="0" w:color="auto"/>
            <w:left w:val="none" w:sz="0" w:space="0" w:color="auto"/>
            <w:bottom w:val="none" w:sz="0" w:space="0" w:color="auto"/>
            <w:right w:val="none" w:sz="0" w:space="0" w:color="auto"/>
          </w:divBdr>
        </w:div>
        <w:div w:id="1765876442">
          <w:marLeft w:val="0"/>
          <w:marRight w:val="0"/>
          <w:marTop w:val="0"/>
          <w:marBottom w:val="0"/>
          <w:divBdr>
            <w:top w:val="none" w:sz="0" w:space="0" w:color="auto"/>
            <w:left w:val="none" w:sz="0" w:space="0" w:color="auto"/>
            <w:bottom w:val="none" w:sz="0" w:space="0" w:color="auto"/>
            <w:right w:val="none" w:sz="0" w:space="0" w:color="auto"/>
          </w:divBdr>
        </w:div>
        <w:div w:id="125440002">
          <w:marLeft w:val="0"/>
          <w:marRight w:val="0"/>
          <w:marTop w:val="0"/>
          <w:marBottom w:val="0"/>
          <w:divBdr>
            <w:top w:val="none" w:sz="0" w:space="0" w:color="auto"/>
            <w:left w:val="none" w:sz="0" w:space="0" w:color="auto"/>
            <w:bottom w:val="none" w:sz="0" w:space="0" w:color="auto"/>
            <w:right w:val="none" w:sz="0" w:space="0" w:color="auto"/>
          </w:divBdr>
        </w:div>
        <w:div w:id="540553896">
          <w:marLeft w:val="0"/>
          <w:marRight w:val="0"/>
          <w:marTop w:val="0"/>
          <w:marBottom w:val="0"/>
          <w:divBdr>
            <w:top w:val="none" w:sz="0" w:space="0" w:color="auto"/>
            <w:left w:val="none" w:sz="0" w:space="0" w:color="auto"/>
            <w:bottom w:val="none" w:sz="0" w:space="0" w:color="auto"/>
            <w:right w:val="none" w:sz="0" w:space="0" w:color="auto"/>
          </w:divBdr>
        </w:div>
        <w:div w:id="1736317669">
          <w:marLeft w:val="0"/>
          <w:marRight w:val="0"/>
          <w:marTop w:val="0"/>
          <w:marBottom w:val="0"/>
          <w:divBdr>
            <w:top w:val="none" w:sz="0" w:space="0" w:color="auto"/>
            <w:left w:val="none" w:sz="0" w:space="0" w:color="auto"/>
            <w:bottom w:val="none" w:sz="0" w:space="0" w:color="auto"/>
            <w:right w:val="none" w:sz="0" w:space="0" w:color="auto"/>
          </w:divBdr>
        </w:div>
        <w:div w:id="1412776261">
          <w:marLeft w:val="0"/>
          <w:marRight w:val="0"/>
          <w:marTop w:val="0"/>
          <w:marBottom w:val="0"/>
          <w:divBdr>
            <w:top w:val="none" w:sz="0" w:space="0" w:color="auto"/>
            <w:left w:val="none" w:sz="0" w:space="0" w:color="auto"/>
            <w:bottom w:val="none" w:sz="0" w:space="0" w:color="auto"/>
            <w:right w:val="none" w:sz="0" w:space="0" w:color="auto"/>
          </w:divBdr>
        </w:div>
        <w:div w:id="570121484">
          <w:marLeft w:val="0"/>
          <w:marRight w:val="0"/>
          <w:marTop w:val="0"/>
          <w:marBottom w:val="0"/>
          <w:divBdr>
            <w:top w:val="none" w:sz="0" w:space="0" w:color="auto"/>
            <w:left w:val="none" w:sz="0" w:space="0" w:color="auto"/>
            <w:bottom w:val="none" w:sz="0" w:space="0" w:color="auto"/>
            <w:right w:val="none" w:sz="0" w:space="0" w:color="auto"/>
          </w:divBdr>
        </w:div>
        <w:div w:id="645015641">
          <w:marLeft w:val="0"/>
          <w:marRight w:val="0"/>
          <w:marTop w:val="0"/>
          <w:marBottom w:val="0"/>
          <w:divBdr>
            <w:top w:val="none" w:sz="0" w:space="0" w:color="auto"/>
            <w:left w:val="none" w:sz="0" w:space="0" w:color="auto"/>
            <w:bottom w:val="none" w:sz="0" w:space="0" w:color="auto"/>
            <w:right w:val="none" w:sz="0" w:space="0" w:color="auto"/>
          </w:divBdr>
        </w:div>
        <w:div w:id="45104272">
          <w:marLeft w:val="0"/>
          <w:marRight w:val="0"/>
          <w:marTop w:val="0"/>
          <w:marBottom w:val="0"/>
          <w:divBdr>
            <w:top w:val="none" w:sz="0" w:space="0" w:color="auto"/>
            <w:left w:val="none" w:sz="0" w:space="0" w:color="auto"/>
            <w:bottom w:val="none" w:sz="0" w:space="0" w:color="auto"/>
            <w:right w:val="none" w:sz="0" w:space="0" w:color="auto"/>
          </w:divBdr>
        </w:div>
        <w:div w:id="51734628">
          <w:marLeft w:val="0"/>
          <w:marRight w:val="0"/>
          <w:marTop w:val="0"/>
          <w:marBottom w:val="0"/>
          <w:divBdr>
            <w:top w:val="none" w:sz="0" w:space="0" w:color="auto"/>
            <w:left w:val="none" w:sz="0" w:space="0" w:color="auto"/>
            <w:bottom w:val="none" w:sz="0" w:space="0" w:color="auto"/>
            <w:right w:val="none" w:sz="0" w:space="0" w:color="auto"/>
          </w:divBdr>
        </w:div>
        <w:div w:id="1847359647">
          <w:marLeft w:val="0"/>
          <w:marRight w:val="0"/>
          <w:marTop w:val="0"/>
          <w:marBottom w:val="0"/>
          <w:divBdr>
            <w:top w:val="none" w:sz="0" w:space="0" w:color="auto"/>
            <w:left w:val="none" w:sz="0" w:space="0" w:color="auto"/>
            <w:bottom w:val="none" w:sz="0" w:space="0" w:color="auto"/>
            <w:right w:val="none" w:sz="0" w:space="0" w:color="auto"/>
          </w:divBdr>
        </w:div>
        <w:div w:id="401879378">
          <w:marLeft w:val="0"/>
          <w:marRight w:val="0"/>
          <w:marTop w:val="0"/>
          <w:marBottom w:val="0"/>
          <w:divBdr>
            <w:top w:val="none" w:sz="0" w:space="0" w:color="auto"/>
            <w:left w:val="none" w:sz="0" w:space="0" w:color="auto"/>
            <w:bottom w:val="none" w:sz="0" w:space="0" w:color="auto"/>
            <w:right w:val="none" w:sz="0" w:space="0" w:color="auto"/>
          </w:divBdr>
        </w:div>
        <w:div w:id="532305460">
          <w:marLeft w:val="0"/>
          <w:marRight w:val="0"/>
          <w:marTop w:val="0"/>
          <w:marBottom w:val="0"/>
          <w:divBdr>
            <w:top w:val="none" w:sz="0" w:space="0" w:color="auto"/>
            <w:left w:val="none" w:sz="0" w:space="0" w:color="auto"/>
            <w:bottom w:val="none" w:sz="0" w:space="0" w:color="auto"/>
            <w:right w:val="none" w:sz="0" w:space="0" w:color="auto"/>
          </w:divBdr>
        </w:div>
        <w:div w:id="971206366">
          <w:marLeft w:val="0"/>
          <w:marRight w:val="0"/>
          <w:marTop w:val="0"/>
          <w:marBottom w:val="0"/>
          <w:divBdr>
            <w:top w:val="none" w:sz="0" w:space="0" w:color="auto"/>
            <w:left w:val="none" w:sz="0" w:space="0" w:color="auto"/>
            <w:bottom w:val="none" w:sz="0" w:space="0" w:color="auto"/>
            <w:right w:val="none" w:sz="0" w:space="0" w:color="auto"/>
          </w:divBdr>
        </w:div>
        <w:div w:id="1541090402">
          <w:marLeft w:val="0"/>
          <w:marRight w:val="0"/>
          <w:marTop w:val="0"/>
          <w:marBottom w:val="0"/>
          <w:divBdr>
            <w:top w:val="none" w:sz="0" w:space="0" w:color="auto"/>
            <w:left w:val="none" w:sz="0" w:space="0" w:color="auto"/>
            <w:bottom w:val="none" w:sz="0" w:space="0" w:color="auto"/>
            <w:right w:val="none" w:sz="0" w:space="0" w:color="auto"/>
          </w:divBdr>
        </w:div>
        <w:div w:id="783425726">
          <w:marLeft w:val="0"/>
          <w:marRight w:val="0"/>
          <w:marTop w:val="0"/>
          <w:marBottom w:val="0"/>
          <w:divBdr>
            <w:top w:val="none" w:sz="0" w:space="0" w:color="auto"/>
            <w:left w:val="none" w:sz="0" w:space="0" w:color="auto"/>
            <w:bottom w:val="none" w:sz="0" w:space="0" w:color="auto"/>
            <w:right w:val="none" w:sz="0" w:space="0" w:color="auto"/>
          </w:divBdr>
        </w:div>
        <w:div w:id="996689780">
          <w:marLeft w:val="0"/>
          <w:marRight w:val="0"/>
          <w:marTop w:val="0"/>
          <w:marBottom w:val="0"/>
          <w:divBdr>
            <w:top w:val="none" w:sz="0" w:space="0" w:color="auto"/>
            <w:left w:val="none" w:sz="0" w:space="0" w:color="auto"/>
            <w:bottom w:val="none" w:sz="0" w:space="0" w:color="auto"/>
            <w:right w:val="none" w:sz="0" w:space="0" w:color="auto"/>
          </w:divBdr>
        </w:div>
        <w:div w:id="1540630279">
          <w:marLeft w:val="0"/>
          <w:marRight w:val="0"/>
          <w:marTop w:val="0"/>
          <w:marBottom w:val="0"/>
          <w:divBdr>
            <w:top w:val="none" w:sz="0" w:space="0" w:color="auto"/>
            <w:left w:val="none" w:sz="0" w:space="0" w:color="auto"/>
            <w:bottom w:val="none" w:sz="0" w:space="0" w:color="auto"/>
            <w:right w:val="none" w:sz="0" w:space="0" w:color="auto"/>
          </w:divBdr>
        </w:div>
        <w:div w:id="1155102040">
          <w:marLeft w:val="0"/>
          <w:marRight w:val="0"/>
          <w:marTop w:val="0"/>
          <w:marBottom w:val="0"/>
          <w:divBdr>
            <w:top w:val="none" w:sz="0" w:space="0" w:color="auto"/>
            <w:left w:val="none" w:sz="0" w:space="0" w:color="auto"/>
            <w:bottom w:val="none" w:sz="0" w:space="0" w:color="auto"/>
            <w:right w:val="none" w:sz="0" w:space="0" w:color="auto"/>
          </w:divBdr>
        </w:div>
        <w:div w:id="1764377087">
          <w:marLeft w:val="0"/>
          <w:marRight w:val="0"/>
          <w:marTop w:val="0"/>
          <w:marBottom w:val="0"/>
          <w:divBdr>
            <w:top w:val="none" w:sz="0" w:space="0" w:color="auto"/>
            <w:left w:val="none" w:sz="0" w:space="0" w:color="auto"/>
            <w:bottom w:val="none" w:sz="0" w:space="0" w:color="auto"/>
            <w:right w:val="none" w:sz="0" w:space="0" w:color="auto"/>
          </w:divBdr>
        </w:div>
        <w:div w:id="1938706032">
          <w:marLeft w:val="0"/>
          <w:marRight w:val="0"/>
          <w:marTop w:val="0"/>
          <w:marBottom w:val="0"/>
          <w:divBdr>
            <w:top w:val="none" w:sz="0" w:space="0" w:color="auto"/>
            <w:left w:val="none" w:sz="0" w:space="0" w:color="auto"/>
            <w:bottom w:val="none" w:sz="0" w:space="0" w:color="auto"/>
            <w:right w:val="none" w:sz="0" w:space="0" w:color="auto"/>
          </w:divBdr>
        </w:div>
        <w:div w:id="1285236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pport.microsoft.com/kb/310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60DD-5C84-4518-8881-26D8BA44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1575</Words>
  <Characters>8981</Characters>
  <Application>Microsoft Office Word</Application>
  <DocSecurity>0</DocSecurity>
  <Lines>74</Lines>
  <Paragraphs>21</Paragraphs>
  <ScaleCrop>false</ScaleCrop>
  <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Shalabh Dixit</dc:creator>
  <cp:lastModifiedBy>Shalabh Dixit</cp:lastModifiedBy>
  <cp:revision>25</cp:revision>
  <dcterms:created xsi:type="dcterms:W3CDTF">2010-08-24T13:53:00Z</dcterms:created>
  <dcterms:modified xsi:type="dcterms:W3CDTF">2012-02-27T15:44:00Z</dcterms:modified>
  <cp:category>Performance Testing</cp:category>
</cp:coreProperties>
</file>