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361" w:rsidRDefault="00947361" w:rsidP="00947361">
      <w:pPr>
        <w:framePr w:w="3244" w:h="2090" w:hRule="exact" w:hSpace="240" w:vSpace="240" w:wrap="auto" w:vAnchor="page" w:hAnchor="page" w:x="3934" w:y="725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right"/>
      </w:pPr>
      <w:r>
        <w:object w:dxaOrig="2476" w:dyaOrig="1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95.25pt" o:ole="" fillcolor="window">
            <v:imagedata r:id="rId6" o:title="" croptop="7249f" cropbottom="7249f" cropleft="4394f" cropright="21104f"/>
          </v:shape>
          <o:OLEObject Type="Embed" ProgID="Word.Picture.8" ShapeID="_x0000_i1025" DrawAspect="Content" ObjectID="_1392201848" r:id="rId7"/>
        </w:object>
      </w:r>
    </w:p>
    <w:p w:rsidR="00947361" w:rsidRDefault="00947361"/>
    <w:p w:rsidR="00947361" w:rsidRPr="00947361" w:rsidRDefault="00947361" w:rsidP="00947361"/>
    <w:p w:rsidR="00947361" w:rsidRPr="00947361" w:rsidRDefault="00947361" w:rsidP="00947361"/>
    <w:p w:rsidR="00947361" w:rsidRPr="00947361" w:rsidRDefault="00947361" w:rsidP="00947361"/>
    <w:p w:rsidR="00947361" w:rsidRPr="00947361" w:rsidRDefault="00947361" w:rsidP="00947361"/>
    <w:p w:rsidR="00947361" w:rsidRPr="00947361" w:rsidRDefault="00947361" w:rsidP="00947361"/>
    <w:p w:rsidR="00947361" w:rsidRPr="00947361" w:rsidRDefault="00947361" w:rsidP="00947361"/>
    <w:p w:rsidR="00D77253" w:rsidRDefault="00947361" w:rsidP="00947361">
      <w:pPr>
        <w:tabs>
          <w:tab w:val="left" w:pos="6030"/>
        </w:tabs>
      </w:pPr>
      <w:r>
        <w:tab/>
      </w:r>
    </w:p>
    <w:p w:rsidR="00947361" w:rsidRDefault="00947361" w:rsidP="00947361">
      <w:pPr>
        <w:pStyle w:val="Heading5"/>
        <w:ind w:left="180"/>
        <w:jc w:val="center"/>
        <w:rPr>
          <w:b/>
        </w:rPr>
      </w:pPr>
      <w:r>
        <w:rPr>
          <w:b/>
        </w:rPr>
        <w:t>TRANSPORT</w:t>
      </w:r>
    </w:p>
    <w:p w:rsidR="00947361" w:rsidRPr="005936B7" w:rsidRDefault="005936B7" w:rsidP="005936B7">
      <w:pPr>
        <w:pStyle w:val="BodyTextIndent2"/>
        <w:ind w:left="180"/>
        <w:rPr>
          <w:rFonts w:cs="Arial"/>
          <w:color w:val="000000" w:themeColor="text1"/>
          <w:sz w:val="22"/>
          <w:szCs w:val="22"/>
        </w:rPr>
      </w:pPr>
      <w:r w:rsidRPr="005936B7">
        <w:rPr>
          <w:rFonts w:cs="Arial"/>
          <w:b/>
          <w:color w:val="000000" w:themeColor="text1"/>
          <w:sz w:val="22"/>
          <w:szCs w:val="22"/>
        </w:rPr>
        <w:t>Internal &amp; External</w:t>
      </w:r>
      <w:r w:rsidRPr="005936B7">
        <w:rPr>
          <w:rFonts w:cs="Arial"/>
          <w:b/>
          <w:i/>
          <w:color w:val="000000" w:themeColor="text1"/>
          <w:sz w:val="22"/>
          <w:szCs w:val="22"/>
        </w:rPr>
        <w:t xml:space="preserve"> </w:t>
      </w:r>
      <w:r w:rsidRPr="005936B7">
        <w:rPr>
          <w:rFonts w:cs="Arial"/>
          <w:color w:val="000000" w:themeColor="text1"/>
          <w:sz w:val="22"/>
          <w:szCs w:val="22"/>
        </w:rPr>
        <w:t xml:space="preserve">applications are invited from suitably qualified persons to fill the following vacancy in Bulk Water Distribution the </w:t>
      </w:r>
      <w:r w:rsidR="00947361" w:rsidRPr="005936B7">
        <w:rPr>
          <w:rFonts w:cs="Arial"/>
          <w:color w:val="000000" w:themeColor="text1"/>
          <w:sz w:val="22"/>
          <w:szCs w:val="22"/>
        </w:rPr>
        <w:t>Transport Department</w:t>
      </w:r>
    </w:p>
    <w:p w:rsidR="00947361" w:rsidRPr="005936B7" w:rsidRDefault="00947361" w:rsidP="005936B7">
      <w:pPr>
        <w:ind w:left="18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947361" w:rsidRPr="005936B7" w:rsidRDefault="00355BE3" w:rsidP="00947361">
      <w:pPr>
        <w:pStyle w:val="Heading6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HEAVY VEHICLE DRIVER</w:t>
      </w:r>
      <w:r w:rsidR="0050140A">
        <w:rPr>
          <w:rFonts w:cs="Arial"/>
          <w:color w:val="000000" w:themeColor="text1"/>
          <w:szCs w:val="24"/>
        </w:rPr>
        <w:t xml:space="preserve"> x2</w:t>
      </w:r>
    </w:p>
    <w:p w:rsidR="00947361" w:rsidRPr="005936B7" w:rsidRDefault="00947361" w:rsidP="00947361">
      <w:pPr>
        <w:ind w:left="180"/>
        <w:jc w:val="center"/>
        <w:rPr>
          <w:rFonts w:ascii="Arial" w:hAnsi="Arial" w:cs="Arial"/>
          <w:b/>
          <w:color w:val="000000" w:themeColor="text1"/>
          <w:sz w:val="22"/>
          <w:szCs w:val="22"/>
          <w:lang w:val="en-US"/>
        </w:rPr>
      </w:pPr>
      <w:proofErr w:type="gramStart"/>
      <w:r w:rsidRPr="005936B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(</w:t>
      </w:r>
      <w:r w:rsidR="00854640" w:rsidRPr="005936B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</w:t>
      </w:r>
      <w:r w:rsidR="00355BE3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A2</w:t>
      </w:r>
      <w:proofErr w:type="gramEnd"/>
      <w:r w:rsidR="009A4677" w:rsidRPr="005936B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 xml:space="preserve"> - </w:t>
      </w:r>
      <w:r w:rsidR="00854640" w:rsidRPr="005936B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band</w:t>
      </w:r>
      <w:r w:rsidRPr="005936B7">
        <w:rPr>
          <w:rFonts w:ascii="Arial" w:hAnsi="Arial" w:cs="Arial"/>
          <w:b/>
          <w:color w:val="000000" w:themeColor="text1"/>
          <w:sz w:val="22"/>
          <w:szCs w:val="22"/>
          <w:lang w:val="en-US"/>
        </w:rPr>
        <w:t>)</w:t>
      </w:r>
    </w:p>
    <w:p w:rsidR="00947361" w:rsidRPr="005936B7" w:rsidRDefault="00947361" w:rsidP="00947361">
      <w:pPr>
        <w:ind w:left="180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0140A" w:rsidRDefault="005936B7" w:rsidP="0050140A">
      <w:pPr>
        <w:pStyle w:val="BodyText2"/>
        <w:jc w:val="center"/>
        <w:rPr>
          <w:rFonts w:ascii="Arial" w:hAnsi="Arial" w:cs="Arial"/>
          <w:b/>
          <w:bCs/>
          <w:sz w:val="22"/>
          <w:szCs w:val="22"/>
        </w:rPr>
      </w:pPr>
      <w:r w:rsidRPr="005936B7">
        <w:rPr>
          <w:rFonts w:ascii="Arial" w:hAnsi="Arial" w:cs="Arial"/>
          <w:b/>
          <w:bCs/>
          <w:sz w:val="22"/>
          <w:szCs w:val="22"/>
        </w:rPr>
        <w:t>OVERALL RESPONSIBILITY</w:t>
      </w:r>
    </w:p>
    <w:p w:rsidR="0050140A" w:rsidRDefault="00355BE3" w:rsidP="0050140A">
      <w:pPr>
        <w:pStyle w:val="BodyText2"/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The successful incumbent will be responsible for driving both rigid and articulated heavy vehicles, to deliver and collect materials and plant equipment throughout Rand Water’s area of distribution</w:t>
      </w:r>
    </w:p>
    <w:p w:rsidR="005936B7" w:rsidRPr="005936B7" w:rsidRDefault="005936B7" w:rsidP="0050140A">
      <w:pPr>
        <w:pStyle w:val="BodyText2"/>
        <w:jc w:val="center"/>
        <w:rPr>
          <w:rFonts w:ascii="Arial" w:hAnsi="Arial" w:cs="Arial"/>
          <w:b/>
          <w:bCs/>
          <w:sz w:val="22"/>
          <w:szCs w:val="22"/>
        </w:rPr>
      </w:pPr>
      <w:r w:rsidRPr="005936B7">
        <w:rPr>
          <w:rFonts w:ascii="Arial" w:hAnsi="Arial" w:cs="Arial"/>
          <w:b/>
          <w:bCs/>
          <w:sz w:val="22"/>
          <w:szCs w:val="22"/>
        </w:rPr>
        <w:t>PRIMARY DUTIES</w:t>
      </w:r>
    </w:p>
    <w:p w:rsidR="009A4677" w:rsidRDefault="00355BE3" w:rsidP="009A4677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 deliver and collect materials</w:t>
      </w:r>
    </w:p>
    <w:p w:rsidR="00355BE3" w:rsidRPr="005936B7" w:rsidRDefault="00355BE3" w:rsidP="009A4677">
      <w:pPr>
        <w:pStyle w:val="BodyText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To deliver and collect plant equipment</w:t>
      </w:r>
    </w:p>
    <w:p w:rsidR="00947361" w:rsidRPr="005936B7" w:rsidRDefault="00947361" w:rsidP="00947361">
      <w:pPr>
        <w:jc w:val="both"/>
        <w:rPr>
          <w:rFonts w:ascii="Arial" w:hAnsi="Arial" w:cs="Arial"/>
          <w:color w:val="000000" w:themeColor="text1"/>
          <w:sz w:val="22"/>
          <w:szCs w:val="22"/>
          <w:lang w:val="en-US"/>
        </w:rPr>
      </w:pPr>
    </w:p>
    <w:p w:rsidR="005936B7" w:rsidRPr="005936B7" w:rsidRDefault="005936B7" w:rsidP="005936B7">
      <w:pPr>
        <w:pStyle w:val="ListParagraph"/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 w:rsidRPr="005936B7">
        <w:rPr>
          <w:rFonts w:ascii="Arial" w:hAnsi="Arial" w:cs="Arial"/>
          <w:b/>
          <w:bCs/>
          <w:sz w:val="22"/>
          <w:szCs w:val="22"/>
        </w:rPr>
        <w:t>JOB REQUIREMENTS</w:t>
      </w:r>
    </w:p>
    <w:p w:rsidR="00355BE3" w:rsidRDefault="009A4677" w:rsidP="009A467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936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Successful completion of Abet level </w:t>
      </w:r>
      <w:r w:rsidR="00355BE3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4 or equivalent </w:t>
      </w:r>
    </w:p>
    <w:p w:rsidR="009A4677" w:rsidRPr="005936B7" w:rsidRDefault="00355BE3" w:rsidP="009A467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Minimum of 1</w:t>
      </w:r>
      <w:r w:rsidR="009A4677" w:rsidRPr="005936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year</w:t>
      </w: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 relevant e</w:t>
      </w:r>
      <w:r w:rsidR="009A4677" w:rsidRPr="005936B7">
        <w:rPr>
          <w:rFonts w:ascii="Arial" w:hAnsi="Arial" w:cs="Arial"/>
          <w:color w:val="000000" w:themeColor="text1"/>
          <w:sz w:val="22"/>
          <w:szCs w:val="22"/>
          <w:lang w:val="en-US"/>
        </w:rPr>
        <w:t>xperience in a similar environment</w:t>
      </w:r>
    </w:p>
    <w:p w:rsidR="00355BE3" w:rsidRDefault="00355BE3" w:rsidP="009A467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Code 14 driver’s license with the ability to pass Rand Water’s K53 driving test</w:t>
      </w:r>
    </w:p>
    <w:p w:rsidR="00355BE3" w:rsidRDefault="009A4677" w:rsidP="009A467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5936B7"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Knowledge of </w:t>
      </w:r>
      <w:r w:rsidR="00355BE3">
        <w:rPr>
          <w:rFonts w:ascii="Arial" w:hAnsi="Arial" w:cs="Arial"/>
          <w:color w:val="000000" w:themeColor="text1"/>
          <w:sz w:val="22"/>
          <w:szCs w:val="22"/>
          <w:lang w:val="en-US"/>
        </w:rPr>
        <w:t>the NOSA system and safe working procedures</w:t>
      </w:r>
    </w:p>
    <w:p w:rsidR="00355BE3" w:rsidRDefault="00355BE3" w:rsidP="009A4677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 xml:space="preserve">Must be in possession of a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  <w:lang w:val="en-US"/>
        </w:rPr>
        <w:t>PrDP</w:t>
      </w:r>
      <w:proofErr w:type="spellEnd"/>
    </w:p>
    <w:p w:rsidR="00947361" w:rsidRPr="005936B7" w:rsidRDefault="00355BE3" w:rsidP="00355BE3">
      <w:pPr>
        <w:pStyle w:val="ListParagraph"/>
        <w:numPr>
          <w:ilvl w:val="0"/>
          <w:numId w:val="7"/>
        </w:num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US"/>
        </w:rPr>
        <w:t>Previous mechanical experience and heavy haulage experience would be an added advantage</w:t>
      </w:r>
    </w:p>
    <w:p w:rsidR="005936B7" w:rsidRPr="005936B7" w:rsidRDefault="005936B7" w:rsidP="005936B7">
      <w:pPr>
        <w:pStyle w:val="Heading1"/>
        <w:widowControl w:val="0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936B7">
        <w:rPr>
          <w:rFonts w:ascii="Arial" w:hAnsi="Arial" w:cs="Arial"/>
          <w:bCs w:val="0"/>
          <w:color w:val="000000" w:themeColor="text1"/>
          <w:sz w:val="22"/>
          <w:szCs w:val="22"/>
        </w:rPr>
        <w:t>COMPETENCY PROFILE</w:t>
      </w:r>
    </w:p>
    <w:tbl>
      <w:tblPr>
        <w:tblW w:w="93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16"/>
        <w:gridCol w:w="2126"/>
        <w:gridCol w:w="3818"/>
      </w:tblGrid>
      <w:tr w:rsidR="00947361" w:rsidRPr="005936B7" w:rsidTr="00506C38">
        <w:tc>
          <w:tcPr>
            <w:tcW w:w="3416" w:type="dxa"/>
            <w:shd w:val="pct10" w:color="auto" w:fill="auto"/>
          </w:tcPr>
          <w:p w:rsidR="00947361" w:rsidRPr="005936B7" w:rsidRDefault="00947361" w:rsidP="00506C3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 xml:space="preserve">Knowledge </w:t>
            </w:r>
          </w:p>
        </w:tc>
        <w:tc>
          <w:tcPr>
            <w:tcW w:w="2126" w:type="dxa"/>
            <w:shd w:val="pct10" w:color="auto" w:fill="auto"/>
          </w:tcPr>
          <w:p w:rsidR="00947361" w:rsidRPr="005936B7" w:rsidRDefault="00947361" w:rsidP="00506C3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Skills</w:t>
            </w:r>
          </w:p>
        </w:tc>
        <w:tc>
          <w:tcPr>
            <w:tcW w:w="3818" w:type="dxa"/>
            <w:shd w:val="pct10" w:color="auto" w:fill="auto"/>
          </w:tcPr>
          <w:p w:rsidR="00947361" w:rsidRPr="005936B7" w:rsidRDefault="00947361" w:rsidP="00506C38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US"/>
              </w:rPr>
              <w:t>Behavior</w:t>
            </w:r>
          </w:p>
        </w:tc>
      </w:tr>
      <w:tr w:rsidR="00947361" w:rsidRPr="005936B7" w:rsidTr="00506C38">
        <w:trPr>
          <w:cantSplit/>
          <w:trHeight w:val="1395"/>
        </w:trPr>
        <w:tc>
          <w:tcPr>
            <w:tcW w:w="3416" w:type="dxa"/>
            <w:tcBorders>
              <w:bottom w:val="single" w:sz="4" w:space="0" w:color="auto"/>
            </w:tcBorders>
          </w:tcPr>
          <w:p w:rsidR="00947361" w:rsidRPr="005936B7" w:rsidRDefault="009A4677" w:rsidP="0094736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5936B7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Knowledge of </w:t>
            </w:r>
            <w:r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basic stores administration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47361" w:rsidRPr="005936B7" w:rsidRDefault="009A4677" w:rsidP="0094736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</w:t>
            </w:r>
            <w:r w:rsidR="00947361"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ommunication skills</w:t>
            </w:r>
            <w:r w:rsidR="00D50B9A"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(verbal, written)</w:t>
            </w:r>
            <w:r w:rsidR="00947361"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:rsidR="00947361" w:rsidRPr="005936B7" w:rsidRDefault="00947361" w:rsidP="00D50B9A">
            <w:pPr>
              <w:ind w:left="360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3818" w:type="dxa"/>
            <w:tcBorders>
              <w:bottom w:val="single" w:sz="4" w:space="0" w:color="auto"/>
            </w:tcBorders>
          </w:tcPr>
          <w:p w:rsidR="00947361" w:rsidRPr="005936B7" w:rsidRDefault="00D50B9A" w:rsidP="0094736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Ability to work unsupervised</w:t>
            </w:r>
          </w:p>
          <w:p w:rsidR="009A4677" w:rsidRPr="005936B7" w:rsidRDefault="009A4677" w:rsidP="00947361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5936B7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Good customer service</w:t>
            </w:r>
          </w:p>
        </w:tc>
      </w:tr>
    </w:tbl>
    <w:p w:rsidR="00947361" w:rsidRPr="005936B7" w:rsidRDefault="00947361" w:rsidP="0050140A">
      <w:pPr>
        <w:pStyle w:val="BodyText"/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5936B7">
        <w:rPr>
          <w:rFonts w:ascii="Arial" w:hAnsi="Arial" w:cs="Arial"/>
          <w:b/>
          <w:bCs/>
          <w:i/>
          <w:color w:val="000000" w:themeColor="text1"/>
          <w:sz w:val="22"/>
          <w:szCs w:val="22"/>
        </w:rPr>
        <w:t>In making the final selection, consideration will be given to achieving Rand Water’s Employment Equity objectives</w:t>
      </w:r>
      <w:r w:rsidRPr="005936B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.</w:t>
      </w:r>
      <w:r w:rsidR="0050140A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  </w:t>
      </w: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Applications must be submitted to Naydine De Vries at Bulk Water Distribution</w:t>
      </w:r>
    </w:p>
    <w:p w:rsidR="00947361" w:rsidRPr="005936B7" w:rsidRDefault="00947361" w:rsidP="00947361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e-</w:t>
      </w:r>
      <w:proofErr w:type="gramStart"/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mail :</w:t>
      </w:r>
      <w:proofErr w:type="gramEnd"/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</w:t>
      </w:r>
      <w:hyperlink r:id="rId8" w:history="1">
        <w:r w:rsidRPr="005936B7">
          <w:rPr>
            <w:rStyle w:val="Hyperlink"/>
            <w:rFonts w:ascii="Arial" w:hAnsi="Arial" w:cs="Arial"/>
            <w:color w:val="000000" w:themeColor="text1"/>
            <w:sz w:val="22"/>
            <w:szCs w:val="22"/>
          </w:rPr>
          <w:t>recruit-bwd@randwater.co.za</w:t>
        </w:r>
      </w:hyperlink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   ;Fax : 0866 307 911</w:t>
      </w:r>
    </w:p>
    <w:p w:rsidR="00947361" w:rsidRPr="005936B7" w:rsidRDefault="00947361" w:rsidP="00947361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Closing </w:t>
      </w:r>
      <w:proofErr w:type="gramStart"/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date :</w:t>
      </w:r>
      <w:proofErr w:type="gramEnd"/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</w:t>
      </w:r>
      <w:r w:rsidR="0050140A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16 March</w:t>
      </w:r>
      <w:r w:rsidR="005936B7"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</w:t>
      </w: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201</w:t>
      </w:r>
      <w:r w:rsidR="005936B7"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>2</w:t>
      </w: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 </w:t>
      </w:r>
    </w:p>
    <w:p w:rsidR="00947361" w:rsidRPr="005936B7" w:rsidRDefault="00947361" w:rsidP="00947361">
      <w:pPr>
        <w:jc w:val="center"/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</w:pPr>
    </w:p>
    <w:p w:rsidR="00947361" w:rsidRPr="005936B7" w:rsidRDefault="00947361" w:rsidP="005936B7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936B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 xml:space="preserve">Should you not receive correspondence from Rand Water within 30 days from the </w:t>
      </w:r>
      <w:r w:rsidRPr="005936B7">
        <w:rPr>
          <w:rFonts w:ascii="Arial" w:hAnsi="Arial" w:cs="Arial"/>
          <w:b/>
          <w:i/>
          <w:iCs/>
          <w:color w:val="000000" w:themeColor="text1"/>
          <w:sz w:val="22"/>
          <w:szCs w:val="22"/>
          <w:u w:val="single"/>
        </w:rPr>
        <w:t>closing date</w:t>
      </w:r>
      <w:r w:rsidRPr="005936B7">
        <w:rPr>
          <w:rFonts w:ascii="Arial" w:hAnsi="Arial" w:cs="Arial"/>
          <w:b/>
          <w:i/>
          <w:iCs/>
          <w:color w:val="000000" w:themeColor="text1"/>
          <w:sz w:val="22"/>
          <w:szCs w:val="22"/>
        </w:rPr>
        <w:t>, please accept that your application has been unsuccessful</w:t>
      </w:r>
      <w:r w:rsidRPr="005936B7">
        <w:rPr>
          <w:rFonts w:ascii="Arial" w:hAnsi="Arial" w:cs="Arial"/>
          <w:b/>
          <w:i/>
          <w:color w:val="000000" w:themeColor="text1"/>
          <w:sz w:val="22"/>
          <w:szCs w:val="22"/>
          <w:lang w:val="en-GB"/>
        </w:rPr>
        <w:t xml:space="preserve">   </w:t>
      </w:r>
    </w:p>
    <w:sectPr w:rsidR="00947361" w:rsidRPr="005936B7" w:rsidSect="00D77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F211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BA460E1"/>
    <w:multiLevelType w:val="hybridMultilevel"/>
    <w:tmpl w:val="DF72B1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25B007B"/>
    <w:multiLevelType w:val="hybridMultilevel"/>
    <w:tmpl w:val="5F4E8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81316"/>
    <w:multiLevelType w:val="hybridMultilevel"/>
    <w:tmpl w:val="F40620D2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4">
    <w:nsid w:val="3BAC746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4290E46"/>
    <w:multiLevelType w:val="hybridMultilevel"/>
    <w:tmpl w:val="6A526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405732"/>
    <w:multiLevelType w:val="hybridMultilevel"/>
    <w:tmpl w:val="B15C8D62"/>
    <w:lvl w:ilvl="0" w:tplc="040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7361"/>
    <w:rsid w:val="000A151A"/>
    <w:rsid w:val="00355BE3"/>
    <w:rsid w:val="00367346"/>
    <w:rsid w:val="004E5D0A"/>
    <w:rsid w:val="0050140A"/>
    <w:rsid w:val="005936B7"/>
    <w:rsid w:val="005D2EA4"/>
    <w:rsid w:val="006B0A3C"/>
    <w:rsid w:val="00711797"/>
    <w:rsid w:val="007A4BB1"/>
    <w:rsid w:val="00854640"/>
    <w:rsid w:val="00933669"/>
    <w:rsid w:val="00947361"/>
    <w:rsid w:val="00974A8A"/>
    <w:rsid w:val="009A4677"/>
    <w:rsid w:val="00A83D1C"/>
    <w:rsid w:val="00AF29AF"/>
    <w:rsid w:val="00D50B9A"/>
    <w:rsid w:val="00D7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36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947361"/>
    <w:pPr>
      <w:keepNext/>
      <w:ind w:left="1800"/>
      <w:outlineLvl w:val="4"/>
    </w:pPr>
    <w:rPr>
      <w:rFonts w:ascii="Arial" w:hAnsi="Arial"/>
      <w:sz w:val="32"/>
      <w:lang w:val="en-US"/>
    </w:rPr>
  </w:style>
  <w:style w:type="paragraph" w:styleId="Heading6">
    <w:name w:val="heading 6"/>
    <w:basedOn w:val="Normal"/>
    <w:next w:val="Normal"/>
    <w:link w:val="Heading6Char"/>
    <w:qFormat/>
    <w:rsid w:val="00947361"/>
    <w:pPr>
      <w:keepNext/>
      <w:ind w:left="180"/>
      <w:jc w:val="center"/>
      <w:outlineLvl w:val="5"/>
    </w:pPr>
    <w:rPr>
      <w:rFonts w:ascii="Arial" w:hAnsi="Arial"/>
      <w:b/>
      <w:bCs/>
      <w:sz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947361"/>
    <w:pPr>
      <w:keepNext/>
      <w:ind w:left="180"/>
      <w:outlineLvl w:val="7"/>
    </w:pPr>
    <w:rPr>
      <w:rFonts w:ascii="Arial" w:hAnsi="Arial"/>
      <w:sz w:val="24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947361"/>
    <w:rPr>
      <w:rFonts w:ascii="Arial" w:eastAsia="Times New Roman" w:hAnsi="Arial" w:cs="Times New Roman"/>
      <w:sz w:val="32"/>
      <w:szCs w:val="20"/>
    </w:rPr>
  </w:style>
  <w:style w:type="character" w:customStyle="1" w:styleId="Heading6Char">
    <w:name w:val="Heading 6 Char"/>
    <w:basedOn w:val="DefaultParagraphFont"/>
    <w:link w:val="Heading6"/>
    <w:rsid w:val="00947361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947361"/>
    <w:rPr>
      <w:rFonts w:ascii="Arial" w:eastAsia="Times New Roman" w:hAnsi="Arial" w:cs="Times New Roman"/>
      <w:sz w:val="24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947361"/>
    <w:pPr>
      <w:ind w:left="1800"/>
    </w:pPr>
    <w:rPr>
      <w:rFonts w:ascii="Arial" w:hAnsi="Arial"/>
      <w:sz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47361"/>
    <w:rPr>
      <w:rFonts w:ascii="Arial" w:eastAsia="Times New Roman" w:hAnsi="Arial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4736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4736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semiHidden/>
    <w:rsid w:val="0094736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4677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5936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5936B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5936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-bwd@randwater.co.za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EFDB5-E9B4-4924-909F-A2424BA6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agovende</dc:creator>
  <cp:keywords/>
  <dc:description/>
  <cp:lastModifiedBy>agovende</cp:lastModifiedBy>
  <cp:revision>2</cp:revision>
  <dcterms:created xsi:type="dcterms:W3CDTF">2012-03-02T11:57:00Z</dcterms:created>
  <dcterms:modified xsi:type="dcterms:W3CDTF">2012-03-02T11:57:00Z</dcterms:modified>
</cp:coreProperties>
</file>