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71" w:rsidRPr="00B465F4" w:rsidRDefault="00EF712A" w:rsidP="00833D59">
      <w:pPr>
        <w:pStyle w:val="BodyText2"/>
        <w:ind w:left="2880" w:firstLine="720"/>
        <w:rPr>
          <w:sz w:val="20"/>
        </w:rPr>
      </w:pPr>
      <w:r w:rsidRPr="00B465F4">
        <w:rPr>
          <w:noProof/>
          <w:sz w:val="20"/>
          <w:lang w:val="en-US"/>
        </w:rPr>
        <w:drawing>
          <wp:inline distT="0" distB="0" distL="0" distR="0">
            <wp:extent cx="2762250" cy="104775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EE" w:rsidRPr="00B465F4" w:rsidRDefault="00AE36EE" w:rsidP="00AE36EE">
      <w:pPr>
        <w:pStyle w:val="BodyText2"/>
        <w:ind w:left="2880" w:firstLine="720"/>
        <w:rPr>
          <w:rFonts w:ascii="Times New Roman" w:hAnsi="Times New Roman"/>
          <w:noProof/>
          <w:sz w:val="20"/>
        </w:rPr>
      </w:pPr>
    </w:p>
    <w:p w:rsidR="00833D59" w:rsidRPr="00B465F4" w:rsidRDefault="00833D59" w:rsidP="00833D59">
      <w:pPr>
        <w:pStyle w:val="BodyText2"/>
        <w:jc w:val="left"/>
        <w:rPr>
          <w:rFonts w:cs="Arial"/>
          <w:sz w:val="20"/>
          <w:lang w:val="en-GB"/>
        </w:rPr>
      </w:pPr>
      <w:r w:rsidRPr="00B465F4">
        <w:rPr>
          <w:rFonts w:cs="Arial"/>
          <w:b/>
          <w:sz w:val="20"/>
        </w:rPr>
        <w:t xml:space="preserve">Internal </w:t>
      </w:r>
      <w:r w:rsidRPr="00B465F4">
        <w:rPr>
          <w:rFonts w:cs="Arial"/>
          <w:bCs/>
          <w:sz w:val="20"/>
        </w:rPr>
        <w:t xml:space="preserve">and </w:t>
      </w:r>
      <w:r w:rsidRPr="00B465F4">
        <w:rPr>
          <w:rFonts w:cs="Arial"/>
          <w:b/>
          <w:sz w:val="20"/>
        </w:rPr>
        <w:t xml:space="preserve">External </w:t>
      </w:r>
      <w:r w:rsidRPr="00B465F4">
        <w:rPr>
          <w:rFonts w:cs="Arial"/>
          <w:sz w:val="20"/>
        </w:rPr>
        <w:t xml:space="preserve">applications are invited from suitably qualified persons to fill the following vacancy in the </w:t>
      </w:r>
      <w:r w:rsidR="00B465F4" w:rsidRPr="00B465F4">
        <w:rPr>
          <w:rFonts w:cs="Arial"/>
          <w:sz w:val="20"/>
        </w:rPr>
        <w:t xml:space="preserve">Operations </w:t>
      </w:r>
      <w:r w:rsidR="00B465F4" w:rsidRPr="00B465F4">
        <w:rPr>
          <w:rFonts w:cs="Arial"/>
          <w:sz w:val="20"/>
          <w:lang w:val="en-GB"/>
        </w:rPr>
        <w:t>Division</w:t>
      </w:r>
      <w:r w:rsidRPr="00B465F4">
        <w:rPr>
          <w:rFonts w:cs="Arial"/>
          <w:sz w:val="20"/>
          <w:lang w:val="en-GB"/>
        </w:rPr>
        <w:t xml:space="preserve"> at </w:t>
      </w:r>
      <w:r w:rsidR="00B465F4" w:rsidRPr="00B465F4">
        <w:rPr>
          <w:rFonts w:cs="Arial"/>
          <w:sz w:val="20"/>
          <w:lang w:val="en-GB"/>
        </w:rPr>
        <w:t>Zwartkopjes</w:t>
      </w:r>
    </w:p>
    <w:p w:rsidR="00833D59" w:rsidRPr="00B465F4" w:rsidRDefault="00833D59" w:rsidP="00833D59">
      <w:pPr>
        <w:pStyle w:val="BodyText2"/>
        <w:ind w:left="1080"/>
        <w:jc w:val="left"/>
        <w:rPr>
          <w:rFonts w:cs="Arial"/>
          <w:sz w:val="20"/>
        </w:rPr>
      </w:pPr>
    </w:p>
    <w:p w:rsidR="00320457" w:rsidRPr="00DD20AD" w:rsidRDefault="00320457" w:rsidP="00320457">
      <w:pPr>
        <w:jc w:val="center"/>
        <w:rPr>
          <w:rFonts w:ascii="Arial" w:hAnsi="Arial" w:cs="Arial"/>
          <w:b/>
          <w:lang w:val="en-GB"/>
        </w:rPr>
      </w:pPr>
      <w:r w:rsidRPr="00DD20AD">
        <w:rPr>
          <w:rFonts w:ascii="Arial" w:hAnsi="Arial" w:cs="Arial"/>
          <w:b/>
          <w:lang w:val="en-GB"/>
        </w:rPr>
        <w:t xml:space="preserve">Senior Process Controller – </w:t>
      </w:r>
      <w:r w:rsidR="00203915" w:rsidRPr="00DD20AD">
        <w:rPr>
          <w:rFonts w:ascii="Arial" w:hAnsi="Arial" w:cs="Arial"/>
          <w:b/>
          <w:lang w:val="en-GB"/>
        </w:rPr>
        <w:t xml:space="preserve">Pumping </w:t>
      </w:r>
    </w:p>
    <w:p w:rsidR="00320457" w:rsidRPr="00B465F4" w:rsidRDefault="00320457" w:rsidP="00320457">
      <w:pPr>
        <w:jc w:val="center"/>
        <w:rPr>
          <w:rFonts w:ascii="Arial" w:hAnsi="Arial" w:cs="Arial"/>
          <w:b/>
          <w:lang w:val="en-GB"/>
        </w:rPr>
      </w:pPr>
      <w:r w:rsidRPr="00B465F4">
        <w:rPr>
          <w:rFonts w:cs="Arial"/>
          <w:b/>
          <w:bCs/>
          <w:noProof/>
        </w:rPr>
        <w:t xml:space="preserve"> </w:t>
      </w:r>
      <w:r w:rsidRPr="00B465F4">
        <w:rPr>
          <w:rFonts w:ascii="Arial" w:hAnsi="Arial" w:cs="Arial"/>
          <w:b/>
          <w:lang w:val="en-GB"/>
        </w:rPr>
        <w:t>(A1 – BAND)</w:t>
      </w:r>
      <w:r w:rsidR="00FE0BE9">
        <w:rPr>
          <w:rFonts w:ascii="Arial" w:hAnsi="Arial" w:cs="Arial"/>
          <w:b/>
          <w:lang w:val="en-GB"/>
        </w:rPr>
        <w:t xml:space="preserve"> (Shift Work)</w:t>
      </w:r>
    </w:p>
    <w:p w:rsidR="00660669" w:rsidRPr="00B465F4" w:rsidRDefault="00660669" w:rsidP="00833D59">
      <w:pPr>
        <w:pStyle w:val="BodyText2"/>
        <w:ind w:left="3600" w:firstLine="720"/>
        <w:rPr>
          <w:rFonts w:cs="Arial"/>
          <w:b/>
          <w:bCs/>
          <w:noProof/>
          <w:sz w:val="20"/>
        </w:rPr>
      </w:pPr>
    </w:p>
    <w:p w:rsidR="00833D59" w:rsidRPr="00B465F4" w:rsidRDefault="00833D59" w:rsidP="00660669">
      <w:pPr>
        <w:pStyle w:val="BodyText2"/>
        <w:jc w:val="center"/>
        <w:rPr>
          <w:rFonts w:cs="Arial"/>
          <w:b/>
          <w:bCs/>
          <w:sz w:val="20"/>
          <w:lang w:val="en-GB"/>
        </w:rPr>
      </w:pPr>
      <w:r w:rsidRPr="00B465F4">
        <w:rPr>
          <w:rFonts w:cs="Arial"/>
          <w:b/>
          <w:bCs/>
          <w:sz w:val="20"/>
          <w:lang w:val="en-GB"/>
        </w:rPr>
        <w:t>OVERALL RESPONSIBILITY</w:t>
      </w:r>
    </w:p>
    <w:p w:rsidR="00320457" w:rsidRDefault="00320457" w:rsidP="00320457">
      <w:pPr>
        <w:pStyle w:val="BodyText3"/>
        <w:numPr>
          <w:ilvl w:val="0"/>
          <w:numId w:val="10"/>
        </w:numPr>
        <w:rPr>
          <w:rFonts w:cs="Arial"/>
          <w:sz w:val="20"/>
        </w:rPr>
      </w:pPr>
      <w:r w:rsidRPr="00B465F4">
        <w:rPr>
          <w:rFonts w:cs="Arial"/>
          <w:sz w:val="20"/>
        </w:rPr>
        <w:t>Report to the Senior Process Supervisor on shift, and operate and supervise the Electrical plant and equipment.</w:t>
      </w:r>
    </w:p>
    <w:p w:rsidR="00DE4AC4" w:rsidRPr="00B465F4" w:rsidRDefault="00DE4AC4" w:rsidP="00064DD4">
      <w:pPr>
        <w:pStyle w:val="BodyText3"/>
        <w:ind w:left="360"/>
        <w:rPr>
          <w:rFonts w:cs="Arial"/>
          <w:sz w:val="20"/>
        </w:rPr>
      </w:pPr>
    </w:p>
    <w:p w:rsidR="007F37F8" w:rsidRPr="00B465F4" w:rsidRDefault="00720771" w:rsidP="00660669">
      <w:pPr>
        <w:pStyle w:val="BodyText2"/>
        <w:jc w:val="center"/>
        <w:rPr>
          <w:rFonts w:cs="Arial"/>
          <w:b/>
          <w:bCs/>
          <w:sz w:val="20"/>
        </w:rPr>
      </w:pPr>
      <w:r w:rsidRPr="00B465F4">
        <w:rPr>
          <w:rFonts w:cs="Arial"/>
          <w:b/>
          <w:bCs/>
          <w:sz w:val="20"/>
        </w:rPr>
        <w:t>PRIMARY DUTIES</w:t>
      </w:r>
    </w:p>
    <w:p w:rsidR="00720771" w:rsidRPr="00B465F4" w:rsidRDefault="00660669" w:rsidP="00320457">
      <w:pPr>
        <w:widowControl w:val="0"/>
        <w:jc w:val="both"/>
        <w:rPr>
          <w:rFonts w:cs="Arial"/>
          <w:b/>
        </w:rPr>
      </w:pPr>
      <w:r w:rsidRPr="00B465F4">
        <w:rPr>
          <w:rFonts w:cs="Arial"/>
          <w:b/>
        </w:rPr>
        <w:t xml:space="preserve">                                                                      </w:t>
      </w:r>
    </w:p>
    <w:p w:rsidR="00320457" w:rsidRPr="00B465F4" w:rsidRDefault="00660669" w:rsidP="00320457">
      <w:pPr>
        <w:pStyle w:val="BodyText3"/>
        <w:widowControl w:val="0"/>
        <w:numPr>
          <w:ilvl w:val="0"/>
          <w:numId w:val="11"/>
        </w:numPr>
        <w:rPr>
          <w:rFonts w:cs="Arial"/>
          <w:sz w:val="20"/>
        </w:rPr>
      </w:pPr>
      <w:r w:rsidRPr="00B465F4">
        <w:rPr>
          <w:rFonts w:cs="Arial"/>
          <w:sz w:val="20"/>
        </w:rPr>
        <w:t xml:space="preserve"> </w:t>
      </w:r>
      <w:r w:rsidR="00320457" w:rsidRPr="00B465F4">
        <w:rPr>
          <w:rFonts w:cs="Arial"/>
          <w:sz w:val="20"/>
        </w:rPr>
        <w:t xml:space="preserve">Operation of </w:t>
      </w:r>
      <w:r w:rsidR="00DD20AD" w:rsidRPr="00B465F4">
        <w:rPr>
          <w:rFonts w:cs="Arial"/>
          <w:sz w:val="20"/>
        </w:rPr>
        <w:t xml:space="preserve">disinfection </w:t>
      </w:r>
      <w:r w:rsidR="00DD20AD">
        <w:rPr>
          <w:rFonts w:cs="Arial"/>
          <w:sz w:val="20"/>
        </w:rPr>
        <w:t xml:space="preserve">Plant </w:t>
      </w:r>
      <w:r w:rsidR="00320457" w:rsidRPr="00B465F4">
        <w:rPr>
          <w:rFonts w:cs="Arial"/>
          <w:sz w:val="20"/>
        </w:rPr>
        <w:t>(Chlorine and Ammonia injection system).</w:t>
      </w:r>
    </w:p>
    <w:p w:rsidR="00320457" w:rsidRPr="00B465F4" w:rsidRDefault="00320457" w:rsidP="00320457">
      <w:pPr>
        <w:pStyle w:val="BodyText3"/>
        <w:widowControl w:val="0"/>
        <w:numPr>
          <w:ilvl w:val="0"/>
          <w:numId w:val="11"/>
        </w:numPr>
        <w:rPr>
          <w:rFonts w:cs="Arial"/>
          <w:sz w:val="20"/>
        </w:rPr>
      </w:pPr>
      <w:r w:rsidRPr="00B465F4">
        <w:rPr>
          <w:rFonts w:cs="Arial"/>
          <w:sz w:val="20"/>
        </w:rPr>
        <w:t>Monitoring of Water Quality by ensuring compliance with the Production Water Quality Guidelines.</w:t>
      </w:r>
    </w:p>
    <w:p w:rsidR="00320457" w:rsidRPr="00B465F4" w:rsidRDefault="00320457" w:rsidP="00320457">
      <w:pPr>
        <w:pStyle w:val="BodyText3"/>
        <w:widowControl w:val="0"/>
        <w:numPr>
          <w:ilvl w:val="0"/>
          <w:numId w:val="11"/>
        </w:numPr>
        <w:rPr>
          <w:rFonts w:cs="Arial"/>
          <w:sz w:val="20"/>
        </w:rPr>
      </w:pPr>
      <w:r w:rsidRPr="00B465F4">
        <w:rPr>
          <w:rFonts w:cs="Arial"/>
          <w:sz w:val="20"/>
        </w:rPr>
        <w:t>Safety &amp; Housekeeping of Electrical Pumping Plant.</w:t>
      </w:r>
    </w:p>
    <w:p w:rsidR="00320457" w:rsidRPr="00B465F4" w:rsidRDefault="00320457" w:rsidP="00320457">
      <w:pPr>
        <w:pStyle w:val="BodyText3"/>
        <w:widowControl w:val="0"/>
        <w:numPr>
          <w:ilvl w:val="0"/>
          <w:numId w:val="11"/>
        </w:numPr>
        <w:rPr>
          <w:rFonts w:cs="Arial"/>
          <w:sz w:val="20"/>
        </w:rPr>
      </w:pPr>
      <w:r w:rsidRPr="00B465F4">
        <w:rPr>
          <w:rFonts w:cs="Arial"/>
          <w:sz w:val="20"/>
        </w:rPr>
        <w:t xml:space="preserve">Supervisory of Process Controller Assistant and plant equipment.  </w:t>
      </w:r>
    </w:p>
    <w:p w:rsidR="00320457" w:rsidRPr="00B465F4" w:rsidRDefault="00320457" w:rsidP="00320457">
      <w:pPr>
        <w:pStyle w:val="BodyText3"/>
        <w:widowControl w:val="0"/>
        <w:numPr>
          <w:ilvl w:val="0"/>
          <w:numId w:val="11"/>
        </w:numPr>
        <w:rPr>
          <w:rFonts w:cs="Arial"/>
          <w:sz w:val="20"/>
        </w:rPr>
      </w:pPr>
      <w:r w:rsidRPr="00B465F4">
        <w:rPr>
          <w:rFonts w:cs="Arial"/>
          <w:sz w:val="20"/>
        </w:rPr>
        <w:t>Communicate with the Senior Process Supervisor efficiently and effectively on water quality matters and pumping</w:t>
      </w:r>
    </w:p>
    <w:p w:rsidR="00B465F4" w:rsidRPr="00DD20AD" w:rsidRDefault="00320457" w:rsidP="00320457">
      <w:pPr>
        <w:pStyle w:val="BodyText3"/>
        <w:widowControl w:val="0"/>
        <w:numPr>
          <w:ilvl w:val="0"/>
          <w:numId w:val="11"/>
        </w:numPr>
        <w:ind w:left="0" w:firstLine="0"/>
        <w:rPr>
          <w:rFonts w:cs="Arial"/>
          <w:b/>
          <w:bCs/>
          <w:sz w:val="20"/>
          <w:lang w:val="en-GB"/>
        </w:rPr>
      </w:pPr>
      <w:r w:rsidRPr="00B465F4">
        <w:rPr>
          <w:rFonts w:cs="Arial"/>
          <w:sz w:val="20"/>
        </w:rPr>
        <w:t xml:space="preserve">Manage and control of shifts. </w:t>
      </w:r>
      <w:r w:rsidR="00660669" w:rsidRPr="00B465F4">
        <w:rPr>
          <w:rFonts w:cs="Arial"/>
          <w:b/>
          <w:sz w:val="20"/>
        </w:rPr>
        <w:t xml:space="preserve"> </w:t>
      </w:r>
    </w:p>
    <w:p w:rsidR="00DD20AD" w:rsidRPr="00DD20AD" w:rsidRDefault="00DD20AD" w:rsidP="00320457">
      <w:pPr>
        <w:pStyle w:val="BodyText3"/>
        <w:widowControl w:val="0"/>
        <w:numPr>
          <w:ilvl w:val="0"/>
          <w:numId w:val="11"/>
        </w:numPr>
        <w:ind w:left="0" w:firstLine="0"/>
        <w:rPr>
          <w:rFonts w:cs="Arial"/>
          <w:bCs/>
          <w:sz w:val="20"/>
          <w:lang w:val="en-GB"/>
        </w:rPr>
      </w:pPr>
      <w:r w:rsidRPr="00DD20AD">
        <w:rPr>
          <w:rFonts w:cs="Arial"/>
          <w:sz w:val="20"/>
        </w:rPr>
        <w:t>Energy Management</w:t>
      </w:r>
    </w:p>
    <w:p w:rsidR="00660669" w:rsidRPr="00B465F4" w:rsidRDefault="00660669" w:rsidP="00B465F4">
      <w:pPr>
        <w:pStyle w:val="BodyText3"/>
        <w:widowControl w:val="0"/>
        <w:rPr>
          <w:rFonts w:cs="Arial"/>
          <w:b/>
          <w:bCs/>
          <w:sz w:val="20"/>
          <w:lang w:val="en-GB"/>
        </w:rPr>
      </w:pPr>
      <w:r w:rsidRPr="00B465F4">
        <w:rPr>
          <w:rFonts w:cs="Arial"/>
          <w:b/>
          <w:sz w:val="20"/>
        </w:rPr>
        <w:t xml:space="preserve">                                                                   </w:t>
      </w:r>
    </w:p>
    <w:p w:rsidR="00720771" w:rsidRPr="00B465F4" w:rsidRDefault="00720771" w:rsidP="00660669">
      <w:pPr>
        <w:widowControl w:val="0"/>
        <w:jc w:val="center"/>
        <w:rPr>
          <w:rFonts w:ascii="Arial" w:hAnsi="Arial" w:cs="Arial"/>
          <w:b/>
        </w:rPr>
      </w:pPr>
      <w:r w:rsidRPr="00B465F4">
        <w:rPr>
          <w:rFonts w:ascii="Arial" w:hAnsi="Arial" w:cs="Arial"/>
          <w:b/>
          <w:bCs/>
          <w:lang w:val="en-GB"/>
        </w:rPr>
        <w:t>JOB REQUIREMENTS</w:t>
      </w:r>
    </w:p>
    <w:p w:rsidR="00320457" w:rsidRPr="00B465F4" w:rsidRDefault="005A7DE0" w:rsidP="00320457">
      <w:pPr>
        <w:pStyle w:val="BodyText3"/>
        <w:widowControl w:val="0"/>
        <w:numPr>
          <w:ilvl w:val="0"/>
          <w:numId w:val="12"/>
        </w:numPr>
        <w:rPr>
          <w:rFonts w:cs="Arial"/>
          <w:sz w:val="20"/>
        </w:rPr>
      </w:pPr>
      <w:r>
        <w:rPr>
          <w:rFonts w:cs="Arial"/>
          <w:sz w:val="20"/>
        </w:rPr>
        <w:t xml:space="preserve">Matric / Grade 12 / NTC 3 with Maths and Science </w:t>
      </w:r>
    </w:p>
    <w:p w:rsidR="005A7DE0" w:rsidRDefault="005A7DE0" w:rsidP="00320457">
      <w:pPr>
        <w:pStyle w:val="BodyText3"/>
        <w:widowControl w:val="0"/>
        <w:numPr>
          <w:ilvl w:val="0"/>
          <w:numId w:val="12"/>
        </w:numPr>
        <w:rPr>
          <w:rFonts w:cs="Arial"/>
          <w:sz w:val="20"/>
        </w:rPr>
      </w:pPr>
      <w:r>
        <w:rPr>
          <w:rFonts w:cs="Arial"/>
          <w:sz w:val="20"/>
        </w:rPr>
        <w:t>5</w:t>
      </w:r>
      <w:r w:rsidR="003F4F3B">
        <w:rPr>
          <w:rFonts w:cs="Arial"/>
          <w:sz w:val="20"/>
        </w:rPr>
        <w:t xml:space="preserve"> Years pla</w:t>
      </w:r>
      <w:r w:rsidR="00E44922">
        <w:rPr>
          <w:rFonts w:cs="Arial"/>
          <w:sz w:val="20"/>
        </w:rPr>
        <w:t>nt experience for Controller</w:t>
      </w:r>
    </w:p>
    <w:p w:rsidR="00320457" w:rsidRDefault="005A7DE0" w:rsidP="00320457">
      <w:pPr>
        <w:pStyle w:val="BodyText3"/>
        <w:widowControl w:val="0"/>
        <w:numPr>
          <w:ilvl w:val="0"/>
          <w:numId w:val="12"/>
        </w:numPr>
        <w:rPr>
          <w:rFonts w:cs="Arial"/>
          <w:sz w:val="20"/>
        </w:rPr>
      </w:pPr>
      <w:r>
        <w:rPr>
          <w:rFonts w:cs="Arial"/>
          <w:sz w:val="20"/>
        </w:rPr>
        <w:t>2 Y</w:t>
      </w:r>
      <w:r w:rsidR="003F4F3B">
        <w:rPr>
          <w:rFonts w:cs="Arial"/>
          <w:sz w:val="20"/>
        </w:rPr>
        <w:t xml:space="preserve">ears </w:t>
      </w:r>
      <w:r>
        <w:rPr>
          <w:rFonts w:cs="Arial"/>
          <w:sz w:val="20"/>
        </w:rPr>
        <w:t xml:space="preserve"> experience </w:t>
      </w:r>
      <w:r w:rsidR="003F4F3B">
        <w:rPr>
          <w:rFonts w:cs="Arial"/>
          <w:sz w:val="20"/>
        </w:rPr>
        <w:t>for Senior Process Controller</w:t>
      </w:r>
    </w:p>
    <w:p w:rsidR="003F4F3B" w:rsidRPr="000D23D2" w:rsidRDefault="003F4F3B" w:rsidP="00320457">
      <w:pPr>
        <w:pStyle w:val="BodyText3"/>
        <w:widowControl w:val="0"/>
        <w:numPr>
          <w:ilvl w:val="0"/>
          <w:numId w:val="12"/>
        </w:numPr>
        <w:rPr>
          <w:rFonts w:cs="Arial"/>
          <w:sz w:val="20"/>
        </w:rPr>
      </w:pPr>
      <w:r w:rsidRPr="000D23D2">
        <w:rPr>
          <w:rFonts w:cs="Arial"/>
          <w:sz w:val="20"/>
        </w:rPr>
        <w:t>Electrical switching experience desirable</w:t>
      </w:r>
    </w:p>
    <w:p w:rsidR="003F4F3B" w:rsidRPr="00B465F4" w:rsidRDefault="003F4F3B" w:rsidP="00320457">
      <w:pPr>
        <w:pStyle w:val="BodyText3"/>
        <w:widowControl w:val="0"/>
        <w:numPr>
          <w:ilvl w:val="0"/>
          <w:numId w:val="12"/>
        </w:numPr>
        <w:rPr>
          <w:rFonts w:cs="Arial"/>
          <w:sz w:val="20"/>
        </w:rPr>
      </w:pPr>
      <w:r>
        <w:rPr>
          <w:rFonts w:cs="Arial"/>
          <w:sz w:val="20"/>
        </w:rPr>
        <w:t>Analytical skills to do fault finding and problem solving</w:t>
      </w:r>
    </w:p>
    <w:p w:rsidR="00320457" w:rsidRPr="00733617" w:rsidRDefault="00320457" w:rsidP="003F4F3B">
      <w:pPr>
        <w:pStyle w:val="BodyText3"/>
        <w:widowControl w:val="0"/>
        <w:numPr>
          <w:ilvl w:val="0"/>
          <w:numId w:val="12"/>
        </w:numPr>
        <w:rPr>
          <w:rFonts w:cs="Arial"/>
          <w:sz w:val="20"/>
        </w:rPr>
      </w:pPr>
      <w:r w:rsidRPr="00733617">
        <w:rPr>
          <w:rFonts w:cs="Arial"/>
          <w:sz w:val="20"/>
        </w:rPr>
        <w:t>A valid code 08 Driver’s Licence as well as the abil</w:t>
      </w:r>
      <w:r w:rsidR="00733617" w:rsidRPr="00733617">
        <w:rPr>
          <w:rFonts w:cs="Arial"/>
          <w:sz w:val="20"/>
        </w:rPr>
        <w:t xml:space="preserve">ity to pass Rand Water K53 Test will serve as an advantage </w:t>
      </w:r>
    </w:p>
    <w:p w:rsidR="00320457" w:rsidRPr="00B465F4" w:rsidRDefault="003F4F3B" w:rsidP="00320457">
      <w:pPr>
        <w:pStyle w:val="BodyText3"/>
        <w:widowControl w:val="0"/>
        <w:numPr>
          <w:ilvl w:val="0"/>
          <w:numId w:val="12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 xml:space="preserve">Computer literacy .Senior </w:t>
      </w:r>
      <w:r w:rsidR="00203915">
        <w:rPr>
          <w:rFonts w:cs="Arial"/>
          <w:sz w:val="20"/>
        </w:rPr>
        <w:t xml:space="preserve"> Process </w:t>
      </w:r>
      <w:r>
        <w:rPr>
          <w:rFonts w:cs="Arial"/>
          <w:sz w:val="20"/>
        </w:rPr>
        <w:t>Controller must be able to manipulate information on computer</w:t>
      </w:r>
    </w:p>
    <w:p w:rsidR="00DD20AD" w:rsidRPr="00B465F4" w:rsidRDefault="00DD20AD" w:rsidP="00320457">
      <w:pPr>
        <w:pStyle w:val="BodyText3"/>
        <w:widowControl w:val="0"/>
        <w:numPr>
          <w:ilvl w:val="0"/>
          <w:numId w:val="12"/>
        </w:numPr>
        <w:ind w:left="0" w:firstLine="0"/>
        <w:rPr>
          <w:rFonts w:cs="Arial"/>
          <w:sz w:val="20"/>
        </w:rPr>
      </w:pPr>
      <w:r>
        <w:rPr>
          <w:rFonts w:cs="Arial"/>
          <w:sz w:val="20"/>
        </w:rPr>
        <w:t>Blue Drop Requirements: Ability to be Accepted as a Class1 operator</w:t>
      </w:r>
    </w:p>
    <w:p w:rsidR="00660669" w:rsidRPr="00B465F4" w:rsidRDefault="00660669" w:rsidP="00320457">
      <w:pPr>
        <w:pStyle w:val="Heading1"/>
        <w:widowControl w:val="0"/>
        <w:ind w:left="720"/>
        <w:jc w:val="both"/>
        <w:rPr>
          <w:rFonts w:cs="Arial"/>
          <w:b w:val="0"/>
          <w:sz w:val="20"/>
        </w:rPr>
      </w:pPr>
      <w:r w:rsidRPr="00B465F4">
        <w:rPr>
          <w:rFonts w:cs="Arial"/>
          <w:b w:val="0"/>
          <w:sz w:val="20"/>
        </w:rPr>
        <w:t xml:space="preserve">                               </w:t>
      </w:r>
    </w:p>
    <w:p w:rsidR="00720771" w:rsidRPr="00B465F4" w:rsidRDefault="00720771" w:rsidP="00660669">
      <w:pPr>
        <w:pStyle w:val="Heading1"/>
        <w:widowControl w:val="0"/>
        <w:rPr>
          <w:rFonts w:cs="Arial"/>
          <w:sz w:val="20"/>
        </w:rPr>
      </w:pPr>
      <w:r w:rsidRPr="00B465F4">
        <w:rPr>
          <w:rFonts w:cs="Arial"/>
          <w:bCs/>
          <w:sz w:val="20"/>
        </w:rPr>
        <w:t>COMPETENCY PROFILE</w:t>
      </w:r>
    </w:p>
    <w:p w:rsidR="00DC41B7" w:rsidRPr="00B465F4" w:rsidRDefault="00DC41B7">
      <w:pPr>
        <w:pStyle w:val="BodyText2"/>
        <w:ind w:left="3600"/>
        <w:rPr>
          <w:rFonts w:cs="Arial"/>
          <w:b/>
          <w:bCs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685"/>
        <w:gridCol w:w="4111"/>
      </w:tblGrid>
      <w:tr w:rsidR="00720771" w:rsidRPr="00B465F4" w:rsidTr="00660669">
        <w:trPr>
          <w:trHeight w:val="373"/>
        </w:trPr>
        <w:tc>
          <w:tcPr>
            <w:tcW w:w="2694" w:type="dxa"/>
            <w:shd w:val="clear" w:color="auto" w:fill="EEECE1" w:themeFill="background2"/>
          </w:tcPr>
          <w:p w:rsidR="00720771" w:rsidRPr="00B465F4" w:rsidRDefault="00720771">
            <w:pPr>
              <w:pStyle w:val="BodyText2"/>
              <w:jc w:val="center"/>
              <w:rPr>
                <w:rFonts w:cs="Arial"/>
                <w:b/>
                <w:bCs/>
                <w:sz w:val="20"/>
              </w:rPr>
            </w:pPr>
            <w:r w:rsidRPr="00B465F4">
              <w:rPr>
                <w:rFonts w:cs="Arial"/>
                <w:b/>
                <w:bCs/>
                <w:sz w:val="20"/>
              </w:rPr>
              <w:t>KNOWLEDGE</w:t>
            </w:r>
          </w:p>
        </w:tc>
        <w:tc>
          <w:tcPr>
            <w:tcW w:w="3685" w:type="dxa"/>
            <w:shd w:val="clear" w:color="auto" w:fill="EEECE1" w:themeFill="background2"/>
          </w:tcPr>
          <w:p w:rsidR="00720771" w:rsidRPr="00B465F4" w:rsidRDefault="00720771">
            <w:pPr>
              <w:pStyle w:val="BodyText2"/>
              <w:jc w:val="center"/>
              <w:rPr>
                <w:rFonts w:cs="Arial"/>
                <w:b/>
                <w:bCs/>
                <w:sz w:val="20"/>
              </w:rPr>
            </w:pPr>
            <w:r w:rsidRPr="00B465F4">
              <w:rPr>
                <w:rFonts w:cs="Arial"/>
                <w:b/>
                <w:bCs/>
                <w:sz w:val="20"/>
              </w:rPr>
              <w:t>SKILLS</w:t>
            </w:r>
          </w:p>
        </w:tc>
        <w:tc>
          <w:tcPr>
            <w:tcW w:w="4111" w:type="dxa"/>
            <w:shd w:val="clear" w:color="auto" w:fill="EEECE1" w:themeFill="background2"/>
          </w:tcPr>
          <w:p w:rsidR="00720771" w:rsidRPr="00B465F4" w:rsidRDefault="00720771">
            <w:pPr>
              <w:pStyle w:val="BodyText2"/>
              <w:jc w:val="center"/>
              <w:rPr>
                <w:rFonts w:cs="Arial"/>
                <w:b/>
                <w:bCs/>
                <w:sz w:val="20"/>
              </w:rPr>
            </w:pPr>
            <w:r w:rsidRPr="00B465F4">
              <w:rPr>
                <w:rFonts w:cs="Arial"/>
                <w:b/>
                <w:bCs/>
                <w:sz w:val="20"/>
              </w:rPr>
              <w:t>BEHAVIOUR</w:t>
            </w:r>
          </w:p>
        </w:tc>
      </w:tr>
      <w:tr w:rsidR="00AB70CF" w:rsidRPr="00B465F4">
        <w:trPr>
          <w:cantSplit/>
          <w:trHeight w:val="1908"/>
        </w:trPr>
        <w:tc>
          <w:tcPr>
            <w:tcW w:w="2694" w:type="dxa"/>
          </w:tcPr>
          <w:p w:rsidR="00320457" w:rsidRDefault="003F4F3B" w:rsidP="00320457">
            <w:pPr>
              <w:pStyle w:val="BodyText3"/>
              <w:widowControl w:val="0"/>
              <w:numPr>
                <w:ilvl w:val="0"/>
                <w:numId w:val="13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Basic knowledge and application of ISO 14000 and ISO 9001</w:t>
            </w:r>
          </w:p>
          <w:p w:rsidR="00537B76" w:rsidRDefault="00537B76" w:rsidP="00320457">
            <w:pPr>
              <w:pStyle w:val="BodyText3"/>
              <w:widowControl w:val="0"/>
              <w:numPr>
                <w:ilvl w:val="0"/>
                <w:numId w:val="13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Basic Chemistry</w:t>
            </w:r>
          </w:p>
          <w:p w:rsidR="00537B76" w:rsidRDefault="00537B76" w:rsidP="00320457">
            <w:pPr>
              <w:pStyle w:val="BodyText3"/>
              <w:widowControl w:val="0"/>
              <w:numPr>
                <w:ilvl w:val="0"/>
                <w:numId w:val="13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Scientific Knowledge</w:t>
            </w:r>
          </w:p>
          <w:p w:rsidR="00537B76" w:rsidRDefault="00537B76" w:rsidP="00320457">
            <w:pPr>
              <w:pStyle w:val="BodyText3"/>
              <w:widowControl w:val="0"/>
              <w:numPr>
                <w:ilvl w:val="0"/>
                <w:numId w:val="13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Basic knowledge of OHS Act and its Application</w:t>
            </w:r>
          </w:p>
          <w:p w:rsidR="00537B76" w:rsidRPr="00B465F4" w:rsidRDefault="00537B76" w:rsidP="001F7D0D">
            <w:pPr>
              <w:pStyle w:val="BodyText3"/>
              <w:widowControl w:val="0"/>
              <w:ind w:left="360"/>
              <w:jc w:val="left"/>
              <w:rPr>
                <w:rFonts w:cs="Arial"/>
                <w:sz w:val="20"/>
              </w:rPr>
            </w:pPr>
          </w:p>
          <w:p w:rsidR="00660669" w:rsidRPr="00B465F4" w:rsidRDefault="00660669" w:rsidP="00320457">
            <w:pPr>
              <w:pStyle w:val="BodyText3"/>
              <w:widowControl w:val="0"/>
              <w:ind w:left="360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 xml:space="preserve">         </w:t>
            </w:r>
          </w:p>
          <w:p w:rsidR="00AB70CF" w:rsidRPr="00B465F4" w:rsidRDefault="00AB70CF" w:rsidP="00660669">
            <w:pPr>
              <w:pStyle w:val="BodyText3"/>
              <w:widowControl w:val="0"/>
              <w:ind w:left="318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685" w:type="dxa"/>
          </w:tcPr>
          <w:p w:rsidR="00320457" w:rsidRDefault="00660669" w:rsidP="00537B76">
            <w:pPr>
              <w:pStyle w:val="BodyText3"/>
              <w:widowControl w:val="0"/>
              <w:numPr>
                <w:ilvl w:val="0"/>
                <w:numId w:val="14"/>
              </w:numPr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color w:val="000000"/>
                <w:sz w:val="20"/>
              </w:rPr>
              <w:t xml:space="preserve">  </w:t>
            </w:r>
            <w:r w:rsidR="00537B76">
              <w:rPr>
                <w:rFonts w:cs="Arial"/>
                <w:sz w:val="20"/>
              </w:rPr>
              <w:t>Communication Skills (Verbal and Written)</w:t>
            </w:r>
          </w:p>
          <w:p w:rsidR="00537B76" w:rsidRDefault="00537B76" w:rsidP="00537B76">
            <w:pPr>
              <w:pStyle w:val="BodyText3"/>
              <w:widowControl w:val="0"/>
              <w:numPr>
                <w:ilvl w:val="0"/>
                <w:numId w:val="1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Analytical Skills</w:t>
            </w:r>
            <w:r w:rsidR="001F7D0D">
              <w:rPr>
                <w:rFonts w:cs="Arial"/>
                <w:sz w:val="20"/>
              </w:rPr>
              <w:t xml:space="preserve"> to do fault finding and problem solving </w:t>
            </w:r>
          </w:p>
          <w:p w:rsidR="00733617" w:rsidRDefault="00733617" w:rsidP="00537B76">
            <w:pPr>
              <w:pStyle w:val="BodyText3"/>
              <w:widowControl w:val="0"/>
              <w:numPr>
                <w:ilvl w:val="0"/>
                <w:numId w:val="1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Operation of H.V. and LV electrical equipment and large units</w:t>
            </w:r>
          </w:p>
          <w:p w:rsidR="001F7D0D" w:rsidRPr="00B465F4" w:rsidRDefault="001F7D0D" w:rsidP="00537B76">
            <w:pPr>
              <w:pStyle w:val="BodyText3"/>
              <w:widowControl w:val="0"/>
              <w:numPr>
                <w:ilvl w:val="0"/>
                <w:numId w:val="14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Administrative Skills </w:t>
            </w:r>
          </w:p>
          <w:p w:rsidR="00660669" w:rsidRPr="00B465F4" w:rsidRDefault="00660669" w:rsidP="00320457">
            <w:pPr>
              <w:pStyle w:val="BodyText3"/>
              <w:widowControl w:val="0"/>
              <w:ind w:left="317"/>
              <w:jc w:val="left"/>
              <w:rPr>
                <w:rFonts w:cs="Arial"/>
                <w:color w:val="000000"/>
                <w:sz w:val="20"/>
              </w:rPr>
            </w:pPr>
            <w:r w:rsidRPr="00B465F4">
              <w:rPr>
                <w:rFonts w:cs="Arial"/>
                <w:color w:val="000000"/>
                <w:sz w:val="20"/>
              </w:rPr>
              <w:t xml:space="preserve">    </w:t>
            </w:r>
          </w:p>
          <w:p w:rsidR="00660669" w:rsidRPr="00B465F4" w:rsidRDefault="00660669" w:rsidP="00320457">
            <w:pPr>
              <w:pStyle w:val="BodyText3"/>
              <w:widowControl w:val="0"/>
              <w:ind w:left="317"/>
              <w:jc w:val="left"/>
              <w:rPr>
                <w:rFonts w:cs="Arial"/>
                <w:color w:val="000000"/>
                <w:sz w:val="20"/>
              </w:rPr>
            </w:pPr>
            <w:r w:rsidRPr="00B465F4">
              <w:rPr>
                <w:rFonts w:cs="Arial"/>
                <w:color w:val="000000"/>
                <w:sz w:val="20"/>
              </w:rPr>
              <w:t xml:space="preserve">    </w:t>
            </w:r>
          </w:p>
        </w:tc>
        <w:tc>
          <w:tcPr>
            <w:tcW w:w="4111" w:type="dxa"/>
          </w:tcPr>
          <w:p w:rsidR="00320457" w:rsidRPr="00B465F4" w:rsidRDefault="00660669" w:rsidP="00320457">
            <w:pPr>
              <w:pStyle w:val="BodyText3"/>
              <w:widowControl w:val="0"/>
              <w:numPr>
                <w:ilvl w:val="0"/>
                <w:numId w:val="15"/>
              </w:numPr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 xml:space="preserve">  </w:t>
            </w:r>
            <w:r w:rsidR="00320457" w:rsidRPr="00B465F4">
              <w:rPr>
                <w:rFonts w:cs="Arial"/>
                <w:sz w:val="20"/>
              </w:rPr>
              <w:t>Safety consciousness whilst ensuring plant reliability.</w:t>
            </w:r>
          </w:p>
          <w:p w:rsidR="00320457" w:rsidRPr="00B465F4" w:rsidRDefault="00320457" w:rsidP="00320457">
            <w:pPr>
              <w:pStyle w:val="BodyText3"/>
              <w:widowControl w:val="0"/>
              <w:numPr>
                <w:ilvl w:val="0"/>
                <w:numId w:val="15"/>
              </w:numPr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>Customer orientation.</w:t>
            </w:r>
          </w:p>
          <w:p w:rsidR="00320457" w:rsidRPr="00B465F4" w:rsidRDefault="00320457" w:rsidP="00320457">
            <w:pPr>
              <w:pStyle w:val="BodyText3"/>
              <w:widowControl w:val="0"/>
              <w:numPr>
                <w:ilvl w:val="0"/>
                <w:numId w:val="15"/>
              </w:numPr>
              <w:ind w:left="0" w:firstLine="0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>Self discipline</w:t>
            </w:r>
          </w:p>
          <w:p w:rsidR="00320457" w:rsidRPr="00B465F4" w:rsidRDefault="00320457" w:rsidP="00320457">
            <w:pPr>
              <w:pStyle w:val="BodyText3"/>
              <w:widowControl w:val="0"/>
              <w:numPr>
                <w:ilvl w:val="0"/>
                <w:numId w:val="15"/>
              </w:numPr>
              <w:ind w:left="0" w:firstLine="0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>Punctuality</w:t>
            </w:r>
          </w:p>
          <w:p w:rsidR="00320457" w:rsidRPr="00B465F4" w:rsidRDefault="00320457" w:rsidP="00320457">
            <w:pPr>
              <w:pStyle w:val="BodyText3"/>
              <w:widowControl w:val="0"/>
              <w:numPr>
                <w:ilvl w:val="0"/>
                <w:numId w:val="15"/>
              </w:numPr>
              <w:ind w:left="0" w:firstLine="0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>Speed</w:t>
            </w:r>
          </w:p>
          <w:p w:rsidR="00AB70CF" w:rsidRPr="00B465F4" w:rsidRDefault="00660669" w:rsidP="00320457">
            <w:pPr>
              <w:pStyle w:val="BodyText3"/>
              <w:widowControl w:val="0"/>
              <w:ind w:left="720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 xml:space="preserve"> </w:t>
            </w:r>
          </w:p>
          <w:p w:rsidR="00660669" w:rsidRPr="00B465F4" w:rsidRDefault="00660669" w:rsidP="00320457">
            <w:pPr>
              <w:pStyle w:val="BodyText3"/>
              <w:widowControl w:val="0"/>
              <w:ind w:left="720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 xml:space="preserve">   </w:t>
            </w:r>
          </w:p>
          <w:p w:rsidR="00660669" w:rsidRPr="00B465F4" w:rsidRDefault="00660669" w:rsidP="00320457">
            <w:pPr>
              <w:pStyle w:val="BodyText3"/>
              <w:widowControl w:val="0"/>
              <w:ind w:left="720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 xml:space="preserve">  </w:t>
            </w:r>
          </w:p>
          <w:p w:rsidR="00660669" w:rsidRPr="00B465F4" w:rsidRDefault="00320457" w:rsidP="00320457">
            <w:pPr>
              <w:pStyle w:val="BodyText3"/>
              <w:widowControl w:val="0"/>
              <w:ind w:left="720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 xml:space="preserve"> </w:t>
            </w:r>
            <w:r w:rsidR="00660669" w:rsidRPr="00B465F4">
              <w:rPr>
                <w:rFonts w:cs="Arial"/>
                <w:sz w:val="20"/>
              </w:rPr>
              <w:t xml:space="preserve"> </w:t>
            </w:r>
          </w:p>
          <w:p w:rsidR="00660669" w:rsidRPr="00B465F4" w:rsidRDefault="00660669" w:rsidP="00320457">
            <w:pPr>
              <w:pStyle w:val="BodyText3"/>
              <w:widowControl w:val="0"/>
              <w:ind w:left="360"/>
              <w:jc w:val="left"/>
              <w:rPr>
                <w:rFonts w:cs="Arial"/>
                <w:sz w:val="20"/>
              </w:rPr>
            </w:pPr>
            <w:r w:rsidRPr="00B465F4">
              <w:rPr>
                <w:rFonts w:cs="Arial"/>
                <w:sz w:val="20"/>
              </w:rPr>
              <w:t xml:space="preserve"> </w:t>
            </w:r>
          </w:p>
          <w:p w:rsidR="00660669" w:rsidRPr="00B465F4" w:rsidRDefault="00660669" w:rsidP="00320457">
            <w:pPr>
              <w:pStyle w:val="BodyText3"/>
              <w:widowControl w:val="0"/>
              <w:ind w:left="720"/>
              <w:jc w:val="left"/>
              <w:rPr>
                <w:rFonts w:cs="Arial"/>
                <w:sz w:val="20"/>
              </w:rPr>
            </w:pPr>
          </w:p>
        </w:tc>
      </w:tr>
    </w:tbl>
    <w:p w:rsidR="00904B9D" w:rsidRPr="00B465F4" w:rsidRDefault="00904B9D">
      <w:pPr>
        <w:pStyle w:val="BodyText2"/>
        <w:ind w:left="720"/>
        <w:jc w:val="center"/>
        <w:rPr>
          <w:rFonts w:cs="Arial"/>
          <w:sz w:val="20"/>
          <w:lang w:val="en-GB"/>
        </w:rPr>
      </w:pPr>
    </w:p>
    <w:p w:rsidR="000D0EA8" w:rsidRPr="00466C32" w:rsidRDefault="000D0EA8" w:rsidP="000D0EA8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66C32">
        <w:rPr>
          <w:rFonts w:ascii="Arial" w:hAnsi="Arial" w:cs="Arial"/>
          <w:b/>
          <w:sz w:val="22"/>
          <w:szCs w:val="22"/>
          <w:lang w:val="en-GB"/>
        </w:rPr>
        <w:t>In evaluating prospective applicants and making the final selection, preference will be given to</w:t>
      </w:r>
      <w:r>
        <w:rPr>
          <w:rFonts w:ascii="Arial" w:hAnsi="Arial" w:cs="Arial"/>
          <w:b/>
          <w:sz w:val="22"/>
          <w:szCs w:val="22"/>
          <w:lang w:val="en-GB"/>
        </w:rPr>
        <w:t xml:space="preserve"> Females and/or People with D</w:t>
      </w:r>
      <w:r w:rsidRPr="00466C32">
        <w:rPr>
          <w:rFonts w:ascii="Arial" w:hAnsi="Arial" w:cs="Arial"/>
          <w:b/>
          <w:sz w:val="22"/>
          <w:szCs w:val="22"/>
          <w:lang w:val="en-GB"/>
        </w:rPr>
        <w:t>isability to give effect to Rand Water’s Employment Equity Objectives.</w:t>
      </w:r>
    </w:p>
    <w:p w:rsidR="000D0EA8" w:rsidRDefault="000D0EA8" w:rsidP="000D0EA8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  <w:r w:rsidRPr="00DC41B7">
        <w:rPr>
          <w:rFonts w:cs="Arial"/>
          <w:b/>
          <w:bCs/>
          <w:sz w:val="22"/>
          <w:szCs w:val="22"/>
        </w:rPr>
        <w:t>Should you not receive correspondence from Rand Water within 30 days from the closing date, please accept that your application has been unsuccessful</w:t>
      </w:r>
      <w:r>
        <w:rPr>
          <w:rFonts w:cs="Arial"/>
          <w:b/>
          <w:bCs/>
          <w:sz w:val="22"/>
          <w:szCs w:val="22"/>
        </w:rPr>
        <w:t>.</w:t>
      </w:r>
    </w:p>
    <w:p w:rsidR="000D0EA8" w:rsidRPr="00DC41B7" w:rsidRDefault="000D0EA8" w:rsidP="000D0EA8">
      <w:pPr>
        <w:pStyle w:val="BodyText2"/>
        <w:ind w:firstLine="720"/>
        <w:jc w:val="center"/>
        <w:rPr>
          <w:rFonts w:cs="Arial"/>
          <w:b/>
          <w:bCs/>
          <w:sz w:val="22"/>
          <w:szCs w:val="22"/>
        </w:rPr>
      </w:pPr>
    </w:p>
    <w:p w:rsidR="000D0EA8" w:rsidRDefault="000D0EA8" w:rsidP="000D0EA8">
      <w:pPr>
        <w:pStyle w:val="BodyText2"/>
        <w:jc w:val="center"/>
        <w:rPr>
          <w:rFonts w:cs="Arial"/>
          <w:b/>
          <w:sz w:val="22"/>
          <w:szCs w:val="22"/>
          <w:lang w:val="en-ZA"/>
        </w:rPr>
      </w:pPr>
      <w:r w:rsidRPr="00DC41B7">
        <w:rPr>
          <w:rFonts w:cs="Arial"/>
          <w:b/>
          <w:sz w:val="22"/>
          <w:szCs w:val="22"/>
          <w:lang w:val="en-ZA"/>
        </w:rPr>
        <w:t xml:space="preserve">APPLICATIONS MUST BE SUBMITTED TO HUMAN RESOURCES – </w:t>
      </w:r>
      <w:r>
        <w:rPr>
          <w:rFonts w:cs="Arial"/>
          <w:b/>
          <w:sz w:val="22"/>
          <w:szCs w:val="22"/>
          <w:lang w:val="en-ZA"/>
        </w:rPr>
        <w:t>ZWARTKOPJES.</w:t>
      </w:r>
    </w:p>
    <w:p w:rsidR="005D49A9" w:rsidRDefault="000D0EA8" w:rsidP="005D49A9">
      <w:pPr>
        <w:snapToGrid w:val="0"/>
        <w:jc w:val="center"/>
        <w:rPr>
          <w:rFonts w:ascii="Arial" w:hAnsi="Arial" w:cs="Arial"/>
        </w:rPr>
      </w:pPr>
      <w:r w:rsidRPr="00AF6F56">
        <w:rPr>
          <w:rFonts w:ascii="Arial" w:hAnsi="Arial" w:cs="Arial"/>
          <w:b/>
          <w:bCs/>
          <w:sz w:val="22"/>
          <w:szCs w:val="22"/>
        </w:rPr>
        <w:t>Fax</w:t>
      </w:r>
      <w:r>
        <w:rPr>
          <w:rFonts w:ascii="Arial" w:hAnsi="Arial" w:cs="Arial"/>
          <w:b/>
          <w:bCs/>
          <w:sz w:val="22"/>
          <w:szCs w:val="22"/>
        </w:rPr>
        <w:t xml:space="preserve"> Number:</w:t>
      </w:r>
      <w:r w:rsidRPr="00AF6F56">
        <w:rPr>
          <w:rFonts w:ascii="Arial" w:hAnsi="Arial" w:cs="Arial"/>
          <w:b/>
          <w:bCs/>
          <w:sz w:val="22"/>
          <w:szCs w:val="22"/>
        </w:rPr>
        <w:t xml:space="preserve"> </w:t>
      </w:r>
      <w:r w:rsidR="005D49A9" w:rsidRPr="00D93C87">
        <w:rPr>
          <w:rFonts w:ascii="Arial" w:hAnsi="Arial" w:cs="Arial"/>
          <w:b/>
          <w:bCs/>
          <w:sz w:val="22"/>
          <w:szCs w:val="22"/>
        </w:rPr>
        <w:t>Fax:</w:t>
      </w:r>
      <w:r w:rsidR="005D49A9" w:rsidRPr="00BF35DF">
        <w:rPr>
          <w:rFonts w:ascii="Arial" w:hAnsi="Arial" w:cs="Arial"/>
          <w:b/>
          <w:bCs/>
          <w:sz w:val="22"/>
          <w:szCs w:val="22"/>
        </w:rPr>
        <w:t xml:space="preserve"> </w:t>
      </w:r>
      <w:r w:rsidR="005D49A9" w:rsidRPr="00BF35DF">
        <w:rPr>
          <w:rStyle w:val="Strong"/>
          <w:rFonts w:ascii="Arial" w:hAnsi="Arial" w:cs="Arial"/>
        </w:rPr>
        <w:t>0865552760</w:t>
      </w:r>
      <w:r w:rsidR="005D49A9" w:rsidRPr="00BF35DF">
        <w:rPr>
          <w:rFonts w:ascii="Arial" w:hAnsi="Arial" w:cs="Arial"/>
        </w:rPr>
        <w:t xml:space="preserve"> </w:t>
      </w:r>
    </w:p>
    <w:p w:rsidR="000D0EA8" w:rsidRPr="00AF6F56" w:rsidRDefault="00E44922" w:rsidP="000D0EA8">
      <w:pPr>
        <w:snapToGri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E-mail: </w:t>
      </w:r>
      <w:r w:rsidRPr="00620A55">
        <w:rPr>
          <w:rFonts w:ascii="Arial" w:hAnsi="Arial" w:cs="Arial"/>
          <w:b/>
          <w:lang w:val="pt-BR"/>
        </w:rPr>
        <w:t>zk recruit@randwater.co.za</w:t>
      </w:r>
    </w:p>
    <w:p w:rsidR="000D0EA8" w:rsidRPr="00AF6F56" w:rsidRDefault="000D0EA8" w:rsidP="000D0EA8">
      <w:pPr>
        <w:pStyle w:val="Heading2"/>
        <w:rPr>
          <w:rFonts w:cs="Arial"/>
          <w:iCs/>
          <w:sz w:val="22"/>
          <w:szCs w:val="22"/>
        </w:rPr>
      </w:pPr>
      <w:r w:rsidRPr="00AF6F56">
        <w:rPr>
          <w:rFonts w:cs="Arial"/>
          <w:sz w:val="22"/>
          <w:szCs w:val="22"/>
        </w:rPr>
        <w:t>CLOSING DATE:</w:t>
      </w:r>
      <w:r>
        <w:rPr>
          <w:rFonts w:cs="Arial"/>
          <w:iCs/>
          <w:sz w:val="22"/>
          <w:szCs w:val="22"/>
        </w:rPr>
        <w:t xml:space="preserve"> </w:t>
      </w:r>
      <w:r w:rsidR="000126A9">
        <w:rPr>
          <w:rFonts w:cs="Arial"/>
          <w:iCs/>
          <w:sz w:val="22"/>
          <w:szCs w:val="22"/>
        </w:rPr>
        <w:t>02 July</w:t>
      </w:r>
      <w:bookmarkStart w:id="0" w:name="_GoBack"/>
      <w:bookmarkEnd w:id="0"/>
      <w:r w:rsidR="00E44922">
        <w:rPr>
          <w:rFonts w:cs="Arial"/>
          <w:iCs/>
          <w:sz w:val="22"/>
          <w:szCs w:val="22"/>
        </w:rPr>
        <w:t xml:space="preserve"> 2013</w:t>
      </w:r>
    </w:p>
    <w:p w:rsidR="00744264" w:rsidRPr="00B465F4" w:rsidRDefault="00744264" w:rsidP="000D0EA8">
      <w:pPr>
        <w:jc w:val="center"/>
        <w:rPr>
          <w:rFonts w:cs="Arial"/>
          <w:b/>
          <w:lang w:val="en-ZA"/>
        </w:rPr>
      </w:pPr>
    </w:p>
    <w:sectPr w:rsidR="00744264" w:rsidRPr="00B465F4" w:rsidSect="00AD0B19">
      <w:footerReference w:type="even" r:id="rId8"/>
      <w:footerReference w:type="default" r:id="rId9"/>
      <w:pgSz w:w="11906" w:h="16838"/>
      <w:pgMar w:top="22" w:right="926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BC" w:rsidRDefault="001942BC">
      <w:r>
        <w:separator/>
      </w:r>
    </w:p>
  </w:endnote>
  <w:endnote w:type="continuationSeparator" w:id="0">
    <w:p w:rsidR="001942BC" w:rsidRDefault="0019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9716D5" w:rsidP="007F37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7E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7E24" w:rsidRDefault="00E37E24" w:rsidP="00B43F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24" w:rsidRDefault="00E37E24" w:rsidP="00B43F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BC" w:rsidRDefault="001942BC">
      <w:r>
        <w:separator/>
      </w:r>
    </w:p>
  </w:footnote>
  <w:footnote w:type="continuationSeparator" w:id="0">
    <w:p w:rsidR="001942BC" w:rsidRDefault="00194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450"/>
    <w:multiLevelType w:val="hybridMultilevel"/>
    <w:tmpl w:val="F9246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9504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A160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F92341"/>
    <w:multiLevelType w:val="hybridMultilevel"/>
    <w:tmpl w:val="439C2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404EA"/>
    <w:multiLevelType w:val="hybridMultilevel"/>
    <w:tmpl w:val="6E869B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01766E"/>
    <w:multiLevelType w:val="hybridMultilevel"/>
    <w:tmpl w:val="55F8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8BC1730"/>
    <w:multiLevelType w:val="hybridMultilevel"/>
    <w:tmpl w:val="7D906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F867B5"/>
    <w:multiLevelType w:val="hybridMultilevel"/>
    <w:tmpl w:val="66647A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B021F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DFB2215"/>
    <w:multiLevelType w:val="hybridMultilevel"/>
    <w:tmpl w:val="703E7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7F20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03157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84362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ECA5E50"/>
    <w:multiLevelType w:val="hybridMultilevel"/>
    <w:tmpl w:val="C92C2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D508F3"/>
    <w:multiLevelType w:val="hybridMultilevel"/>
    <w:tmpl w:val="08E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3"/>
  </w:num>
  <w:num w:numId="5">
    <w:abstractNumId w:val="3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14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AE7"/>
    <w:rsid w:val="00010D48"/>
    <w:rsid w:val="000126A9"/>
    <w:rsid w:val="00015B0A"/>
    <w:rsid w:val="000567C1"/>
    <w:rsid w:val="00064DD4"/>
    <w:rsid w:val="0007700A"/>
    <w:rsid w:val="0008232F"/>
    <w:rsid w:val="00091BB4"/>
    <w:rsid w:val="000D0EA8"/>
    <w:rsid w:val="000D23D2"/>
    <w:rsid w:val="00135775"/>
    <w:rsid w:val="00165525"/>
    <w:rsid w:val="00190099"/>
    <w:rsid w:val="001942BC"/>
    <w:rsid w:val="001A5CA4"/>
    <w:rsid w:val="001C6DEF"/>
    <w:rsid w:val="001F7D0D"/>
    <w:rsid w:val="00203915"/>
    <w:rsid w:val="00221DB0"/>
    <w:rsid w:val="002235D6"/>
    <w:rsid w:val="00227A5D"/>
    <w:rsid w:val="00275308"/>
    <w:rsid w:val="002C00B2"/>
    <w:rsid w:val="00310428"/>
    <w:rsid w:val="00320457"/>
    <w:rsid w:val="0037534F"/>
    <w:rsid w:val="00376F75"/>
    <w:rsid w:val="003E2C2B"/>
    <w:rsid w:val="003F4F3B"/>
    <w:rsid w:val="003F67AB"/>
    <w:rsid w:val="00454257"/>
    <w:rsid w:val="00461271"/>
    <w:rsid w:val="0046368A"/>
    <w:rsid w:val="004E3599"/>
    <w:rsid w:val="004F5A2A"/>
    <w:rsid w:val="00500CF3"/>
    <w:rsid w:val="005022A9"/>
    <w:rsid w:val="00537B76"/>
    <w:rsid w:val="005675AB"/>
    <w:rsid w:val="005A7DE0"/>
    <w:rsid w:val="005B744F"/>
    <w:rsid w:val="005C22DB"/>
    <w:rsid w:val="005C5FC8"/>
    <w:rsid w:val="005D49A9"/>
    <w:rsid w:val="005D6F36"/>
    <w:rsid w:val="00620A55"/>
    <w:rsid w:val="00635003"/>
    <w:rsid w:val="006445EF"/>
    <w:rsid w:val="0065462D"/>
    <w:rsid w:val="00660669"/>
    <w:rsid w:val="006C623E"/>
    <w:rsid w:val="006F7338"/>
    <w:rsid w:val="0071110D"/>
    <w:rsid w:val="00720771"/>
    <w:rsid w:val="00733617"/>
    <w:rsid w:val="00744264"/>
    <w:rsid w:val="00750257"/>
    <w:rsid w:val="00772EC0"/>
    <w:rsid w:val="007C3D36"/>
    <w:rsid w:val="007C52EE"/>
    <w:rsid w:val="007D508A"/>
    <w:rsid w:val="007E42DF"/>
    <w:rsid w:val="007F37F8"/>
    <w:rsid w:val="008002F0"/>
    <w:rsid w:val="00833D59"/>
    <w:rsid w:val="00840098"/>
    <w:rsid w:val="00865E75"/>
    <w:rsid w:val="00886816"/>
    <w:rsid w:val="008A10BC"/>
    <w:rsid w:val="008B6EF0"/>
    <w:rsid w:val="008E0670"/>
    <w:rsid w:val="008E3897"/>
    <w:rsid w:val="00904B9D"/>
    <w:rsid w:val="0092183B"/>
    <w:rsid w:val="00940907"/>
    <w:rsid w:val="009549C4"/>
    <w:rsid w:val="009716D5"/>
    <w:rsid w:val="00972DF2"/>
    <w:rsid w:val="009A5847"/>
    <w:rsid w:val="009B3334"/>
    <w:rsid w:val="009D16FB"/>
    <w:rsid w:val="009D7E16"/>
    <w:rsid w:val="009E4A97"/>
    <w:rsid w:val="00A24CFC"/>
    <w:rsid w:val="00A3620A"/>
    <w:rsid w:val="00A83002"/>
    <w:rsid w:val="00A97CE1"/>
    <w:rsid w:val="00AB1491"/>
    <w:rsid w:val="00AB70CF"/>
    <w:rsid w:val="00AC3BC9"/>
    <w:rsid w:val="00AD0B19"/>
    <w:rsid w:val="00AE36EE"/>
    <w:rsid w:val="00B43F1B"/>
    <w:rsid w:val="00B465F4"/>
    <w:rsid w:val="00B857D5"/>
    <w:rsid w:val="00B929FB"/>
    <w:rsid w:val="00B93317"/>
    <w:rsid w:val="00BE6C9D"/>
    <w:rsid w:val="00C07637"/>
    <w:rsid w:val="00C148A8"/>
    <w:rsid w:val="00C250B9"/>
    <w:rsid w:val="00C31AA0"/>
    <w:rsid w:val="00C84128"/>
    <w:rsid w:val="00CD77BB"/>
    <w:rsid w:val="00D155F2"/>
    <w:rsid w:val="00D84AC8"/>
    <w:rsid w:val="00DA0731"/>
    <w:rsid w:val="00DB53C8"/>
    <w:rsid w:val="00DC41B7"/>
    <w:rsid w:val="00DD20AD"/>
    <w:rsid w:val="00DE4AC4"/>
    <w:rsid w:val="00E23677"/>
    <w:rsid w:val="00E267DA"/>
    <w:rsid w:val="00E37E24"/>
    <w:rsid w:val="00E44922"/>
    <w:rsid w:val="00E53F0B"/>
    <w:rsid w:val="00E57C04"/>
    <w:rsid w:val="00E75CAC"/>
    <w:rsid w:val="00E85AEF"/>
    <w:rsid w:val="00E96AB1"/>
    <w:rsid w:val="00EF712A"/>
    <w:rsid w:val="00F227A2"/>
    <w:rsid w:val="00F30969"/>
    <w:rsid w:val="00F3674A"/>
    <w:rsid w:val="00FA0AE7"/>
    <w:rsid w:val="00FA5543"/>
    <w:rsid w:val="00FD045B"/>
    <w:rsid w:val="00FD5FB7"/>
    <w:rsid w:val="00FE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character" w:customStyle="1" w:styleId="Heading2Char">
    <w:name w:val="Heading 2 Char"/>
    <w:basedOn w:val="DefaultParagraphFont"/>
    <w:link w:val="Heading2"/>
    <w:rsid w:val="000D0EA8"/>
    <w:rPr>
      <w:rFonts w:ascii="Arial" w:hAnsi="Arial"/>
      <w:b/>
      <w:lang w:val="en-AU"/>
    </w:rPr>
  </w:style>
  <w:style w:type="character" w:styleId="Strong">
    <w:name w:val="Strong"/>
    <w:basedOn w:val="DefaultParagraphFont"/>
    <w:uiPriority w:val="22"/>
    <w:qFormat/>
    <w:rsid w:val="005D49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EF"/>
    <w:rPr>
      <w:lang w:val="en-AU"/>
    </w:rPr>
  </w:style>
  <w:style w:type="paragraph" w:styleId="Heading1">
    <w:name w:val="heading 1"/>
    <w:basedOn w:val="Normal"/>
    <w:next w:val="Normal"/>
    <w:qFormat/>
    <w:rsid w:val="001C6DEF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C6DEF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C6DEF"/>
    <w:pPr>
      <w:keepNext/>
      <w:tabs>
        <w:tab w:val="left" w:pos="-144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1C6DEF"/>
    <w:pPr>
      <w:keepNext/>
      <w:tabs>
        <w:tab w:val="left" w:pos="-720"/>
      </w:tabs>
      <w:ind w:left="360"/>
      <w:outlineLvl w:val="3"/>
    </w:pPr>
    <w:rPr>
      <w:sz w:val="26"/>
      <w:lang w:val="en-GB"/>
    </w:rPr>
  </w:style>
  <w:style w:type="paragraph" w:styleId="Heading5">
    <w:name w:val="heading 5"/>
    <w:basedOn w:val="Normal"/>
    <w:next w:val="Normal"/>
    <w:qFormat/>
    <w:rsid w:val="001C6DE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C6DEF"/>
    <w:pPr>
      <w:keepNext/>
      <w:tabs>
        <w:tab w:val="left" w:pos="-14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1C6DEF"/>
    <w:pPr>
      <w:keepNext/>
      <w:ind w:left="993" w:firstLine="141"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DEF"/>
    <w:pPr>
      <w:jc w:val="center"/>
    </w:pPr>
    <w:rPr>
      <w:rFonts w:ascii="Arial" w:hAnsi="Arial"/>
      <w:sz w:val="24"/>
    </w:rPr>
  </w:style>
  <w:style w:type="paragraph" w:styleId="BodyText2">
    <w:name w:val="Body Text 2"/>
    <w:basedOn w:val="Normal"/>
    <w:rsid w:val="001C6DEF"/>
    <w:pPr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1C6DEF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1C6DEF"/>
    <w:rPr>
      <w:color w:val="0000FF"/>
      <w:u w:val="single"/>
    </w:rPr>
  </w:style>
  <w:style w:type="paragraph" w:styleId="BodyText3">
    <w:name w:val="Body Text 3"/>
    <w:basedOn w:val="Normal"/>
    <w:rsid w:val="001C6DEF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1C6DEF"/>
    <w:pPr>
      <w:ind w:left="720"/>
    </w:pPr>
  </w:style>
  <w:style w:type="paragraph" w:styleId="Header">
    <w:name w:val="header"/>
    <w:basedOn w:val="Normal"/>
    <w:rsid w:val="001C6DEF"/>
    <w:pPr>
      <w:tabs>
        <w:tab w:val="center" w:pos="4153"/>
        <w:tab w:val="right" w:pos="8306"/>
      </w:tabs>
    </w:pPr>
    <w:rPr>
      <w:rFonts w:ascii="Comic Sans MS" w:hAnsi="Comic Sans MS"/>
      <w:sz w:val="22"/>
      <w:lang w:val="en-ZA"/>
    </w:rPr>
  </w:style>
  <w:style w:type="paragraph" w:styleId="Footer">
    <w:name w:val="footer"/>
    <w:basedOn w:val="Normal"/>
    <w:rsid w:val="00B43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F1B"/>
  </w:style>
  <w:style w:type="paragraph" w:styleId="BalloonText">
    <w:name w:val="Balloon Text"/>
    <w:basedOn w:val="Normal"/>
    <w:link w:val="BalloonTextChar"/>
    <w:rsid w:val="004E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599"/>
    <w:rPr>
      <w:rFonts w:ascii="Tahoma" w:hAnsi="Tahoma" w:cs="Tahoma"/>
      <w:sz w:val="16"/>
      <w:szCs w:val="16"/>
      <w:lang w:val="en-AU"/>
    </w:rPr>
  </w:style>
  <w:style w:type="character" w:customStyle="1" w:styleId="Heading2Char">
    <w:name w:val="Heading 2 Char"/>
    <w:basedOn w:val="DefaultParagraphFont"/>
    <w:link w:val="Heading2"/>
    <w:rsid w:val="000D0EA8"/>
    <w:rPr>
      <w:rFonts w:ascii="Arial" w:hAnsi="Arial"/>
      <w:b/>
      <w:lang w:val="en-AU"/>
    </w:rPr>
  </w:style>
  <w:style w:type="character" w:styleId="Strong">
    <w:name w:val="Strong"/>
    <w:basedOn w:val="DefaultParagraphFont"/>
    <w:uiPriority w:val="22"/>
    <w:qFormat/>
    <w:rsid w:val="005D49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are invited from suitably qualified persons to fill the following vacancy in the Human Resources Division at Rietvlei:</vt:lpstr>
    </vt:vector>
  </TitlesOfParts>
  <Company>Rand Water</Company>
  <LinksUpToDate>false</LinksUpToDate>
  <CharactersWithSpaces>2558</CharactersWithSpaces>
  <SharedDoc>false</SharedDoc>
  <HLinks>
    <vt:vector size="6" baseType="variant"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mailto:recruit4@randwater.co.za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from suitably qualified persons to fill the following vacancy in the Human Resources Division at Rietvlei:</dc:title>
  <dc:creator>Randwater</dc:creator>
  <cp:lastModifiedBy> </cp:lastModifiedBy>
  <cp:revision>2</cp:revision>
  <cp:lastPrinted>2013-06-19T05:51:00Z</cp:lastPrinted>
  <dcterms:created xsi:type="dcterms:W3CDTF">2013-06-20T07:27:00Z</dcterms:created>
  <dcterms:modified xsi:type="dcterms:W3CDTF">2013-06-20T07:27:00Z</dcterms:modified>
</cp:coreProperties>
</file>