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D20C6" w14:textId="78AC721D" w:rsidR="009B5B08" w:rsidRPr="00BA6F8C" w:rsidRDefault="009B5B08" w:rsidP="00BA6F8C">
      <w:pPr>
        <w:jc w:val="center"/>
        <w:rPr>
          <w:rFonts w:ascii="黑体" w:eastAsia="黑体" w:hAnsi="黑体"/>
          <w:b/>
          <w:bCs/>
          <w:sz w:val="28"/>
          <w:szCs w:val="32"/>
        </w:rPr>
      </w:pPr>
      <w:r w:rsidRPr="00BA6F8C">
        <w:rPr>
          <w:rFonts w:ascii="黑体" w:eastAsia="黑体" w:hAnsi="黑体" w:hint="eastAsia"/>
          <w:b/>
          <w:bCs/>
          <w:sz w:val="28"/>
          <w:szCs w:val="32"/>
        </w:rPr>
        <w:t>祖氏大统一理论（试读内容）</w:t>
      </w:r>
    </w:p>
    <w:p w14:paraId="0AA2CAD5" w14:textId="34D9FC94" w:rsidR="009B5B08" w:rsidRDefault="009B5B08"/>
    <w:p w14:paraId="687AA70D" w14:textId="77777777" w:rsidR="00DD14A5" w:rsidRDefault="00DD14A5" w:rsidP="00DD14A5">
      <w:r>
        <w:rPr>
          <w:rFonts w:hint="eastAsia"/>
        </w:rPr>
        <w:t>美国大统一理论博客：https://gut3101.blogspot.com/</w:t>
      </w:r>
    </w:p>
    <w:p w14:paraId="44679BD4" w14:textId="77777777" w:rsidR="00DD14A5" w:rsidRDefault="00DD14A5" w:rsidP="00DD14A5">
      <w:pPr>
        <w:rPr>
          <w:rFonts w:hint="eastAsia"/>
        </w:rPr>
      </w:pPr>
      <w:r>
        <w:rPr>
          <w:rFonts w:hint="eastAsia"/>
        </w:rPr>
        <w:t>中国（大陆）大统一理论博客：https://zuzhengshi.lofter.com/</w:t>
      </w:r>
    </w:p>
    <w:p w14:paraId="29BB7AE1" w14:textId="1865DDA9" w:rsidR="00DD14A5" w:rsidRPr="00DD14A5" w:rsidRDefault="00DD14A5"/>
    <w:p w14:paraId="16F560A8" w14:textId="77777777" w:rsidR="00DD14A5" w:rsidRPr="00DD14A5" w:rsidRDefault="00DD14A5">
      <w:pPr>
        <w:rPr>
          <w:rFonts w:hint="eastAsia"/>
        </w:rPr>
      </w:pPr>
    </w:p>
    <w:p w14:paraId="5B1F8854" w14:textId="516D890F" w:rsidR="009B5B08" w:rsidRDefault="009B5B08">
      <w:r>
        <w:rPr>
          <w:rFonts w:hint="eastAsia"/>
        </w:rPr>
        <w:t>首先自我介绍一下，我叫祖正石，浙江省嘉兴市嘉善县人，2</w:t>
      </w:r>
      <w:r>
        <w:t>014</w:t>
      </w:r>
      <w:r>
        <w:rPr>
          <w:rFonts w:hint="eastAsia"/>
        </w:rPr>
        <w:t>年毕业于中国科学技术大学数学科学学院，拥有数学与应用数学学士学位。</w:t>
      </w:r>
    </w:p>
    <w:p w14:paraId="722FE03C" w14:textId="31BA4B32" w:rsidR="009B5B08" w:rsidRDefault="009B5B08"/>
    <w:p w14:paraId="52E37822" w14:textId="1E6AF665" w:rsidR="009B5B08" w:rsidRDefault="009B5B08">
      <w:r>
        <w:rPr>
          <w:rFonts w:hint="eastAsia"/>
        </w:rPr>
        <w:t>这次的大统一理论，是我从初中起就构思的一个理论（初中时的灵光闪现，后来逐渐汇聚成了一个能解释宇宙运行的理论）。我依稀记得，框架成形于本科期间大约2</w:t>
      </w:r>
      <w:r>
        <w:t>012</w:t>
      </w:r>
      <w:r>
        <w:rPr>
          <w:rFonts w:hint="eastAsia"/>
        </w:rPr>
        <w:t>年的电磁学考试（说来惭愧，本科期间我忙于谈恋爱，GPA只有不到2的水平）。2</w:t>
      </w:r>
      <w:r>
        <w:t>014</w:t>
      </w:r>
      <w:r>
        <w:rPr>
          <w:rFonts w:hint="eastAsia"/>
        </w:rPr>
        <w:t>年1</w:t>
      </w:r>
      <w:r>
        <w:t>1</w:t>
      </w:r>
      <w:r>
        <w:rPr>
          <w:rFonts w:hint="eastAsia"/>
        </w:rPr>
        <w:t>月，我远赴大韩民国进行韩语进修，走之前，我把框架内容发在我注册的中科大的博客里。韩国期间，遇到了很多日本人，发生了一些有趣的故事，在此暂且略过不谈。由于我读书真的是个学渣，韩国两个短学期后，我就回国了。回国后，父母在家乡给我买了房子，一闲就是4年。4年间，嘉善房价飞涨，我也因此受惠，为目前的日本留学深造计划积攒了初始资金。大约遭遇1</w:t>
      </w:r>
      <w:r>
        <w:t>0</w:t>
      </w:r>
      <w:r>
        <w:rPr>
          <w:rFonts w:hint="eastAsia"/>
        </w:rPr>
        <w:t>次投毒事件，我已打算开展法律诉讼。最近的一次就是昨天（2</w:t>
      </w:r>
      <w:r>
        <w:t>020</w:t>
      </w:r>
      <w:r>
        <w:rPr>
          <w:rFonts w:hint="eastAsia"/>
        </w:rPr>
        <w:t>年9月1</w:t>
      </w:r>
      <w:r>
        <w:t>0</w:t>
      </w:r>
      <w:r>
        <w:rPr>
          <w:rFonts w:hint="eastAsia"/>
        </w:rPr>
        <w:t>日）</w:t>
      </w:r>
      <w:r w:rsidR="00BA6F8C">
        <w:rPr>
          <w:rFonts w:hint="eastAsia"/>
        </w:rPr>
        <w:t>。</w:t>
      </w:r>
    </w:p>
    <w:p w14:paraId="087B4016" w14:textId="7B5632BA" w:rsidR="00BA6F8C" w:rsidRDefault="00BA6F8C"/>
    <w:p w14:paraId="34E50641" w14:textId="49A24D33" w:rsidR="00BA6F8C" w:rsidRDefault="00BA6F8C">
      <w:r>
        <w:rPr>
          <w:rFonts w:hint="eastAsia"/>
        </w:rPr>
        <w:t>本次的试读内容包括两个部分，量子计算机的证伪方法和可控核聚变的证伪方法。</w:t>
      </w:r>
    </w:p>
    <w:p w14:paraId="7278744B" w14:textId="12124820" w:rsidR="00BA6F8C" w:rsidRDefault="00BA6F8C"/>
    <w:p w14:paraId="6265B63C" w14:textId="3F0A835E" w:rsidR="00BA6F8C" w:rsidRDefault="00BA6F8C">
      <w:r>
        <w:rPr>
          <w:rFonts w:hint="eastAsia"/>
        </w:rPr>
        <w:t>秀尔算法分为传统计算部分和量子计算部分两部分，如果使用两台量子计算机分别执行秀尔算法的这两部分，有一种可能运行速度会加倍，还有一种可能运行速度会无限长，因为两台计算机之间的信息传输实在太困难了，简而言之，传统计算部分算法的信息无法输出输入到量子计算部分的算法。</w:t>
      </w:r>
    </w:p>
    <w:p w14:paraId="115E83FE" w14:textId="71FA6EC1" w:rsidR="00BA6F8C" w:rsidRDefault="00BA6F8C"/>
    <w:p w14:paraId="2F77C6E5" w14:textId="528BBF92" w:rsidR="00BA6F8C" w:rsidRDefault="00BA6F8C">
      <w:r>
        <w:rPr>
          <w:rFonts w:hint="eastAsia"/>
        </w:rPr>
        <w:t>以上是量子计算机的证伪方法，下面简单介绍可控核聚变的证伪方法。</w:t>
      </w:r>
    </w:p>
    <w:p w14:paraId="5641205A" w14:textId="446925BE" w:rsidR="00BA6F8C" w:rsidRDefault="00BA6F8C"/>
    <w:p w14:paraId="08F6C5EE" w14:textId="0CAEC54F" w:rsidR="00BA6F8C" w:rsidRDefault="00BA6F8C">
      <w:r>
        <w:rPr>
          <w:rFonts w:hint="eastAsia"/>
        </w:rPr>
        <w:t>从工程角度看，可控核聚变的实现方法只有托克马克和激光两种。托克马克显然不需要我多提及，缺少加温材料是人人能想明白的。激光核聚变的否定需要一定深度的宇宙学知识，特别是关于太阳的结构。我们把证明简要得压缩到如下：首先，太阳肯定是一个不发光不发热的黑色星体生成的，我们姑且称之为暗物质星体。既然太阳核聚变的起始条件是暗物质星体结构的崩</w:t>
      </w:r>
      <w:r w:rsidR="003F7F4D">
        <w:rPr>
          <w:rFonts w:hint="eastAsia"/>
        </w:rPr>
        <w:t>兮，那么，单单靠激光加热加压是无法使得可持续的可控核聚变发生的。综上所述，可控核聚变是不可能的。</w:t>
      </w:r>
    </w:p>
    <w:p w14:paraId="27D430C2" w14:textId="7B9F5CB7" w:rsidR="003F7F4D" w:rsidRDefault="003F7F4D"/>
    <w:p w14:paraId="2BB4DB3B" w14:textId="341F00E0" w:rsidR="00EA7918" w:rsidRDefault="00EA7918">
      <w:r>
        <w:rPr>
          <w:rFonts w:hint="eastAsia"/>
        </w:rPr>
        <w:t>如有不正之处，欢迎回信指出！（量子计算机证伪方法的部分，英文一发到维基百科就被屏蔽，很有可能就是特朗普指使的。）</w:t>
      </w:r>
    </w:p>
    <w:p w14:paraId="24715B7B" w14:textId="2BCF49D0" w:rsidR="001F3FB9" w:rsidRDefault="001F3FB9"/>
    <w:p w14:paraId="65B9D16D" w14:textId="77777777" w:rsidR="00EA7918" w:rsidRDefault="00EA7918"/>
    <w:p w14:paraId="6A383CB7" w14:textId="247FE3B5" w:rsidR="003F7F4D" w:rsidRDefault="003F7F4D" w:rsidP="003F7F4D">
      <w:pPr>
        <w:jc w:val="right"/>
      </w:pPr>
      <w:r>
        <w:rPr>
          <w:rFonts w:hint="eastAsia"/>
        </w:rPr>
        <w:t>祖正石</w:t>
      </w:r>
    </w:p>
    <w:p w14:paraId="594F6EB8" w14:textId="03786E0A" w:rsidR="003F7F4D" w:rsidRDefault="003F7F4D" w:rsidP="003F7F4D">
      <w:pPr>
        <w:jc w:val="right"/>
      </w:pPr>
      <w:r>
        <w:rPr>
          <w:rFonts w:hint="eastAsia"/>
        </w:rPr>
        <w:t>浙江省嘉兴市嘉善县临江景苑5</w:t>
      </w:r>
      <w:r>
        <w:t>0</w:t>
      </w:r>
      <w:r>
        <w:rPr>
          <w:rFonts w:hint="eastAsia"/>
        </w:rPr>
        <w:t>幢1单元3</w:t>
      </w:r>
      <w:r>
        <w:t>101</w:t>
      </w:r>
      <w:r>
        <w:rPr>
          <w:rFonts w:hint="eastAsia"/>
        </w:rPr>
        <w:t>室</w:t>
      </w:r>
    </w:p>
    <w:p w14:paraId="3E222A88" w14:textId="1997063F" w:rsidR="003F7F4D" w:rsidRDefault="003F7F4D" w:rsidP="003F7F4D">
      <w:pPr>
        <w:jc w:val="right"/>
      </w:pPr>
      <w:r>
        <w:t>2020年9月11日星期五</w:t>
      </w:r>
    </w:p>
    <w:sectPr w:rsidR="003F7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08"/>
    <w:rsid w:val="001F3FB9"/>
    <w:rsid w:val="003F7F4D"/>
    <w:rsid w:val="00456F90"/>
    <w:rsid w:val="00532523"/>
    <w:rsid w:val="009B5B08"/>
    <w:rsid w:val="00BA6F8C"/>
    <w:rsid w:val="00DD14A5"/>
    <w:rsid w:val="00EA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D3E5A"/>
  <w15:chartTrackingRefBased/>
  <w15:docId w15:val="{A82AAE46-0893-44F1-9AEF-9B984D1F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2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Zhengshi</dc:creator>
  <cp:keywords/>
  <dc:description/>
  <cp:lastModifiedBy>Zu Zhengshi</cp:lastModifiedBy>
  <cp:revision>11</cp:revision>
  <dcterms:created xsi:type="dcterms:W3CDTF">2020-09-11T06:09:00Z</dcterms:created>
  <dcterms:modified xsi:type="dcterms:W3CDTF">2020-09-14T01:56:00Z</dcterms:modified>
</cp:coreProperties>
</file>