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80" w:rsidRDefault="0072215D">
      <w:r>
        <w:t xml:space="preserve">This table just represents a sample of the computed intervals of three motes for three cases: </w:t>
      </w:r>
    </w:p>
    <w:p w:rsidR="0072215D" w:rsidRDefault="0072215D">
      <w:r>
        <w:t xml:space="preserve">Case 1: beacons were sent each 1 second </w:t>
      </w:r>
      <w:r w:rsidRPr="007C1E80">
        <w:t>(1024 ms)</w:t>
      </w:r>
    </w:p>
    <w:p w:rsidR="0072215D" w:rsidRDefault="0072215D" w:rsidP="0072215D">
      <w:r>
        <w:t xml:space="preserve">Case 2: beacons were sent each 2 second </w:t>
      </w:r>
      <w:r w:rsidRPr="007C1E80">
        <w:t>(2048 ms)</w:t>
      </w:r>
    </w:p>
    <w:p w:rsidR="0072215D" w:rsidRDefault="0072215D" w:rsidP="0064721B">
      <w:r>
        <w:t xml:space="preserve">Case 3: beacons were sent each 4 second </w:t>
      </w:r>
      <w:r w:rsidRPr="007C1E80">
        <w:t>(4096 ms</w:t>
      </w:r>
    </w:p>
    <w:tbl>
      <w:tblPr>
        <w:tblStyle w:val="TableGrid"/>
        <w:tblW w:w="0" w:type="auto"/>
        <w:tblLook w:val="04A0"/>
      </w:tblPr>
      <w:tblGrid>
        <w:gridCol w:w="959"/>
        <w:gridCol w:w="959"/>
        <w:gridCol w:w="959"/>
        <w:gridCol w:w="959"/>
        <w:gridCol w:w="959"/>
        <w:gridCol w:w="959"/>
        <w:gridCol w:w="959"/>
        <w:gridCol w:w="959"/>
        <w:gridCol w:w="959"/>
      </w:tblGrid>
      <w:tr w:rsidR="007C1E80" w:rsidRPr="007C1E80" w:rsidTr="007C1E80">
        <w:trPr>
          <w:trHeight w:val="300"/>
        </w:trPr>
        <w:tc>
          <w:tcPr>
            <w:tcW w:w="0" w:type="auto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2215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Case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2215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Case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2215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Case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7C1E80" w:rsidRPr="007C1E80" w:rsidTr="007C1E80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M2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M4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M2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M4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M2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M3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M4</w:t>
            </w:r>
          </w:p>
        </w:tc>
      </w:tr>
      <w:tr w:rsidR="007C1E80" w:rsidRPr="007C1E80" w:rsidTr="007C1E80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t2i+1 - t2i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t3i+1 - t3i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t4i+1 - t4i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t2i+1 - t2i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t3i+1 - t3i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t4i+1 - t4i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t2i+1 - t2i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t3i+1 - t3i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t4i+1 - t4i</w:t>
            </w:r>
          </w:p>
        </w:tc>
      </w:tr>
      <w:tr w:rsidR="007C1E80" w:rsidRPr="007C1E80" w:rsidTr="007C1E80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1026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1026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1028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2050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2050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2048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4098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4098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4098</w:t>
            </w:r>
          </w:p>
        </w:tc>
      </w:tr>
      <w:tr w:rsidR="007C1E80" w:rsidRPr="007C1E80" w:rsidTr="007C1E80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1017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1017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1017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2041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2043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4089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4089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4089</w:t>
            </w:r>
          </w:p>
        </w:tc>
      </w:tr>
      <w:tr w:rsidR="007C1E80" w:rsidRPr="007C1E80" w:rsidTr="007C1E80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1021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1021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1021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2045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2048</w:t>
            </w: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4093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4093</w:t>
            </w:r>
          </w:p>
        </w:tc>
        <w:tc>
          <w:tcPr>
            <w:tcW w:w="0" w:type="auto"/>
            <w:noWrap/>
            <w:vAlign w:val="center"/>
            <w:hideMark/>
          </w:tcPr>
          <w:p w:rsidR="007C1E80" w:rsidRPr="007C1E80" w:rsidRDefault="007C1E80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7C1E80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4093</w:t>
            </w:r>
          </w:p>
        </w:tc>
      </w:tr>
      <w:tr w:rsidR="0064721B" w:rsidRPr="007C1E80" w:rsidTr="007C1E80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right w:val="double" w:sz="4" w:space="0" w:color="auto"/>
            </w:tcBorders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64721B" w:rsidRPr="007C1E80" w:rsidRDefault="0064721B" w:rsidP="007C1E8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:rsidR="00AC7E3D" w:rsidRDefault="00AC7E3D"/>
    <w:tbl>
      <w:tblPr>
        <w:tblW w:w="0" w:type="auto"/>
        <w:jc w:val="center"/>
        <w:tblInd w:w="-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801"/>
        <w:gridCol w:w="576"/>
        <w:gridCol w:w="576"/>
        <w:gridCol w:w="801"/>
        <w:gridCol w:w="801"/>
        <w:gridCol w:w="801"/>
        <w:gridCol w:w="576"/>
        <w:gridCol w:w="801"/>
        <w:gridCol w:w="801"/>
      </w:tblGrid>
      <w:tr w:rsidR="0064721B" w:rsidRPr="00202E67" w:rsidTr="0064721B">
        <w:trPr>
          <w:trHeight w:val="300"/>
          <w:jc w:val="center"/>
        </w:trPr>
        <w:tc>
          <w:tcPr>
            <w:tcW w:w="2586" w:type="dxa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Case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Case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gridSpan w:val="3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Case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3</w:t>
            </w:r>
          </w:p>
        </w:tc>
      </w:tr>
      <w:tr w:rsidR="0064721B" w:rsidRPr="00202E67" w:rsidTr="0064721B">
        <w:trPr>
          <w:trHeight w:val="300"/>
          <w:jc w:val="center"/>
        </w:trPr>
        <w:tc>
          <w:tcPr>
            <w:tcW w:w="2586" w:type="dxa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M4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M2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M3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M4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M2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M3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M4</w:t>
            </w:r>
          </w:p>
        </w:tc>
      </w:tr>
      <w:tr w:rsidR="0064721B" w:rsidRPr="00202E67" w:rsidTr="0064721B">
        <w:trPr>
          <w:trHeight w:val="300"/>
          <w:jc w:val="center"/>
        </w:trPr>
        <w:tc>
          <w:tcPr>
            <w:tcW w:w="2586" w:type="dxa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STDEV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 xml:space="preserve"> of 80 sent beacons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4.38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4.23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4.25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4.29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4.02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3.93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4.20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4.26</w:t>
            </w:r>
          </w:p>
        </w:tc>
      </w:tr>
      <w:tr w:rsidR="0064721B" w:rsidRPr="00202E67" w:rsidTr="0064721B">
        <w:trPr>
          <w:trHeight w:val="300"/>
          <w:jc w:val="center"/>
        </w:trPr>
        <w:tc>
          <w:tcPr>
            <w:tcW w:w="2586" w:type="dxa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AVGERAGE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1024.09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1024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2047.93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2047.95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2047.98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4096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4096.03</w:t>
            </w:r>
          </w:p>
        </w:tc>
        <w:tc>
          <w:tcPr>
            <w:tcW w:w="0" w:type="auto"/>
            <w:vAlign w:val="center"/>
          </w:tcPr>
          <w:p w:rsidR="0064721B" w:rsidRPr="0064721B" w:rsidRDefault="0064721B" w:rsidP="006472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</w:pPr>
            <w:r w:rsidRPr="0064721B">
              <w:rPr>
                <w:rFonts w:eastAsia="Times New Roman" w:cs="Times New Roman"/>
                <w:b/>
                <w:bCs/>
                <w:sz w:val="18"/>
                <w:szCs w:val="18"/>
                <w:lang w:eastAsia="en-GB"/>
              </w:rPr>
              <w:t>4095.98</w:t>
            </w:r>
          </w:p>
        </w:tc>
      </w:tr>
    </w:tbl>
    <w:p w:rsidR="0064721B" w:rsidRDefault="0064721B"/>
    <w:sectPr w:rsidR="0064721B" w:rsidSect="00AC7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E80"/>
    <w:rsid w:val="00576180"/>
    <w:rsid w:val="00593C08"/>
    <w:rsid w:val="0064721B"/>
    <w:rsid w:val="0072215D"/>
    <w:rsid w:val="007C1E80"/>
    <w:rsid w:val="009B695F"/>
    <w:rsid w:val="00AC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80"/>
    <w:pPr>
      <w:spacing w:after="120"/>
    </w:pPr>
    <w:rPr>
      <w:rFonts w:ascii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a8917159</dc:creator>
  <cp:keywords/>
  <dc:description/>
  <cp:lastModifiedBy>a8917159</cp:lastModifiedBy>
  <cp:revision>1</cp:revision>
  <dcterms:created xsi:type="dcterms:W3CDTF">2010-11-02T18:00:00Z</dcterms:created>
  <dcterms:modified xsi:type="dcterms:W3CDTF">2010-11-02T18:39:00Z</dcterms:modified>
</cp:coreProperties>
</file>