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D7" w:rsidRPr="00F60727" w:rsidRDefault="00953C27" w:rsidP="009272F5">
      <w:pPr>
        <w:pStyle w:val="NoSpacing"/>
        <w:jc w:val="center"/>
        <w:rPr>
          <w:rFonts w:ascii="Arial" w:hAnsi="Arial" w:cs="Arial"/>
          <w:color w:val="000000" w:themeColor="text1"/>
          <w:sz w:val="20"/>
          <w:szCs w:val="20"/>
        </w:rPr>
      </w:pPr>
      <w:r w:rsidRPr="00F60727">
        <w:rPr>
          <w:rFonts w:ascii="Arial" w:hAnsi="Arial" w:cs="Arial"/>
          <w:noProof/>
          <w:color w:val="000000" w:themeColor="text1"/>
          <w:sz w:val="20"/>
          <w:szCs w:val="20"/>
        </w:rPr>
        <w:drawing>
          <wp:anchor distT="0" distB="0" distL="114300" distR="114300" simplePos="0" relativeHeight="251660800" behindDoc="0" locked="0" layoutInCell="1" allowOverlap="1">
            <wp:simplePos x="0" y="0"/>
            <wp:positionH relativeFrom="margin">
              <wp:posOffset>4638675</wp:posOffset>
            </wp:positionH>
            <wp:positionV relativeFrom="paragraph">
              <wp:posOffset>-571500</wp:posOffset>
            </wp:positionV>
            <wp:extent cx="2162175" cy="6381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warehousingspecialist.gif"/>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162175" cy="638175"/>
                    </a:xfrm>
                    <a:prstGeom prst="rect">
                      <a:avLst/>
                    </a:prstGeom>
                  </pic:spPr>
                </pic:pic>
              </a:graphicData>
            </a:graphic>
          </wp:anchor>
        </w:drawing>
      </w:r>
    </w:p>
    <w:p w:rsidR="00953C27" w:rsidRPr="00F60727" w:rsidRDefault="0058688B" w:rsidP="00953C27">
      <w:pPr>
        <w:pStyle w:val="NoSpacing"/>
        <w:rPr>
          <w:rFonts w:ascii="Arial" w:hAnsi="Arial" w:cs="Arial"/>
          <w:b/>
          <w:color w:val="000000" w:themeColor="text1"/>
          <w:sz w:val="20"/>
          <w:szCs w:val="20"/>
        </w:rPr>
      </w:pPr>
      <w:r>
        <w:rPr>
          <w:rFonts w:ascii="Arial" w:hAnsi="Arial" w:cs="Arial"/>
          <w:b/>
          <w:color w:val="000000" w:themeColor="text1"/>
          <w:sz w:val="20"/>
          <w:szCs w:val="20"/>
        </w:rPr>
        <w:t>Pranav</w:t>
      </w:r>
    </w:p>
    <w:p w:rsidR="00BF49EB" w:rsidRPr="00F60727" w:rsidRDefault="0058688B" w:rsidP="00953C27">
      <w:pPr>
        <w:pStyle w:val="NoSpacing"/>
        <w:rPr>
          <w:rFonts w:ascii="Arial" w:hAnsi="Arial" w:cs="Arial"/>
          <w:b/>
          <w:color w:val="000000" w:themeColor="text1"/>
          <w:sz w:val="20"/>
          <w:szCs w:val="20"/>
        </w:rPr>
      </w:pPr>
      <w:r>
        <w:rPr>
          <w:rFonts w:ascii="Arial" w:hAnsi="Arial" w:cs="Arial"/>
          <w:b/>
          <w:color w:val="000000" w:themeColor="text1"/>
          <w:sz w:val="20"/>
          <w:szCs w:val="20"/>
        </w:rPr>
        <w:t>267-820-9959</w:t>
      </w:r>
      <w:r w:rsidR="003002FE">
        <w:br/>
      </w:r>
      <w:r w:rsidR="003002FE" w:rsidRPr="003002FE">
        <w:rPr>
          <w:rFonts w:ascii="Arial" w:hAnsi="Arial" w:cs="Arial"/>
          <w:sz w:val="20"/>
          <w:szCs w:val="20"/>
          <w:shd w:val="clear" w:color="auto" w:fill="FFFFFF"/>
        </w:rPr>
        <w:t>pranav.sql.warehouse@gmail.com</w:t>
      </w:r>
    </w:p>
    <w:p w:rsidR="00C4128E" w:rsidRPr="00F60727" w:rsidRDefault="00953C27" w:rsidP="009272F5">
      <w:pPr>
        <w:pStyle w:val="NoSpacing"/>
        <w:jc w:val="center"/>
        <w:rPr>
          <w:rFonts w:ascii="Arial" w:hAnsi="Arial" w:cs="Arial"/>
          <w:b/>
          <w:color w:val="000000" w:themeColor="text1"/>
          <w:sz w:val="20"/>
          <w:szCs w:val="20"/>
        </w:rPr>
      </w:pPr>
      <w:r w:rsidRPr="00F60727">
        <w:rPr>
          <w:rFonts w:ascii="Arial" w:hAnsi="Arial" w:cs="Arial"/>
          <w:b/>
          <w:color w:val="000000" w:themeColor="text1"/>
          <w:sz w:val="20"/>
          <w:szCs w:val="20"/>
        </w:rPr>
        <w:t>--------------------------------------------------------------------------------------------------------------------------------------------</w:t>
      </w:r>
    </w:p>
    <w:p w:rsidR="00AE0F40" w:rsidRPr="00F60727" w:rsidRDefault="00AE0F40" w:rsidP="00953C27">
      <w:pPr>
        <w:pStyle w:val="NoSpacing"/>
        <w:tabs>
          <w:tab w:val="left" w:pos="4333"/>
        </w:tabs>
        <w:rPr>
          <w:rFonts w:ascii="Arial" w:hAnsi="Arial" w:cs="Arial"/>
          <w:b/>
          <w:color w:val="000000" w:themeColor="text1"/>
          <w:sz w:val="20"/>
          <w:szCs w:val="20"/>
        </w:rPr>
      </w:pPr>
      <w:r w:rsidRPr="00F60727">
        <w:rPr>
          <w:rFonts w:ascii="Arial" w:hAnsi="Arial" w:cs="Arial"/>
          <w:color w:val="000000" w:themeColor="text1"/>
          <w:sz w:val="20"/>
          <w:szCs w:val="20"/>
        </w:rPr>
        <w:t>Over</w:t>
      </w:r>
      <w:r w:rsidR="00D33683" w:rsidRPr="00F60727">
        <w:rPr>
          <w:rFonts w:ascii="Arial" w:hAnsi="Arial" w:cs="Arial"/>
          <w:b/>
          <w:color w:val="000000" w:themeColor="text1"/>
          <w:sz w:val="20"/>
          <w:szCs w:val="20"/>
        </w:rPr>
        <w:t xml:space="preserve"> 8</w:t>
      </w:r>
      <w:r w:rsidR="00044EA9">
        <w:rPr>
          <w:rFonts w:ascii="Arial" w:hAnsi="Arial" w:cs="Arial"/>
          <w:b/>
          <w:color w:val="000000" w:themeColor="text1"/>
          <w:sz w:val="20"/>
          <w:szCs w:val="20"/>
        </w:rPr>
        <w:t xml:space="preserve"> +</w:t>
      </w:r>
      <w:r w:rsidRPr="00F60727">
        <w:rPr>
          <w:rFonts w:ascii="Arial" w:hAnsi="Arial" w:cs="Arial"/>
          <w:color w:val="000000" w:themeColor="text1"/>
          <w:sz w:val="20"/>
          <w:szCs w:val="20"/>
        </w:rPr>
        <w:t xml:space="preserve">years of Experience in </w:t>
      </w:r>
      <w:r w:rsidRPr="00F60727">
        <w:rPr>
          <w:rFonts w:ascii="Arial" w:hAnsi="Arial" w:cs="Arial"/>
          <w:b/>
          <w:color w:val="000000" w:themeColor="text1"/>
          <w:sz w:val="20"/>
          <w:szCs w:val="20"/>
        </w:rPr>
        <w:t>Data Warehousing</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Business Intelligence</w:t>
      </w:r>
      <w:r w:rsidRPr="00F60727">
        <w:rPr>
          <w:rFonts w:ascii="Arial" w:hAnsi="Arial" w:cs="Arial"/>
          <w:color w:val="000000" w:themeColor="text1"/>
          <w:sz w:val="20"/>
          <w:szCs w:val="20"/>
        </w:rPr>
        <w:t xml:space="preserve"> applications </w:t>
      </w:r>
      <w:r w:rsidRPr="00F60727">
        <w:rPr>
          <w:rFonts w:ascii="Arial" w:hAnsi="Arial" w:cs="Arial"/>
          <w:b/>
          <w:color w:val="000000" w:themeColor="text1"/>
          <w:sz w:val="20"/>
          <w:szCs w:val="20"/>
        </w:rPr>
        <w:t>design</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development</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Maintenance</w:t>
      </w:r>
      <w:r w:rsidRPr="00F60727">
        <w:rPr>
          <w:rFonts w:ascii="Arial" w:hAnsi="Arial" w:cs="Arial"/>
          <w:color w:val="000000" w:themeColor="text1"/>
          <w:sz w:val="20"/>
          <w:szCs w:val="20"/>
        </w:rPr>
        <w:t xml:space="preserve"> of </w:t>
      </w:r>
      <w:r w:rsidRPr="00F60727">
        <w:rPr>
          <w:rFonts w:ascii="Arial" w:hAnsi="Arial" w:cs="Arial"/>
          <w:b/>
          <w:color w:val="000000" w:themeColor="text1"/>
          <w:sz w:val="20"/>
          <w:szCs w:val="20"/>
        </w:rPr>
        <w:t>Integration Services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SSIS</w:t>
      </w:r>
      <w:r w:rsidRPr="00F60727">
        <w:rPr>
          <w:rFonts w:ascii="Arial" w:hAnsi="Arial" w:cs="Arial"/>
          <w:color w:val="000000" w:themeColor="text1"/>
          <w:sz w:val="20"/>
          <w:szCs w:val="20"/>
        </w:rPr>
        <w:t xml:space="preserve">), SQL Server </w:t>
      </w:r>
      <w:r w:rsidRPr="00F60727">
        <w:rPr>
          <w:rFonts w:ascii="Arial" w:hAnsi="Arial" w:cs="Arial"/>
          <w:b/>
          <w:color w:val="000000" w:themeColor="text1"/>
          <w:sz w:val="20"/>
          <w:szCs w:val="20"/>
        </w:rPr>
        <w:t>Reporting Services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SSRS</w:t>
      </w:r>
      <w:r w:rsidRPr="00F60727">
        <w:rPr>
          <w:rFonts w:ascii="Arial" w:hAnsi="Arial" w:cs="Arial"/>
          <w:color w:val="000000" w:themeColor="text1"/>
          <w:sz w:val="20"/>
          <w:szCs w:val="20"/>
        </w:rPr>
        <w:t xml:space="preserve">), SQL Server </w:t>
      </w:r>
      <w:r w:rsidRPr="00F60727">
        <w:rPr>
          <w:rFonts w:ascii="Arial" w:hAnsi="Arial" w:cs="Arial"/>
          <w:b/>
          <w:color w:val="000000" w:themeColor="text1"/>
          <w:sz w:val="20"/>
          <w:szCs w:val="20"/>
        </w:rPr>
        <w:t>Analytical Services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SSAS</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 xml:space="preserve">Data Transformation Services (DTS). </w:t>
      </w:r>
      <w:r w:rsidRPr="00F60727">
        <w:rPr>
          <w:rFonts w:ascii="Arial" w:hAnsi="Arial" w:cs="Arial"/>
          <w:color w:val="000000" w:themeColor="text1"/>
          <w:sz w:val="20"/>
          <w:szCs w:val="20"/>
        </w:rPr>
        <w:t xml:space="preserve">Experience in </w:t>
      </w:r>
      <w:r w:rsidRPr="00F60727">
        <w:rPr>
          <w:rFonts w:ascii="Arial" w:hAnsi="Arial" w:cs="Arial"/>
          <w:b/>
          <w:color w:val="000000" w:themeColor="text1"/>
          <w:sz w:val="20"/>
          <w:szCs w:val="20"/>
        </w:rPr>
        <w:t>data analysis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 xml:space="preserve">design </w:t>
      </w:r>
      <w:r w:rsidRPr="00F60727">
        <w:rPr>
          <w:rFonts w:ascii="Arial" w:hAnsi="Arial" w:cs="Arial"/>
          <w:color w:val="000000" w:themeColor="text1"/>
          <w:sz w:val="20"/>
          <w:szCs w:val="20"/>
        </w:rPr>
        <w:t xml:space="preserve">and </w:t>
      </w:r>
      <w:r w:rsidRPr="00F60727">
        <w:rPr>
          <w:rFonts w:ascii="Arial" w:hAnsi="Arial" w:cs="Arial"/>
          <w:b/>
          <w:color w:val="000000" w:themeColor="text1"/>
          <w:sz w:val="20"/>
          <w:szCs w:val="20"/>
        </w:rPr>
        <w:t>development of databases</w:t>
      </w:r>
      <w:r w:rsidRPr="00F60727">
        <w:rPr>
          <w:rFonts w:ascii="Arial" w:hAnsi="Arial" w:cs="Arial"/>
          <w:color w:val="000000" w:themeColor="text1"/>
          <w:sz w:val="20"/>
          <w:szCs w:val="20"/>
        </w:rPr>
        <w:t xml:space="preserve"> for business applications in a client/server and data warehouse environments in </w:t>
      </w:r>
      <w:r w:rsidRPr="00F60727">
        <w:rPr>
          <w:rFonts w:ascii="Arial" w:hAnsi="Arial" w:cs="Arial"/>
          <w:b/>
          <w:color w:val="000000" w:themeColor="text1"/>
          <w:sz w:val="20"/>
          <w:szCs w:val="20"/>
        </w:rPr>
        <w:t>SQL 2000/2005/2008</w:t>
      </w:r>
      <w:r w:rsidR="00131F4E" w:rsidRPr="00F60727">
        <w:rPr>
          <w:rFonts w:ascii="Arial" w:hAnsi="Arial" w:cs="Arial"/>
          <w:b/>
          <w:color w:val="000000" w:themeColor="text1"/>
          <w:sz w:val="20"/>
          <w:szCs w:val="20"/>
        </w:rPr>
        <w:t>/2012</w:t>
      </w:r>
      <w:r w:rsidRPr="00F60727">
        <w:rPr>
          <w:rFonts w:ascii="Arial" w:hAnsi="Arial" w:cs="Arial"/>
          <w:b/>
          <w:color w:val="000000" w:themeColor="text1"/>
          <w:sz w:val="20"/>
          <w:szCs w:val="20"/>
        </w:rPr>
        <w:t>.</w:t>
      </w:r>
    </w:p>
    <w:p w:rsidR="006923CF" w:rsidRPr="00F60727" w:rsidRDefault="006923CF" w:rsidP="006B2D8B">
      <w:pPr>
        <w:widowControl w:val="0"/>
        <w:spacing w:after="0" w:line="240" w:lineRule="auto"/>
        <w:jc w:val="both"/>
        <w:rPr>
          <w:rFonts w:ascii="Arial" w:hAnsi="Arial" w:cs="Arial"/>
          <w:b/>
          <w:color w:val="000000" w:themeColor="text1"/>
          <w:sz w:val="20"/>
          <w:szCs w:val="20"/>
        </w:rPr>
      </w:pPr>
    </w:p>
    <w:p w:rsidR="00473B93" w:rsidRPr="00036A8F" w:rsidRDefault="00F726E9" w:rsidP="00473B93">
      <w:pPr>
        <w:pStyle w:val="NoSpacing"/>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Professional Summary</w:t>
      </w:r>
      <w:r w:rsidR="00A61057" w:rsidRPr="00F60727">
        <w:rPr>
          <w:rFonts w:ascii="Arial" w:hAnsi="Arial" w:cs="Arial"/>
          <w:b/>
          <w:color w:val="000000" w:themeColor="text1"/>
          <w:sz w:val="20"/>
          <w:szCs w:val="20"/>
          <w:u w:val="single"/>
        </w:rPr>
        <w:t>:</w:t>
      </w:r>
    </w:p>
    <w:p w:rsidR="007234BF" w:rsidRPr="00F60727" w:rsidRDefault="007234BF" w:rsidP="00D50EEF">
      <w:pPr>
        <w:pStyle w:val="ListParagraph"/>
        <w:widowControl w:val="0"/>
        <w:numPr>
          <w:ilvl w:val="0"/>
          <w:numId w:val="4"/>
        </w:numPr>
        <w:spacing w:after="0" w:line="240" w:lineRule="auto"/>
        <w:rPr>
          <w:color w:val="000000" w:themeColor="text1"/>
        </w:rPr>
      </w:pPr>
      <w:r w:rsidRPr="00F60727">
        <w:rPr>
          <w:color w:val="000000" w:themeColor="text1"/>
        </w:rPr>
        <w:t xml:space="preserve">Expert in all areas of </w:t>
      </w:r>
      <w:r w:rsidRPr="00F60727">
        <w:rPr>
          <w:b/>
          <w:bCs/>
          <w:color w:val="000000" w:themeColor="text1"/>
        </w:rPr>
        <w:t xml:space="preserve">SQL Server </w:t>
      </w:r>
      <w:r w:rsidRPr="00F60727">
        <w:rPr>
          <w:color w:val="000000" w:themeColor="text1"/>
        </w:rPr>
        <w:t xml:space="preserve">development including </w:t>
      </w:r>
      <w:r w:rsidRPr="00F60727">
        <w:rPr>
          <w:b/>
          <w:bCs/>
          <w:color w:val="000000" w:themeColor="text1"/>
        </w:rPr>
        <w:t>tables</w:t>
      </w:r>
      <w:r w:rsidRPr="00F60727">
        <w:rPr>
          <w:color w:val="000000" w:themeColor="text1"/>
        </w:rPr>
        <w:t xml:space="preserve">, </w:t>
      </w:r>
      <w:r w:rsidRPr="00F60727">
        <w:rPr>
          <w:b/>
          <w:bCs/>
          <w:color w:val="000000" w:themeColor="text1"/>
        </w:rPr>
        <w:t>user functions</w:t>
      </w:r>
      <w:r w:rsidRPr="00F60727">
        <w:rPr>
          <w:color w:val="000000" w:themeColor="text1"/>
        </w:rPr>
        <w:t xml:space="preserve">, </w:t>
      </w:r>
      <w:r w:rsidRPr="00F60727">
        <w:rPr>
          <w:b/>
          <w:bCs/>
          <w:color w:val="000000" w:themeColor="text1"/>
        </w:rPr>
        <w:t>views</w:t>
      </w:r>
      <w:r w:rsidRPr="00F60727">
        <w:rPr>
          <w:color w:val="000000" w:themeColor="text1"/>
        </w:rPr>
        <w:t xml:space="preserve">, </w:t>
      </w:r>
      <w:r w:rsidRPr="00F60727">
        <w:rPr>
          <w:b/>
          <w:bCs/>
          <w:color w:val="000000" w:themeColor="text1"/>
        </w:rPr>
        <w:t>indexes</w:t>
      </w:r>
      <w:r w:rsidRPr="00F60727">
        <w:rPr>
          <w:color w:val="000000" w:themeColor="text1"/>
        </w:rPr>
        <w:t xml:space="preserve">, </w:t>
      </w:r>
      <w:r w:rsidRPr="00F60727">
        <w:rPr>
          <w:b/>
          <w:bCs/>
          <w:color w:val="000000" w:themeColor="text1"/>
        </w:rPr>
        <w:t>Stored procedures</w:t>
      </w:r>
      <w:r w:rsidRPr="00F60727">
        <w:rPr>
          <w:color w:val="000000" w:themeColor="text1"/>
        </w:rPr>
        <w:t xml:space="preserve">, </w:t>
      </w:r>
      <w:r w:rsidRPr="00F60727">
        <w:rPr>
          <w:b/>
          <w:bCs/>
          <w:color w:val="000000" w:themeColor="text1"/>
        </w:rPr>
        <w:t>functions</w:t>
      </w:r>
      <w:r w:rsidRPr="00F60727">
        <w:rPr>
          <w:color w:val="000000" w:themeColor="text1"/>
        </w:rPr>
        <w:t xml:space="preserve">, </w:t>
      </w:r>
      <w:r w:rsidRPr="00F60727">
        <w:rPr>
          <w:b/>
          <w:bCs/>
          <w:color w:val="000000" w:themeColor="text1"/>
        </w:rPr>
        <w:t>triggers</w:t>
      </w:r>
      <w:r w:rsidRPr="00F60727">
        <w:rPr>
          <w:color w:val="000000" w:themeColor="text1"/>
        </w:rPr>
        <w:t xml:space="preserve">, </w:t>
      </w:r>
      <w:r w:rsidRPr="00F60727">
        <w:rPr>
          <w:b/>
          <w:bCs/>
          <w:color w:val="000000" w:themeColor="text1"/>
        </w:rPr>
        <w:t>clustering</w:t>
      </w:r>
      <w:r w:rsidR="00641E60" w:rsidRPr="00F60727">
        <w:rPr>
          <w:color w:val="000000" w:themeColor="text1"/>
        </w:rPr>
        <w:t>,</w:t>
      </w:r>
      <w:r w:rsidRPr="00F60727">
        <w:rPr>
          <w:color w:val="000000" w:themeColor="text1"/>
        </w:rPr>
        <w:t xml:space="preserve"> relational database models, </w:t>
      </w:r>
      <w:r w:rsidRPr="00F60727">
        <w:rPr>
          <w:b/>
          <w:bCs/>
          <w:color w:val="000000" w:themeColor="text1"/>
        </w:rPr>
        <w:t>data dictionaries</w:t>
      </w:r>
      <w:r w:rsidRPr="00F60727">
        <w:rPr>
          <w:color w:val="000000" w:themeColor="text1"/>
        </w:rPr>
        <w:t xml:space="preserve">, and </w:t>
      </w:r>
      <w:r w:rsidRPr="00F60727">
        <w:rPr>
          <w:b/>
          <w:bCs/>
          <w:color w:val="000000" w:themeColor="text1"/>
        </w:rPr>
        <w:t>data integrity.</w:t>
      </w:r>
    </w:p>
    <w:p w:rsidR="00A23ECF" w:rsidRPr="00F60727" w:rsidRDefault="00A23ECF" w:rsidP="00D50EEF">
      <w:pPr>
        <w:pStyle w:val="ListParagraph"/>
        <w:widowControl w:val="0"/>
        <w:numPr>
          <w:ilvl w:val="0"/>
          <w:numId w:val="4"/>
        </w:numPr>
        <w:spacing w:after="0" w:line="240" w:lineRule="auto"/>
        <w:rPr>
          <w:color w:val="000000" w:themeColor="text1"/>
        </w:rPr>
      </w:pPr>
      <w:r w:rsidRPr="00F60727">
        <w:rPr>
          <w:color w:val="000000" w:themeColor="text1"/>
        </w:rPr>
        <w:t xml:space="preserve">Experience in Interacting with Business users to analyze the </w:t>
      </w:r>
      <w:r w:rsidRPr="00F60727">
        <w:rPr>
          <w:b/>
          <w:color w:val="000000" w:themeColor="text1"/>
        </w:rPr>
        <w:t>business process</w:t>
      </w:r>
      <w:r w:rsidRPr="00F60727">
        <w:rPr>
          <w:color w:val="000000" w:themeColor="text1"/>
        </w:rPr>
        <w:t xml:space="preserve"> and </w:t>
      </w:r>
      <w:r w:rsidRPr="00F60727">
        <w:rPr>
          <w:b/>
          <w:color w:val="000000" w:themeColor="text1"/>
        </w:rPr>
        <w:t>trans</w:t>
      </w:r>
      <w:r w:rsidR="00641E60" w:rsidRPr="00F60727">
        <w:rPr>
          <w:b/>
          <w:color w:val="000000" w:themeColor="text1"/>
        </w:rPr>
        <w:t>forming requirements</w:t>
      </w:r>
      <w:r w:rsidRPr="00F60727">
        <w:rPr>
          <w:color w:val="000000" w:themeColor="text1"/>
        </w:rPr>
        <w:t xml:space="preserve">, performing </w:t>
      </w:r>
      <w:r w:rsidRPr="00F60727">
        <w:rPr>
          <w:b/>
          <w:bCs/>
          <w:color w:val="000000" w:themeColor="text1"/>
        </w:rPr>
        <w:t>ETL</w:t>
      </w:r>
      <w:r w:rsidRPr="00F60727">
        <w:rPr>
          <w:color w:val="000000" w:themeColor="text1"/>
        </w:rPr>
        <w:t xml:space="preserve">, </w:t>
      </w:r>
      <w:r w:rsidRPr="00F60727">
        <w:rPr>
          <w:b/>
          <w:bCs/>
          <w:color w:val="000000" w:themeColor="text1"/>
        </w:rPr>
        <w:t>documenting</w:t>
      </w:r>
      <w:r w:rsidRPr="00F60727">
        <w:rPr>
          <w:color w:val="000000" w:themeColor="text1"/>
        </w:rPr>
        <w:t xml:space="preserve"> and rolling out the deliverables.</w:t>
      </w:r>
    </w:p>
    <w:p w:rsidR="00A23ECF" w:rsidRPr="00F60727" w:rsidRDefault="00A23ECF" w:rsidP="00D50EEF">
      <w:pPr>
        <w:numPr>
          <w:ilvl w:val="0"/>
          <w:numId w:val="4"/>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Expertise in </w:t>
      </w:r>
      <w:r w:rsidRPr="00F60727">
        <w:rPr>
          <w:rFonts w:ascii="Arial" w:hAnsi="Arial" w:cs="Arial"/>
          <w:b/>
          <w:color w:val="000000" w:themeColor="text1"/>
          <w:sz w:val="20"/>
          <w:szCs w:val="20"/>
        </w:rPr>
        <w:t>Extract Transform Load (ETL)</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Data Transformation Services (DTS)</w:t>
      </w:r>
      <w:r w:rsidRPr="00F60727">
        <w:rPr>
          <w:rFonts w:ascii="Arial" w:hAnsi="Arial" w:cs="Arial"/>
          <w:color w:val="000000" w:themeColor="text1"/>
          <w:sz w:val="20"/>
          <w:szCs w:val="20"/>
        </w:rPr>
        <w:t>.</w:t>
      </w:r>
    </w:p>
    <w:p w:rsidR="00A23ECF" w:rsidRPr="00F60727" w:rsidRDefault="00A23ECF" w:rsidP="00D50EEF">
      <w:pPr>
        <w:pStyle w:val="ListParagraph"/>
        <w:widowControl w:val="0"/>
        <w:numPr>
          <w:ilvl w:val="0"/>
          <w:numId w:val="4"/>
        </w:numPr>
        <w:spacing w:after="0" w:line="240" w:lineRule="auto"/>
        <w:rPr>
          <w:b/>
          <w:color w:val="000000" w:themeColor="text1"/>
        </w:rPr>
      </w:pPr>
      <w:r w:rsidRPr="00F60727">
        <w:rPr>
          <w:color w:val="000000" w:themeColor="text1"/>
        </w:rPr>
        <w:t xml:space="preserve">Strong Experience in </w:t>
      </w:r>
      <w:r w:rsidRPr="00F60727">
        <w:rPr>
          <w:b/>
          <w:color w:val="000000" w:themeColor="text1"/>
        </w:rPr>
        <w:t>Creating</w:t>
      </w:r>
      <w:r w:rsidRPr="00F60727">
        <w:rPr>
          <w:color w:val="000000" w:themeColor="text1"/>
        </w:rPr>
        <w:t>,</w:t>
      </w:r>
      <w:r w:rsidRPr="00F60727">
        <w:rPr>
          <w:b/>
          <w:color w:val="000000" w:themeColor="text1"/>
        </w:rPr>
        <w:t xml:space="preserve"> Configuring</w:t>
      </w:r>
      <w:r w:rsidRPr="00F60727">
        <w:rPr>
          <w:color w:val="000000" w:themeColor="text1"/>
        </w:rPr>
        <w:t>,</w:t>
      </w:r>
      <w:r w:rsidRPr="00F60727">
        <w:rPr>
          <w:b/>
          <w:color w:val="000000" w:themeColor="text1"/>
        </w:rPr>
        <w:t xml:space="preserve"> Deploying </w:t>
      </w:r>
      <w:r w:rsidRPr="00F60727">
        <w:rPr>
          <w:color w:val="000000" w:themeColor="text1"/>
        </w:rPr>
        <w:t>and</w:t>
      </w:r>
      <w:r w:rsidRPr="00F60727">
        <w:rPr>
          <w:b/>
          <w:color w:val="000000" w:themeColor="text1"/>
        </w:rPr>
        <w:t xml:space="preserve"> Testing SSIS Packages</w:t>
      </w:r>
      <w:r w:rsidRPr="00F60727">
        <w:rPr>
          <w:color w:val="000000" w:themeColor="text1"/>
        </w:rPr>
        <w:t>.</w:t>
      </w:r>
    </w:p>
    <w:p w:rsidR="00A23ECF" w:rsidRPr="00F60727" w:rsidRDefault="00A23ECF" w:rsidP="00D50EEF">
      <w:pPr>
        <w:numPr>
          <w:ilvl w:val="0"/>
          <w:numId w:val="4"/>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Expertise in</w:t>
      </w:r>
      <w:r w:rsidRPr="00F60727">
        <w:rPr>
          <w:rFonts w:ascii="Arial" w:hAnsi="Arial" w:cs="Arial"/>
          <w:b/>
          <w:color w:val="000000" w:themeColor="text1"/>
          <w:sz w:val="20"/>
          <w:szCs w:val="20"/>
        </w:rPr>
        <w:t xml:space="preserve"> Extraction</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Transformation</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Loading</w:t>
      </w:r>
      <w:r w:rsidRPr="00F60727">
        <w:rPr>
          <w:rFonts w:ascii="Arial" w:hAnsi="Arial" w:cs="Arial"/>
          <w:color w:val="000000" w:themeColor="text1"/>
          <w:sz w:val="20"/>
          <w:szCs w:val="20"/>
        </w:rPr>
        <w:t xml:space="preserve"> data from </w:t>
      </w:r>
      <w:r w:rsidRPr="00F60727">
        <w:rPr>
          <w:rFonts w:ascii="Arial" w:hAnsi="Arial" w:cs="Arial"/>
          <w:b/>
          <w:color w:val="000000" w:themeColor="text1"/>
          <w:sz w:val="20"/>
          <w:szCs w:val="20"/>
        </w:rPr>
        <w:t>Oracle</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DB2</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AS400</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Teradata</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SQL Server</w:t>
      </w:r>
      <w:r w:rsidRPr="00F60727">
        <w:rPr>
          <w:rFonts w:ascii="Arial" w:hAnsi="Arial" w:cs="Arial"/>
          <w:color w:val="000000" w:themeColor="text1"/>
          <w:sz w:val="20"/>
          <w:szCs w:val="20"/>
        </w:rPr>
        <w:t>, Access, Exce</w:t>
      </w:r>
      <w:r w:rsidR="00A12CEB" w:rsidRPr="00F60727">
        <w:rPr>
          <w:rFonts w:ascii="Arial" w:hAnsi="Arial" w:cs="Arial"/>
          <w:color w:val="000000" w:themeColor="text1"/>
          <w:sz w:val="20"/>
          <w:szCs w:val="20"/>
        </w:rPr>
        <w:t xml:space="preserve">l, Flat Files and XML using </w:t>
      </w:r>
      <w:r w:rsidRPr="00F60727">
        <w:rPr>
          <w:rFonts w:ascii="Arial" w:hAnsi="Arial" w:cs="Arial"/>
          <w:b/>
          <w:color w:val="000000" w:themeColor="text1"/>
          <w:sz w:val="20"/>
          <w:szCs w:val="20"/>
        </w:rPr>
        <w:t>SSIS</w:t>
      </w:r>
      <w:r w:rsidRPr="00F60727">
        <w:rPr>
          <w:rFonts w:ascii="Arial" w:hAnsi="Arial" w:cs="Arial"/>
          <w:color w:val="000000" w:themeColor="text1"/>
          <w:sz w:val="20"/>
          <w:szCs w:val="20"/>
        </w:rPr>
        <w:t>.</w:t>
      </w:r>
    </w:p>
    <w:p w:rsidR="00F60727" w:rsidRPr="00F60727" w:rsidRDefault="00A23ECF" w:rsidP="00D50EEF">
      <w:pPr>
        <w:numPr>
          <w:ilvl w:val="0"/>
          <w:numId w:val="4"/>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Experience in data migration (using tools like </w:t>
      </w:r>
      <w:r w:rsidRPr="00F60727">
        <w:rPr>
          <w:rFonts w:ascii="Arial" w:hAnsi="Arial" w:cs="Arial"/>
          <w:b/>
          <w:color w:val="000000" w:themeColor="text1"/>
          <w:sz w:val="20"/>
          <w:szCs w:val="20"/>
        </w:rPr>
        <w:t>Bulk Insert</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DTEXEC</w:t>
      </w:r>
      <w:r w:rsidRPr="00F60727">
        <w:rPr>
          <w:rFonts w:ascii="Arial" w:hAnsi="Arial" w:cs="Arial"/>
          <w:color w:val="000000" w:themeColor="text1"/>
          <w:sz w:val="20"/>
          <w:szCs w:val="20"/>
        </w:rPr>
        <w:t xml:space="preserve"> and</w:t>
      </w:r>
      <w:r w:rsidRPr="00F60727">
        <w:rPr>
          <w:rFonts w:ascii="Arial" w:hAnsi="Arial" w:cs="Arial"/>
          <w:b/>
          <w:color w:val="000000" w:themeColor="text1"/>
          <w:sz w:val="20"/>
          <w:szCs w:val="20"/>
        </w:rPr>
        <w:t xml:space="preserve"> DTEXECUI</w:t>
      </w:r>
      <w:r w:rsidRPr="00F60727">
        <w:rPr>
          <w:rFonts w:ascii="Arial" w:hAnsi="Arial" w:cs="Arial"/>
          <w:color w:val="000000" w:themeColor="text1"/>
          <w:sz w:val="20"/>
          <w:szCs w:val="20"/>
        </w:rPr>
        <w:t xml:space="preserve">) between different homogeneous/heterogeneous systems and SQL Server. </w:t>
      </w:r>
    </w:p>
    <w:p w:rsidR="00F60727" w:rsidRPr="00F60727" w:rsidRDefault="00F60727" w:rsidP="00D50EEF">
      <w:pPr>
        <w:numPr>
          <w:ilvl w:val="0"/>
          <w:numId w:val="4"/>
        </w:numPr>
        <w:spacing w:after="0" w:line="240" w:lineRule="auto"/>
        <w:jc w:val="both"/>
        <w:rPr>
          <w:rFonts w:ascii="Arial" w:hAnsi="Arial" w:cs="Arial"/>
          <w:color w:val="000000" w:themeColor="text1"/>
          <w:sz w:val="20"/>
          <w:szCs w:val="20"/>
        </w:rPr>
      </w:pPr>
      <w:r w:rsidRPr="00F60727">
        <w:rPr>
          <w:rFonts w:ascii="Arial" w:eastAsia="Times New Roman" w:hAnsi="Arial" w:cs="Arial"/>
          <w:color w:val="000000" w:themeColor="text1"/>
          <w:sz w:val="20"/>
          <w:szCs w:val="20"/>
        </w:rPr>
        <w:t>Knowledge of risk management principles and practices.</w:t>
      </w:r>
    </w:p>
    <w:p w:rsidR="00A23ECF" w:rsidRPr="00F60727" w:rsidRDefault="00A23ECF" w:rsidP="00D50EEF">
      <w:pPr>
        <w:numPr>
          <w:ilvl w:val="0"/>
          <w:numId w:val="4"/>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Expertise in creating SQL server Reports using </w:t>
      </w:r>
      <w:r w:rsidRPr="00F60727">
        <w:rPr>
          <w:rFonts w:ascii="Arial" w:hAnsi="Arial" w:cs="Arial"/>
          <w:b/>
          <w:color w:val="000000" w:themeColor="text1"/>
          <w:sz w:val="20"/>
          <w:szCs w:val="20"/>
        </w:rPr>
        <w:t>SSRS 2005/2008</w:t>
      </w:r>
      <w:r w:rsidR="00952A8E" w:rsidRPr="00F60727">
        <w:rPr>
          <w:rFonts w:ascii="Arial" w:hAnsi="Arial" w:cs="Arial"/>
          <w:b/>
          <w:color w:val="000000" w:themeColor="text1"/>
          <w:sz w:val="20"/>
          <w:szCs w:val="20"/>
        </w:rPr>
        <w:t>/2012</w:t>
      </w:r>
      <w:r w:rsidRPr="00F60727">
        <w:rPr>
          <w:rFonts w:ascii="Arial" w:hAnsi="Arial" w:cs="Arial"/>
          <w:color w:val="000000" w:themeColor="text1"/>
          <w:sz w:val="20"/>
          <w:szCs w:val="20"/>
        </w:rPr>
        <w:t>.</w:t>
      </w:r>
    </w:p>
    <w:p w:rsidR="00A23ECF" w:rsidRPr="00F60727" w:rsidRDefault="00A23ECF" w:rsidP="00D50EEF">
      <w:pPr>
        <w:pStyle w:val="ListParagraph"/>
        <w:numPr>
          <w:ilvl w:val="0"/>
          <w:numId w:val="4"/>
        </w:numPr>
        <w:spacing w:after="0" w:line="240" w:lineRule="auto"/>
        <w:rPr>
          <w:color w:val="000000" w:themeColor="text1"/>
          <w:lang w:eastAsia="zh-CN"/>
        </w:rPr>
      </w:pPr>
      <w:r w:rsidRPr="00F60727">
        <w:rPr>
          <w:color w:val="000000" w:themeColor="text1"/>
        </w:rPr>
        <w:t xml:space="preserve">Expertise in creating </w:t>
      </w:r>
      <w:r w:rsidRPr="00F60727">
        <w:rPr>
          <w:b/>
          <w:color w:val="000000" w:themeColor="text1"/>
        </w:rPr>
        <w:t>ReportModels</w:t>
      </w:r>
      <w:r w:rsidRPr="00F60727">
        <w:rPr>
          <w:color w:val="000000" w:themeColor="text1"/>
        </w:rPr>
        <w:t xml:space="preserve"> for building </w:t>
      </w:r>
      <w:r w:rsidRPr="00F60727">
        <w:rPr>
          <w:b/>
          <w:color w:val="000000" w:themeColor="text1"/>
        </w:rPr>
        <w:t xml:space="preserve">Ad hoc </w:t>
      </w:r>
      <w:r w:rsidRPr="00F60727">
        <w:rPr>
          <w:color w:val="000000" w:themeColor="text1"/>
        </w:rPr>
        <w:t xml:space="preserve">reports using </w:t>
      </w:r>
      <w:r w:rsidRPr="00F60727">
        <w:rPr>
          <w:b/>
          <w:color w:val="000000" w:themeColor="text1"/>
        </w:rPr>
        <w:t>SSRS</w:t>
      </w:r>
      <w:r w:rsidRPr="00F60727">
        <w:rPr>
          <w:color w:val="000000" w:themeColor="text1"/>
        </w:rPr>
        <w:t>.</w:t>
      </w:r>
    </w:p>
    <w:p w:rsidR="00F60727" w:rsidRPr="00F60727" w:rsidRDefault="00F60727" w:rsidP="00D50EEF">
      <w:pPr>
        <w:pStyle w:val="ListParagraph"/>
        <w:numPr>
          <w:ilvl w:val="0"/>
          <w:numId w:val="4"/>
        </w:numPr>
        <w:spacing w:after="0" w:line="240" w:lineRule="auto"/>
        <w:rPr>
          <w:color w:val="000000" w:themeColor="text1"/>
          <w:lang w:eastAsia="zh-CN"/>
        </w:rPr>
      </w:pPr>
      <w:r w:rsidRPr="00F60727">
        <w:rPr>
          <w:color w:val="000000" w:themeColor="text1"/>
          <w:shd w:val="clear" w:color="auto" w:fill="FFFFFF"/>
        </w:rPr>
        <w:t>Hands-on development experience in .Net based Applications</w:t>
      </w:r>
    </w:p>
    <w:p w:rsidR="003241C3" w:rsidRPr="00F60727" w:rsidRDefault="003241C3" w:rsidP="00D50EEF">
      <w:pPr>
        <w:numPr>
          <w:ilvl w:val="0"/>
          <w:numId w:val="4"/>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Designed and implemented Parameterized and cascading parameterized reports using </w:t>
      </w:r>
      <w:r w:rsidRPr="00F60727">
        <w:rPr>
          <w:rFonts w:ascii="Arial" w:hAnsi="Arial" w:cs="Arial"/>
          <w:b/>
          <w:color w:val="000000" w:themeColor="text1"/>
          <w:sz w:val="20"/>
          <w:szCs w:val="20"/>
        </w:rPr>
        <w:t>SSRS.</w:t>
      </w:r>
    </w:p>
    <w:p w:rsidR="007B62F9" w:rsidRPr="00F60727" w:rsidRDefault="007B62F9" w:rsidP="00D50EEF">
      <w:pPr>
        <w:pStyle w:val="ListParagraph"/>
        <w:numPr>
          <w:ilvl w:val="0"/>
          <w:numId w:val="4"/>
        </w:numPr>
        <w:spacing w:after="120" w:line="240" w:lineRule="auto"/>
        <w:rPr>
          <w:color w:val="000000" w:themeColor="text1"/>
        </w:rPr>
      </w:pPr>
      <w:r w:rsidRPr="00F60727">
        <w:rPr>
          <w:color w:val="000000" w:themeColor="text1"/>
        </w:rPr>
        <w:t xml:space="preserve">Expertise in Database Administration operations like </w:t>
      </w:r>
      <w:r w:rsidRPr="00F60727">
        <w:rPr>
          <w:b/>
          <w:color w:val="000000" w:themeColor="text1"/>
        </w:rPr>
        <w:t>Backup</w:t>
      </w:r>
      <w:r w:rsidRPr="00F60727">
        <w:rPr>
          <w:color w:val="000000" w:themeColor="text1"/>
        </w:rPr>
        <w:t>,</w:t>
      </w:r>
      <w:r w:rsidRPr="00F60727">
        <w:rPr>
          <w:b/>
          <w:color w:val="000000" w:themeColor="text1"/>
        </w:rPr>
        <w:t xml:space="preserve"> Recovery</w:t>
      </w:r>
      <w:r w:rsidRPr="00F60727">
        <w:rPr>
          <w:color w:val="000000" w:themeColor="text1"/>
        </w:rPr>
        <w:t xml:space="preserve">, </w:t>
      </w:r>
      <w:r w:rsidRPr="00F60727">
        <w:rPr>
          <w:b/>
          <w:color w:val="000000" w:themeColor="text1"/>
        </w:rPr>
        <w:t>Replication</w:t>
      </w:r>
      <w:r w:rsidRPr="00F60727">
        <w:rPr>
          <w:color w:val="000000" w:themeColor="text1"/>
        </w:rPr>
        <w:t xml:space="preserve"> and using </w:t>
      </w:r>
      <w:r w:rsidRPr="00F60727">
        <w:rPr>
          <w:b/>
          <w:color w:val="000000" w:themeColor="text1"/>
        </w:rPr>
        <w:t xml:space="preserve">SQL Profiler </w:t>
      </w:r>
      <w:r w:rsidRPr="00F60727">
        <w:rPr>
          <w:color w:val="000000" w:themeColor="text1"/>
        </w:rPr>
        <w:t xml:space="preserve">and excellent knowledge of </w:t>
      </w:r>
      <w:r w:rsidRPr="00F60727">
        <w:rPr>
          <w:b/>
          <w:color w:val="000000" w:themeColor="text1"/>
        </w:rPr>
        <w:t>DDL</w:t>
      </w:r>
      <w:r w:rsidRPr="00F60727">
        <w:rPr>
          <w:color w:val="000000" w:themeColor="text1"/>
        </w:rPr>
        <w:t xml:space="preserve"> and </w:t>
      </w:r>
      <w:r w:rsidRPr="00F60727">
        <w:rPr>
          <w:b/>
          <w:color w:val="000000" w:themeColor="text1"/>
        </w:rPr>
        <w:t>DML</w:t>
      </w:r>
      <w:r w:rsidRPr="00F60727">
        <w:rPr>
          <w:color w:val="000000" w:themeColor="text1"/>
        </w:rPr>
        <w:t xml:space="preserve"> in </w:t>
      </w:r>
      <w:r w:rsidRPr="00F60727">
        <w:rPr>
          <w:b/>
          <w:color w:val="000000" w:themeColor="text1"/>
        </w:rPr>
        <w:t>T-SQL.</w:t>
      </w:r>
    </w:p>
    <w:p w:rsidR="007B62F9" w:rsidRPr="00F60727" w:rsidRDefault="007B62F9" w:rsidP="00D50EEF">
      <w:pPr>
        <w:pStyle w:val="ListParagraph"/>
        <w:numPr>
          <w:ilvl w:val="0"/>
          <w:numId w:val="4"/>
        </w:numPr>
        <w:spacing w:after="120" w:line="240" w:lineRule="auto"/>
        <w:rPr>
          <w:color w:val="000000" w:themeColor="text1"/>
        </w:rPr>
      </w:pPr>
      <w:r w:rsidRPr="00F60727">
        <w:rPr>
          <w:color w:val="000000" w:themeColor="text1"/>
        </w:rPr>
        <w:t xml:space="preserve">Experience in developing SSAS projects using </w:t>
      </w:r>
      <w:r w:rsidRPr="00F60727">
        <w:rPr>
          <w:b/>
          <w:color w:val="000000" w:themeColor="text1"/>
        </w:rPr>
        <w:t>MDX i</w:t>
      </w:r>
      <w:r w:rsidRPr="00F60727">
        <w:rPr>
          <w:color w:val="000000" w:themeColor="text1"/>
        </w:rPr>
        <w:t>n MSSQL Server 2005.</w:t>
      </w:r>
    </w:p>
    <w:p w:rsidR="003241C3" w:rsidRPr="00F60727" w:rsidRDefault="003241C3" w:rsidP="00D50EEF">
      <w:pPr>
        <w:pStyle w:val="ListParagraph"/>
        <w:numPr>
          <w:ilvl w:val="0"/>
          <w:numId w:val="4"/>
        </w:numPr>
        <w:spacing w:after="120" w:line="240" w:lineRule="auto"/>
        <w:rPr>
          <w:bCs/>
          <w:color w:val="000000" w:themeColor="text1"/>
        </w:rPr>
      </w:pPr>
      <w:r w:rsidRPr="00F60727">
        <w:rPr>
          <w:color w:val="000000" w:themeColor="text1"/>
        </w:rPr>
        <w:t xml:space="preserve">Experience in Designing, Building the Dimensions, cubes with start schema </w:t>
      </w:r>
      <w:r w:rsidR="00E070D2" w:rsidRPr="00F60727">
        <w:rPr>
          <w:color w:val="000000" w:themeColor="text1"/>
        </w:rPr>
        <w:t>using SQL Server Analysis Servic</w:t>
      </w:r>
      <w:r w:rsidRPr="00F60727">
        <w:rPr>
          <w:color w:val="000000" w:themeColor="text1"/>
        </w:rPr>
        <w:t>es (SSAS) for analyzing purpose.</w:t>
      </w:r>
      <w:bookmarkStart w:id="0" w:name="OLE_LINK1"/>
    </w:p>
    <w:p w:rsidR="00E070D2"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Created shared dimension tables, measures, hierarchies, levels, cubes and aggregations on MS OLAP/ Analysis Server (SSAS).</w:t>
      </w:r>
    </w:p>
    <w:p w:rsidR="00E070D2" w:rsidRPr="00F60727" w:rsidRDefault="00E070D2" w:rsidP="00D50EEF">
      <w:pPr>
        <w:pStyle w:val="ListParagraph"/>
        <w:numPr>
          <w:ilvl w:val="0"/>
          <w:numId w:val="4"/>
        </w:numPr>
        <w:spacing w:after="120" w:line="240" w:lineRule="auto"/>
        <w:rPr>
          <w:bCs/>
          <w:color w:val="000000" w:themeColor="text1"/>
        </w:rPr>
      </w:pPr>
      <w:r w:rsidRPr="00F60727">
        <w:rPr>
          <w:bCs/>
          <w:color w:val="000000" w:themeColor="text1"/>
        </w:rPr>
        <w:t xml:space="preserve">Enhancing </w:t>
      </w:r>
      <w:r w:rsidRPr="00F60727">
        <w:rPr>
          <w:b/>
          <w:bCs/>
          <w:color w:val="000000" w:themeColor="text1"/>
        </w:rPr>
        <w:t>performance using optimization techniques-normalization, indexing</w:t>
      </w:r>
      <w:r w:rsidRPr="00F60727">
        <w:rPr>
          <w:bCs/>
          <w:color w:val="000000" w:themeColor="text1"/>
        </w:rPr>
        <w:t xml:space="preserve"> and </w:t>
      </w:r>
      <w:r w:rsidRPr="00F60727">
        <w:rPr>
          <w:b/>
          <w:bCs/>
          <w:color w:val="000000" w:themeColor="text1"/>
        </w:rPr>
        <w:t>Transaction Isolation levels, monitoring logs</w:t>
      </w:r>
      <w:r w:rsidRPr="00F60727">
        <w:rPr>
          <w:bCs/>
          <w:color w:val="000000" w:themeColor="text1"/>
        </w:rPr>
        <w:t xml:space="preserve"> to ensure the completeness of batch processes, scripts and processes. Created </w:t>
      </w:r>
      <w:r w:rsidRPr="00F60727">
        <w:rPr>
          <w:b/>
          <w:bCs/>
          <w:color w:val="000000" w:themeColor="text1"/>
        </w:rPr>
        <w:t>Linked Servers</w:t>
      </w:r>
      <w:r w:rsidRPr="00F60727">
        <w:rPr>
          <w:bCs/>
          <w:color w:val="000000" w:themeColor="text1"/>
        </w:rPr>
        <w:t xml:space="preserve"> to connect OLE DB data sources and providers.</w:t>
      </w:r>
    </w:p>
    <w:p w:rsidR="003241C3"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Expert in implementing and planning Server Security and authentication, Database Normalization, designing and creating Indexes, Develop Queries and T-SQL Scripts in MS SQL.</w:t>
      </w:r>
    </w:p>
    <w:p w:rsidR="003241C3"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Skilled in Query Optimization, Performance tuning, and providing database security by creating users, permissions, and role-based access to data.</w:t>
      </w:r>
    </w:p>
    <w:p w:rsidR="003241C3"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Experience in creating XML files and XSD schema files.</w:t>
      </w:r>
    </w:p>
    <w:p w:rsidR="003241C3"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Developed reports using global variables, expressions and functions using SSRS.</w:t>
      </w:r>
    </w:p>
    <w:p w:rsidR="003241C3"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Excellent knowledge on Object Oriented Analysis and Design concepts.</w:t>
      </w:r>
    </w:p>
    <w:p w:rsidR="00052A45" w:rsidRPr="00F60727" w:rsidRDefault="003241C3" w:rsidP="00D50EEF">
      <w:pPr>
        <w:pStyle w:val="ListParagraph"/>
        <w:numPr>
          <w:ilvl w:val="0"/>
          <w:numId w:val="4"/>
        </w:numPr>
        <w:spacing w:after="120" w:line="240" w:lineRule="auto"/>
        <w:rPr>
          <w:bCs/>
          <w:color w:val="000000" w:themeColor="text1"/>
        </w:rPr>
      </w:pPr>
      <w:r w:rsidRPr="00F60727">
        <w:rPr>
          <w:bCs/>
          <w:color w:val="000000" w:themeColor="text1"/>
        </w:rPr>
        <w:t>Excellent time management and strong team player.</w:t>
      </w:r>
    </w:p>
    <w:p w:rsidR="00052A45" w:rsidRPr="00F60727" w:rsidRDefault="00052A45" w:rsidP="00D50EEF">
      <w:pPr>
        <w:pStyle w:val="ListParagraph"/>
        <w:numPr>
          <w:ilvl w:val="0"/>
          <w:numId w:val="4"/>
        </w:numPr>
        <w:spacing w:after="120" w:line="240" w:lineRule="auto"/>
        <w:rPr>
          <w:bCs/>
          <w:color w:val="000000" w:themeColor="text1"/>
        </w:rPr>
      </w:pPr>
      <w:r w:rsidRPr="00F60727">
        <w:rPr>
          <w:color w:val="000000" w:themeColor="text1"/>
        </w:rPr>
        <w:t xml:space="preserve">Expertise in Configuring and managing </w:t>
      </w:r>
      <w:r w:rsidRPr="00F60727">
        <w:rPr>
          <w:b/>
          <w:color w:val="000000" w:themeColor="text1"/>
        </w:rPr>
        <w:t>data sources, data source views, cubes, dimensions, mining structures, roles</w:t>
      </w:r>
      <w:r w:rsidRPr="00F60727">
        <w:rPr>
          <w:color w:val="000000" w:themeColor="text1"/>
        </w:rPr>
        <w:t xml:space="preserve"> and </w:t>
      </w:r>
      <w:r w:rsidRPr="00F60727">
        <w:rPr>
          <w:b/>
          <w:color w:val="000000" w:themeColor="text1"/>
        </w:rPr>
        <w:t>creating hierarchies</w:t>
      </w:r>
      <w:r w:rsidRPr="00F60727">
        <w:rPr>
          <w:color w:val="000000" w:themeColor="text1"/>
        </w:rPr>
        <w:t xml:space="preserve"> with </w:t>
      </w:r>
      <w:r w:rsidRPr="00F60727">
        <w:rPr>
          <w:b/>
          <w:bCs/>
          <w:color w:val="000000" w:themeColor="text1"/>
        </w:rPr>
        <w:t>SSAS</w:t>
      </w:r>
      <w:r w:rsidRPr="00F60727">
        <w:rPr>
          <w:bCs/>
          <w:color w:val="000000" w:themeColor="text1"/>
        </w:rPr>
        <w:t>.</w:t>
      </w:r>
    </w:p>
    <w:p w:rsidR="00052A45" w:rsidRPr="00F60727" w:rsidRDefault="00052A45" w:rsidP="00D50EEF">
      <w:pPr>
        <w:pStyle w:val="ListParagraph"/>
        <w:numPr>
          <w:ilvl w:val="0"/>
          <w:numId w:val="4"/>
        </w:numPr>
        <w:spacing w:after="120" w:line="240" w:lineRule="auto"/>
        <w:rPr>
          <w:bCs/>
          <w:color w:val="000000" w:themeColor="text1"/>
        </w:rPr>
      </w:pPr>
      <w:r w:rsidRPr="00F60727">
        <w:rPr>
          <w:color w:val="000000" w:themeColor="text1"/>
        </w:rPr>
        <w:t xml:space="preserve">Expertise in creating </w:t>
      </w:r>
      <w:r w:rsidRPr="00F60727">
        <w:rPr>
          <w:b/>
          <w:color w:val="000000" w:themeColor="text1"/>
        </w:rPr>
        <w:t>Cell Level Security</w:t>
      </w:r>
      <w:r w:rsidRPr="00F60727">
        <w:rPr>
          <w:color w:val="000000" w:themeColor="text1"/>
        </w:rPr>
        <w:t xml:space="preserve"> in cubes using </w:t>
      </w:r>
      <w:r w:rsidRPr="00F60727">
        <w:rPr>
          <w:b/>
          <w:color w:val="000000" w:themeColor="text1"/>
        </w:rPr>
        <w:t>SSAS</w:t>
      </w:r>
      <w:r w:rsidRPr="00F60727">
        <w:rPr>
          <w:color w:val="000000" w:themeColor="text1"/>
        </w:rPr>
        <w:t>.</w:t>
      </w:r>
    </w:p>
    <w:p w:rsidR="00052A45" w:rsidRPr="00F60727" w:rsidRDefault="00052A45" w:rsidP="00D50EEF">
      <w:pPr>
        <w:pStyle w:val="ListParagraph"/>
        <w:numPr>
          <w:ilvl w:val="0"/>
          <w:numId w:val="4"/>
        </w:numPr>
        <w:spacing w:after="120" w:line="240" w:lineRule="auto"/>
        <w:rPr>
          <w:bCs/>
          <w:color w:val="000000" w:themeColor="text1"/>
        </w:rPr>
      </w:pPr>
      <w:r w:rsidRPr="00F60727">
        <w:rPr>
          <w:color w:val="000000" w:themeColor="text1"/>
        </w:rPr>
        <w:t xml:space="preserve">Expertise in creating </w:t>
      </w:r>
      <w:r w:rsidRPr="00F60727">
        <w:rPr>
          <w:b/>
          <w:color w:val="000000" w:themeColor="text1"/>
        </w:rPr>
        <w:t>Perspectives</w:t>
      </w:r>
      <w:r w:rsidRPr="00F60727">
        <w:rPr>
          <w:color w:val="000000" w:themeColor="text1"/>
        </w:rPr>
        <w:t xml:space="preserve">, </w:t>
      </w:r>
      <w:r w:rsidRPr="00F60727">
        <w:rPr>
          <w:b/>
          <w:color w:val="000000" w:themeColor="text1"/>
        </w:rPr>
        <w:t>Partitions</w:t>
      </w:r>
      <w:r w:rsidRPr="00F60727">
        <w:rPr>
          <w:color w:val="000000" w:themeColor="text1"/>
        </w:rPr>
        <w:t xml:space="preserve"> and </w:t>
      </w:r>
      <w:r w:rsidRPr="00F60727">
        <w:rPr>
          <w:b/>
          <w:color w:val="000000" w:themeColor="text1"/>
        </w:rPr>
        <w:t>DesignAggregations</w:t>
      </w:r>
      <w:r w:rsidRPr="00F60727">
        <w:rPr>
          <w:color w:val="000000" w:themeColor="text1"/>
        </w:rPr>
        <w:t xml:space="preserve"> in cubes using </w:t>
      </w:r>
      <w:r w:rsidRPr="00F60727">
        <w:rPr>
          <w:b/>
          <w:color w:val="000000" w:themeColor="text1"/>
        </w:rPr>
        <w:t>SSAS</w:t>
      </w:r>
      <w:r w:rsidRPr="00F60727">
        <w:rPr>
          <w:color w:val="000000" w:themeColor="text1"/>
        </w:rPr>
        <w:t>.</w:t>
      </w:r>
      <w:bookmarkEnd w:id="0"/>
    </w:p>
    <w:p w:rsidR="00A10BA5" w:rsidRPr="00F60727" w:rsidRDefault="00A10BA5" w:rsidP="00D50EEF">
      <w:pPr>
        <w:numPr>
          <w:ilvl w:val="0"/>
          <w:numId w:val="4"/>
        </w:numPr>
        <w:spacing w:after="0" w:line="240" w:lineRule="auto"/>
        <w:jc w:val="both"/>
        <w:rPr>
          <w:rFonts w:ascii="Arial" w:hAnsi="Arial" w:cs="Arial"/>
          <w:color w:val="000000" w:themeColor="text1"/>
          <w:sz w:val="20"/>
          <w:szCs w:val="20"/>
        </w:rPr>
      </w:pPr>
      <w:r w:rsidRPr="00F60727">
        <w:rPr>
          <w:rStyle w:val="normalchar"/>
          <w:rFonts w:ascii="Arial" w:hAnsi="Arial" w:cs="Arial"/>
          <w:color w:val="000000" w:themeColor="text1"/>
          <w:sz w:val="20"/>
          <w:szCs w:val="20"/>
        </w:rPr>
        <w:t xml:space="preserve">Knowledge in designing and developing </w:t>
      </w:r>
      <w:r w:rsidRPr="00F60727">
        <w:rPr>
          <w:rStyle w:val="normalchar"/>
          <w:rFonts w:ascii="Arial" w:hAnsi="Arial" w:cs="Arial"/>
          <w:b/>
          <w:color w:val="000000" w:themeColor="text1"/>
          <w:sz w:val="20"/>
          <w:szCs w:val="20"/>
        </w:rPr>
        <w:t>Data Warehouses</w:t>
      </w:r>
      <w:r w:rsidRPr="00F60727">
        <w:rPr>
          <w:rStyle w:val="normalchar"/>
          <w:rFonts w:ascii="Arial" w:hAnsi="Arial" w:cs="Arial"/>
          <w:color w:val="000000" w:themeColor="text1"/>
          <w:sz w:val="20"/>
          <w:szCs w:val="20"/>
        </w:rPr>
        <w:t xml:space="preserve">, </w:t>
      </w:r>
      <w:r w:rsidRPr="00F60727">
        <w:rPr>
          <w:rStyle w:val="normalchar"/>
          <w:rFonts w:ascii="Arial" w:hAnsi="Arial" w:cs="Arial"/>
          <w:b/>
          <w:color w:val="000000" w:themeColor="text1"/>
          <w:sz w:val="20"/>
          <w:szCs w:val="20"/>
        </w:rPr>
        <w:t>Data marts</w:t>
      </w:r>
      <w:r w:rsidRPr="00F60727">
        <w:rPr>
          <w:rStyle w:val="normalchar"/>
          <w:rFonts w:ascii="Arial" w:hAnsi="Arial" w:cs="Arial"/>
          <w:color w:val="000000" w:themeColor="text1"/>
          <w:sz w:val="20"/>
          <w:szCs w:val="20"/>
        </w:rPr>
        <w:t xml:space="preserve"> and Business Intelligence using multi-dimensional models such as </w:t>
      </w:r>
      <w:r w:rsidRPr="00F60727">
        <w:rPr>
          <w:rStyle w:val="normalchar"/>
          <w:rFonts w:ascii="Arial" w:hAnsi="Arial" w:cs="Arial"/>
          <w:b/>
          <w:color w:val="000000" w:themeColor="text1"/>
          <w:sz w:val="20"/>
          <w:szCs w:val="20"/>
        </w:rPr>
        <w:t>Star Schemas</w:t>
      </w:r>
      <w:r w:rsidRPr="00F60727">
        <w:rPr>
          <w:rStyle w:val="normalchar"/>
          <w:rFonts w:ascii="Arial" w:hAnsi="Arial" w:cs="Arial"/>
          <w:color w:val="000000" w:themeColor="text1"/>
          <w:sz w:val="20"/>
          <w:szCs w:val="20"/>
        </w:rPr>
        <w:t xml:space="preserve"> and Snow </w:t>
      </w:r>
      <w:r w:rsidRPr="00F60727">
        <w:rPr>
          <w:rStyle w:val="normalchar"/>
          <w:rFonts w:ascii="Arial" w:hAnsi="Arial" w:cs="Arial"/>
          <w:b/>
          <w:color w:val="000000" w:themeColor="text1"/>
          <w:sz w:val="20"/>
          <w:szCs w:val="20"/>
        </w:rPr>
        <w:t>Flake Schema</w:t>
      </w:r>
      <w:r w:rsidRPr="00F60727">
        <w:rPr>
          <w:rStyle w:val="normalchar"/>
          <w:rFonts w:ascii="Arial" w:hAnsi="Arial" w:cs="Arial"/>
          <w:color w:val="000000" w:themeColor="text1"/>
          <w:sz w:val="20"/>
          <w:szCs w:val="20"/>
        </w:rPr>
        <w:t xml:space="preserve"> for developing Cubes using MDX.</w:t>
      </w:r>
    </w:p>
    <w:p w:rsidR="0015508F" w:rsidRPr="00F60727" w:rsidRDefault="0015508F" w:rsidP="00D61EC0">
      <w:pPr>
        <w:pStyle w:val="Standard"/>
        <w:tabs>
          <w:tab w:val="left" w:pos="180"/>
        </w:tabs>
        <w:ind w:right="-54"/>
        <w:jc w:val="both"/>
        <w:rPr>
          <w:rFonts w:ascii="Arial" w:eastAsia="Calibri" w:hAnsi="Arial" w:cs="Arial"/>
          <w:color w:val="000000" w:themeColor="text1"/>
          <w:sz w:val="20"/>
          <w:szCs w:val="20"/>
        </w:rPr>
      </w:pPr>
    </w:p>
    <w:p w:rsidR="0015508F" w:rsidRPr="00F60727" w:rsidRDefault="0015508F" w:rsidP="00A61057">
      <w:pPr>
        <w:pStyle w:val="NoSpacing"/>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Technical Skills</w:t>
      </w:r>
      <w:r w:rsidR="00A61057" w:rsidRPr="00F60727">
        <w:rPr>
          <w:rFonts w:ascii="Arial" w:hAnsi="Arial" w:cs="Arial"/>
          <w:b/>
          <w:color w:val="000000" w:themeColor="text1"/>
          <w:sz w:val="20"/>
          <w:szCs w:val="20"/>
          <w:u w:val="single"/>
        </w:rPr>
        <w:t>:</w:t>
      </w:r>
    </w:p>
    <w:p w:rsidR="0015508F" w:rsidRPr="00F60727" w:rsidRDefault="0015508F" w:rsidP="00A61057">
      <w:pPr>
        <w:pStyle w:val="NoSpacing"/>
        <w:ind w:left="720"/>
        <w:jc w:val="both"/>
        <w:rPr>
          <w:rFonts w:ascii="Arial" w:hAnsi="Arial" w:cs="Arial"/>
          <w:color w:val="000000" w:themeColor="text1"/>
          <w:sz w:val="20"/>
          <w:szCs w:val="20"/>
        </w:rPr>
      </w:pP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ETL Tools</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t>DTS, SSIS, Informatica Power Center</w:t>
      </w: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Data Modeling</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t>Erwin, Rational Rose, and Microsoft Visio</w:t>
      </w: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Database:</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t>Oracle 11g/10g/9i/8i, MS Access, MS SQL Server</w:t>
      </w:r>
      <w:r w:rsidR="00CE6AD7" w:rsidRPr="00F60727">
        <w:rPr>
          <w:rFonts w:ascii="Arial" w:hAnsi="Arial" w:cs="Arial"/>
          <w:color w:val="000000" w:themeColor="text1"/>
          <w:sz w:val="20"/>
          <w:szCs w:val="20"/>
        </w:rPr>
        <w:t xml:space="preserve"> 2005/2008/2012 </w:t>
      </w:r>
      <w:r w:rsidRPr="00F60727">
        <w:rPr>
          <w:rFonts w:ascii="Arial" w:hAnsi="Arial" w:cs="Arial"/>
          <w:color w:val="000000" w:themeColor="text1"/>
          <w:sz w:val="20"/>
          <w:szCs w:val="20"/>
        </w:rPr>
        <w:t>and DB2</w:t>
      </w: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Languages:</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t>SQL, PL/SQL, T SQL</w:t>
      </w: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Reporting Tools:</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00CE6AD7" w:rsidRPr="00F60727">
        <w:rPr>
          <w:rFonts w:ascii="Arial" w:hAnsi="Arial" w:cs="Arial"/>
          <w:color w:val="000000" w:themeColor="text1"/>
          <w:sz w:val="20"/>
          <w:szCs w:val="20"/>
        </w:rPr>
        <w:tab/>
      </w:r>
      <w:r w:rsidRPr="00F60727">
        <w:rPr>
          <w:rFonts w:ascii="Arial" w:hAnsi="Arial" w:cs="Arial"/>
          <w:color w:val="000000" w:themeColor="text1"/>
          <w:sz w:val="20"/>
          <w:szCs w:val="20"/>
        </w:rPr>
        <w:t>SSAS, SSRS, Crystal Reports, Excel</w:t>
      </w:r>
    </w:p>
    <w:p w:rsidR="0015508F" w:rsidRPr="00F60727" w:rsidRDefault="0015508F" w:rsidP="00D50EEF">
      <w:pPr>
        <w:pStyle w:val="NoSpacing"/>
        <w:numPr>
          <w:ilvl w:val="0"/>
          <w:numId w:val="5"/>
        </w:numPr>
        <w:jc w:val="both"/>
        <w:rPr>
          <w:rFonts w:ascii="Arial" w:hAnsi="Arial" w:cs="Arial"/>
          <w:color w:val="000000" w:themeColor="text1"/>
          <w:sz w:val="20"/>
          <w:szCs w:val="20"/>
        </w:rPr>
      </w:pPr>
      <w:r w:rsidRPr="00F60727">
        <w:rPr>
          <w:rFonts w:ascii="Arial" w:hAnsi="Arial" w:cs="Arial"/>
          <w:color w:val="000000" w:themeColor="text1"/>
          <w:sz w:val="20"/>
          <w:szCs w:val="20"/>
        </w:rPr>
        <w:t>Testing Tools:</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t>JIRA, Quality Center</w:t>
      </w:r>
    </w:p>
    <w:p w:rsidR="003241C3" w:rsidRPr="00F60727" w:rsidRDefault="003241C3" w:rsidP="00D50EEF">
      <w:pPr>
        <w:pStyle w:val="NoSpacing"/>
        <w:numPr>
          <w:ilvl w:val="0"/>
          <w:numId w:val="5"/>
        </w:numPr>
        <w:rPr>
          <w:rFonts w:ascii="Arial" w:hAnsi="Arial" w:cs="Arial"/>
          <w:color w:val="000000" w:themeColor="text1"/>
          <w:sz w:val="20"/>
          <w:szCs w:val="20"/>
        </w:rPr>
      </w:pPr>
      <w:r w:rsidRPr="00F60727">
        <w:rPr>
          <w:rFonts w:ascii="Arial" w:hAnsi="Arial" w:cs="Arial"/>
          <w:color w:val="000000" w:themeColor="text1"/>
          <w:sz w:val="20"/>
          <w:szCs w:val="20"/>
        </w:rPr>
        <w:t>Concepts:</w:t>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Pr="00F60727">
        <w:rPr>
          <w:rFonts w:ascii="Arial" w:hAnsi="Arial" w:cs="Arial"/>
          <w:color w:val="000000" w:themeColor="text1"/>
          <w:sz w:val="20"/>
          <w:szCs w:val="20"/>
        </w:rPr>
        <w:tab/>
      </w:r>
      <w:r w:rsidR="0015508F" w:rsidRPr="00F60727">
        <w:rPr>
          <w:rFonts w:ascii="Arial" w:hAnsi="Arial" w:cs="Arial"/>
          <w:color w:val="000000" w:themeColor="text1"/>
          <w:sz w:val="20"/>
          <w:szCs w:val="20"/>
        </w:rPr>
        <w:t xml:space="preserve">Data Structure, DBMS, Systems analysis and design, Object Oriented </w:t>
      </w:r>
    </w:p>
    <w:p w:rsidR="003241C3" w:rsidRPr="00F60727" w:rsidRDefault="003241C3" w:rsidP="00655D2B">
      <w:pPr>
        <w:pStyle w:val="NoSpacing"/>
        <w:shd w:val="clear" w:color="auto" w:fill="FFFFFF"/>
        <w:spacing w:line="268" w:lineRule="atLeast"/>
        <w:ind w:left="720" w:right="375"/>
        <w:jc w:val="both"/>
        <w:textAlignment w:val="baseline"/>
        <w:rPr>
          <w:rFonts w:ascii="Arial" w:eastAsia="Times New Roman" w:hAnsi="Arial" w:cs="Arial"/>
          <w:color w:val="000000" w:themeColor="text1"/>
          <w:sz w:val="20"/>
          <w:szCs w:val="20"/>
        </w:rPr>
      </w:pPr>
      <w:r w:rsidRPr="00F60727">
        <w:rPr>
          <w:rFonts w:ascii="Arial" w:hAnsi="Arial" w:cs="Arial"/>
          <w:color w:val="000000" w:themeColor="text1"/>
          <w:sz w:val="20"/>
          <w:szCs w:val="20"/>
        </w:rPr>
        <w:t>Programming, Usability Heuristics, Data Mining, Shell scripting</w:t>
      </w:r>
    </w:p>
    <w:p w:rsidR="00DF1837" w:rsidRPr="00F60727" w:rsidRDefault="00DF1837" w:rsidP="006B2D8B">
      <w:pPr>
        <w:shd w:val="clear" w:color="auto" w:fill="FFFFFF"/>
        <w:overflowPunct w:val="0"/>
        <w:autoSpaceDE w:val="0"/>
        <w:autoSpaceDN w:val="0"/>
        <w:adjustRightInd w:val="0"/>
        <w:spacing w:after="0" w:line="249" w:lineRule="atLeast"/>
        <w:textAlignment w:val="baseline"/>
        <w:rPr>
          <w:rFonts w:ascii="Arial" w:hAnsi="Arial" w:cs="Arial"/>
          <w:color w:val="000000" w:themeColor="text1"/>
          <w:sz w:val="20"/>
          <w:szCs w:val="20"/>
        </w:rPr>
      </w:pPr>
    </w:p>
    <w:p w:rsidR="00D00780" w:rsidRPr="00F60727" w:rsidRDefault="00AA2017" w:rsidP="00781F01">
      <w:pPr>
        <w:pStyle w:val="NoSpacing"/>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 xml:space="preserve">Professional </w:t>
      </w:r>
      <w:r w:rsidR="001B2EC0" w:rsidRPr="00F60727">
        <w:rPr>
          <w:rFonts w:ascii="Arial" w:hAnsi="Arial" w:cs="Arial"/>
          <w:b/>
          <w:color w:val="000000" w:themeColor="text1"/>
          <w:sz w:val="20"/>
          <w:szCs w:val="20"/>
          <w:u w:val="single"/>
        </w:rPr>
        <w:t>Experience</w:t>
      </w:r>
      <w:r w:rsidR="00781F01" w:rsidRPr="00F60727">
        <w:rPr>
          <w:rFonts w:ascii="Arial" w:hAnsi="Arial" w:cs="Arial"/>
          <w:b/>
          <w:color w:val="000000" w:themeColor="text1"/>
          <w:sz w:val="20"/>
          <w:szCs w:val="20"/>
          <w:u w:val="single"/>
        </w:rPr>
        <w:t>:</w:t>
      </w:r>
    </w:p>
    <w:p w:rsidR="00781F01" w:rsidRPr="00F60727" w:rsidRDefault="00781F01" w:rsidP="00C55E37">
      <w:pPr>
        <w:tabs>
          <w:tab w:val="left" w:pos="1800"/>
        </w:tabs>
        <w:spacing w:after="0"/>
        <w:jc w:val="both"/>
        <w:rPr>
          <w:rFonts w:ascii="Arial" w:hAnsi="Arial" w:cs="Arial"/>
          <w:b/>
          <w:bCs/>
          <w:color w:val="000000" w:themeColor="text1"/>
          <w:sz w:val="20"/>
          <w:szCs w:val="20"/>
        </w:rPr>
      </w:pPr>
    </w:p>
    <w:p w:rsidR="00900063" w:rsidRDefault="00900063" w:rsidP="00C55E37">
      <w:pPr>
        <w:tabs>
          <w:tab w:val="left" w:pos="1800"/>
        </w:tabs>
        <w:spacing w:after="0"/>
        <w:jc w:val="both"/>
        <w:rPr>
          <w:rFonts w:ascii="Arial" w:hAnsi="Arial" w:cs="Arial"/>
          <w:b/>
          <w:bCs/>
          <w:color w:val="000000" w:themeColor="text1"/>
          <w:sz w:val="20"/>
          <w:szCs w:val="20"/>
        </w:rPr>
      </w:pPr>
      <w:r>
        <w:rPr>
          <w:rFonts w:ascii="Arial" w:hAnsi="Arial" w:cs="Arial"/>
          <w:b/>
          <w:bCs/>
          <w:color w:val="000000" w:themeColor="text1"/>
          <w:sz w:val="20"/>
          <w:szCs w:val="20"/>
        </w:rPr>
        <w:t>McDonalds Corporation</w:t>
      </w:r>
      <w:r w:rsidR="002A2222">
        <w:rPr>
          <w:rFonts w:ascii="Arial" w:hAnsi="Arial" w:cs="Arial"/>
          <w:b/>
          <w:bCs/>
          <w:color w:val="000000" w:themeColor="text1"/>
          <w:sz w:val="20"/>
          <w:szCs w:val="20"/>
        </w:rPr>
        <w:t>, Oak Brook, IL</w:t>
      </w:r>
    </w:p>
    <w:p w:rsidR="00900063" w:rsidRDefault="00900063" w:rsidP="00C55E37">
      <w:pPr>
        <w:tabs>
          <w:tab w:val="left" w:pos="1800"/>
        </w:tabs>
        <w:spacing w:after="0"/>
        <w:jc w:val="both"/>
        <w:rPr>
          <w:rFonts w:ascii="Arial" w:hAnsi="Arial" w:cs="Arial"/>
          <w:b/>
          <w:bCs/>
          <w:color w:val="000000" w:themeColor="text1"/>
          <w:sz w:val="20"/>
          <w:szCs w:val="20"/>
        </w:rPr>
      </w:pPr>
      <w:r>
        <w:rPr>
          <w:rFonts w:ascii="Arial" w:hAnsi="Arial" w:cs="Arial"/>
          <w:b/>
          <w:bCs/>
          <w:color w:val="000000" w:themeColor="text1"/>
          <w:sz w:val="20"/>
          <w:szCs w:val="20"/>
        </w:rPr>
        <w:t>SQL/SSIS Developer</w:t>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t xml:space="preserve">Sep 2015 </w:t>
      </w:r>
      <w:r w:rsidR="009011B5">
        <w:rPr>
          <w:rFonts w:ascii="Arial" w:hAnsi="Arial" w:cs="Arial"/>
          <w:b/>
          <w:bCs/>
          <w:color w:val="000000" w:themeColor="text1"/>
          <w:sz w:val="20"/>
          <w:szCs w:val="20"/>
        </w:rPr>
        <w:t>–</w:t>
      </w:r>
      <w:r>
        <w:rPr>
          <w:rFonts w:ascii="Arial" w:hAnsi="Arial" w:cs="Arial"/>
          <w:b/>
          <w:bCs/>
          <w:color w:val="000000" w:themeColor="text1"/>
          <w:sz w:val="20"/>
          <w:szCs w:val="20"/>
        </w:rPr>
        <w:t xml:space="preserve"> Present</w:t>
      </w:r>
    </w:p>
    <w:p w:rsidR="009011B5" w:rsidRDefault="009011B5" w:rsidP="00C55E37">
      <w:pPr>
        <w:tabs>
          <w:tab w:val="left" w:pos="1800"/>
        </w:tabs>
        <w:spacing w:after="0"/>
        <w:jc w:val="both"/>
        <w:rPr>
          <w:rFonts w:ascii="Arial" w:hAnsi="Arial" w:cs="Arial"/>
          <w:b/>
          <w:bCs/>
          <w:color w:val="000000" w:themeColor="text1"/>
          <w:sz w:val="20"/>
          <w:szCs w:val="20"/>
        </w:rPr>
      </w:pPr>
    </w:p>
    <w:p w:rsidR="009011B5" w:rsidRDefault="009011B5" w:rsidP="009011B5">
      <w:pPr>
        <w:tabs>
          <w:tab w:val="left" w:pos="1800"/>
        </w:tabs>
        <w:spacing w:after="0"/>
        <w:rPr>
          <w:rFonts w:ascii="Arial" w:hAnsi="Arial" w:cs="Arial"/>
          <w:b/>
          <w:bCs/>
          <w:color w:val="000000" w:themeColor="text1"/>
          <w:sz w:val="20"/>
          <w:szCs w:val="20"/>
          <w:u w:val="single"/>
        </w:rPr>
      </w:pPr>
      <w:r w:rsidRPr="00F60727">
        <w:rPr>
          <w:rFonts w:ascii="Arial" w:hAnsi="Arial" w:cs="Arial"/>
          <w:b/>
          <w:bCs/>
          <w:color w:val="000000" w:themeColor="text1"/>
          <w:sz w:val="20"/>
          <w:szCs w:val="20"/>
          <w:u w:val="single"/>
        </w:rPr>
        <w:t>Responsibilities:</w:t>
      </w:r>
    </w:p>
    <w:p w:rsidR="00036A8F" w:rsidRPr="00F60727" w:rsidRDefault="00036A8F" w:rsidP="009011B5">
      <w:pPr>
        <w:tabs>
          <w:tab w:val="left" w:pos="1800"/>
        </w:tabs>
        <w:spacing w:after="0"/>
        <w:rPr>
          <w:rFonts w:ascii="Arial" w:hAnsi="Arial" w:cs="Arial"/>
          <w:b/>
          <w:bCs/>
          <w:color w:val="000000" w:themeColor="text1"/>
          <w:sz w:val="20"/>
          <w:szCs w:val="20"/>
          <w:u w:val="single"/>
        </w:rPr>
      </w:pP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Designed and developed end-to-end ETL process for Wellpoint DSS.</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Studied the existing OLTP system(s) and Created facts, dimensions and star schema representation for the Datamart.</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Analyzed and created Facts, Dimension tables. Modeled the data warehousing data marts in Star join schema.</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Worked on loading of data from several flat files sources using Teradata MLOAD &amp; FLOAD.</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Extensively used stored procedures and also worked with parallel processing.</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Created snapshot for the transactional tables in distributed databases and also created Triggers, Procedures and Functions for the backend Development.</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Created shared folders, local and global shortcuts to reuse metadata.</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Developed COBOL programs, JCL and Abinitio ETL job to extract, transform and load data into DW, and write SQL scripts for OLAP, ad-hoc and query reports for Business Object.</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Presentation of the advanced features of Business Objects to users and developers to enable them to develop queries and reports easily.</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Used Autosys for scheduling the jobs.</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Extracted data from source systems to a datamart running on Teradata using utilities like MultiLoad, OLELoad and FastLoad.</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 xml:space="preserve">Tools utilized in the implementation such as: Queryman, BTEQ, Teradata Parallel Transporter(TPT), WinDDI, QUERYMAN, MLOAD, FASTLOAD, FASTXPORT, TDQM, PMON, DBW, DB2, COBOL, SQL, JCL, MVS-TSO/ISPF, File-Aide, ChangeMan, DTS and OLEDB. </w:t>
      </w:r>
    </w:p>
    <w:p w:rsidR="00AF1E7C" w:rsidRPr="00AF1E7C" w:rsidRDefault="00AF1E7C" w:rsidP="00AF1E7C">
      <w:pPr>
        <w:pStyle w:val="ListParagraph"/>
        <w:numPr>
          <w:ilvl w:val="0"/>
          <w:numId w:val="12"/>
        </w:numPr>
        <w:shd w:val="clear" w:color="auto" w:fill="FFFFFF"/>
        <w:spacing w:before="90" w:after="90" w:line="240" w:lineRule="auto"/>
        <w:rPr>
          <w:color w:val="000000"/>
        </w:rPr>
      </w:pPr>
      <w:r w:rsidRPr="00AF1E7C">
        <w:rPr>
          <w:color w:val="000000"/>
        </w:rPr>
        <w:t>SDLC and SDM Methodologies are used for SLA in implementation and development of projects.</w:t>
      </w:r>
    </w:p>
    <w:p w:rsidR="004D4781" w:rsidRPr="00F60727" w:rsidRDefault="004D4781" w:rsidP="004D4781">
      <w:pPr>
        <w:tabs>
          <w:tab w:val="left" w:pos="1800"/>
        </w:tabs>
        <w:spacing w:after="0" w:line="240" w:lineRule="auto"/>
        <w:jc w:val="both"/>
        <w:rPr>
          <w:rFonts w:ascii="Arial" w:hAnsi="Arial" w:cs="Arial"/>
          <w:bCs/>
          <w:color w:val="000000" w:themeColor="text1"/>
          <w:sz w:val="20"/>
          <w:szCs w:val="20"/>
        </w:rPr>
      </w:pPr>
    </w:p>
    <w:p w:rsidR="00AF1E7C" w:rsidRPr="00AF1E7C" w:rsidRDefault="004D4781" w:rsidP="00AF1E7C">
      <w:pPr>
        <w:rPr>
          <w:rFonts w:ascii="Times" w:eastAsia="Times New Roman" w:hAnsi="Times" w:cs="Times New Roman"/>
          <w:sz w:val="20"/>
          <w:szCs w:val="20"/>
        </w:rPr>
      </w:pPr>
      <w:r w:rsidRPr="00F60727">
        <w:rPr>
          <w:rFonts w:ascii="Arial" w:hAnsi="Arial" w:cs="Arial"/>
          <w:b/>
          <w:bCs/>
          <w:color w:val="000000" w:themeColor="text1"/>
          <w:sz w:val="20"/>
          <w:szCs w:val="20"/>
        </w:rPr>
        <w:t xml:space="preserve">Environment: </w:t>
      </w:r>
      <w:r w:rsidR="00AF1E7C" w:rsidRPr="00AF1E7C">
        <w:rPr>
          <w:rFonts w:ascii="Arial" w:eastAsia="Times New Roman" w:hAnsi="Arial" w:cs="Arial"/>
          <w:color w:val="000000"/>
          <w:sz w:val="23"/>
          <w:szCs w:val="23"/>
          <w:shd w:val="clear" w:color="auto" w:fill="FFFFFF"/>
        </w:rPr>
        <w:t>NCR Teradata, Abinitio, Oracle10g/9i, SQL Server, BTEQ</w:t>
      </w:r>
    </w:p>
    <w:p w:rsidR="004D4781" w:rsidRDefault="004D4781" w:rsidP="004D4781">
      <w:pPr>
        <w:tabs>
          <w:tab w:val="left" w:pos="1800"/>
        </w:tabs>
        <w:spacing w:after="0" w:line="240" w:lineRule="auto"/>
        <w:jc w:val="both"/>
        <w:rPr>
          <w:rFonts w:ascii="Arial" w:hAnsi="Arial" w:cs="Arial"/>
          <w:color w:val="000000" w:themeColor="text1"/>
          <w:sz w:val="20"/>
          <w:szCs w:val="20"/>
        </w:rPr>
      </w:pPr>
    </w:p>
    <w:p w:rsidR="00036A8F" w:rsidRPr="00F60727" w:rsidRDefault="00036A8F" w:rsidP="004D4781">
      <w:pPr>
        <w:tabs>
          <w:tab w:val="left" w:pos="1800"/>
        </w:tabs>
        <w:spacing w:after="0" w:line="240" w:lineRule="auto"/>
        <w:jc w:val="both"/>
        <w:rPr>
          <w:rFonts w:ascii="Arial" w:hAnsi="Arial" w:cs="Arial"/>
          <w:bCs/>
          <w:color w:val="000000" w:themeColor="text1"/>
          <w:sz w:val="20"/>
          <w:szCs w:val="20"/>
        </w:rPr>
      </w:pPr>
    </w:p>
    <w:p w:rsidR="00900063" w:rsidRDefault="00900063" w:rsidP="00C55E37">
      <w:pPr>
        <w:tabs>
          <w:tab w:val="left" w:pos="1800"/>
        </w:tabs>
        <w:spacing w:after="0"/>
        <w:jc w:val="both"/>
        <w:rPr>
          <w:rFonts w:ascii="Arial" w:hAnsi="Arial" w:cs="Arial"/>
          <w:b/>
          <w:bCs/>
          <w:color w:val="000000" w:themeColor="text1"/>
          <w:sz w:val="20"/>
          <w:szCs w:val="20"/>
        </w:rPr>
      </w:pPr>
    </w:p>
    <w:p w:rsidR="00900063" w:rsidRDefault="00900063" w:rsidP="00C55E37">
      <w:pPr>
        <w:tabs>
          <w:tab w:val="left" w:pos="1800"/>
        </w:tabs>
        <w:spacing w:after="0"/>
        <w:jc w:val="both"/>
        <w:rPr>
          <w:rFonts w:ascii="Arial" w:hAnsi="Arial" w:cs="Arial"/>
          <w:b/>
          <w:bCs/>
          <w:color w:val="000000" w:themeColor="text1"/>
          <w:sz w:val="20"/>
          <w:szCs w:val="20"/>
        </w:rPr>
      </w:pPr>
    </w:p>
    <w:p w:rsidR="00036A8F" w:rsidRDefault="00036A8F" w:rsidP="00C55E37">
      <w:pPr>
        <w:tabs>
          <w:tab w:val="left" w:pos="1800"/>
        </w:tabs>
        <w:spacing w:after="0"/>
        <w:jc w:val="both"/>
        <w:rPr>
          <w:rFonts w:ascii="Arial" w:hAnsi="Arial" w:cs="Arial"/>
          <w:b/>
          <w:bCs/>
          <w:color w:val="000000" w:themeColor="text1"/>
          <w:sz w:val="20"/>
          <w:szCs w:val="20"/>
        </w:rPr>
      </w:pPr>
    </w:p>
    <w:p w:rsidR="00036A8F" w:rsidRDefault="00036A8F" w:rsidP="00C55E37">
      <w:pPr>
        <w:tabs>
          <w:tab w:val="left" w:pos="1800"/>
        </w:tabs>
        <w:spacing w:after="0"/>
        <w:jc w:val="both"/>
        <w:rPr>
          <w:rFonts w:ascii="Arial" w:hAnsi="Arial" w:cs="Arial"/>
          <w:b/>
          <w:bCs/>
          <w:color w:val="000000" w:themeColor="text1"/>
          <w:sz w:val="20"/>
          <w:szCs w:val="20"/>
        </w:rPr>
      </w:pPr>
    </w:p>
    <w:p w:rsidR="00036A8F" w:rsidRDefault="00036A8F" w:rsidP="00C55E37">
      <w:pPr>
        <w:tabs>
          <w:tab w:val="left" w:pos="1800"/>
        </w:tabs>
        <w:spacing w:after="0"/>
        <w:jc w:val="both"/>
        <w:rPr>
          <w:rFonts w:ascii="Arial" w:hAnsi="Arial" w:cs="Arial"/>
          <w:b/>
          <w:bCs/>
          <w:color w:val="000000" w:themeColor="text1"/>
          <w:sz w:val="20"/>
          <w:szCs w:val="20"/>
        </w:rPr>
      </w:pPr>
    </w:p>
    <w:p w:rsidR="00C55E37" w:rsidRPr="00F60727" w:rsidRDefault="00083E9B" w:rsidP="00C55E37">
      <w:pPr>
        <w:tabs>
          <w:tab w:val="left" w:pos="1800"/>
        </w:tabs>
        <w:spacing w:after="0"/>
        <w:jc w:val="both"/>
        <w:rPr>
          <w:rFonts w:ascii="Arial" w:hAnsi="Arial" w:cs="Arial"/>
          <w:b/>
          <w:bCs/>
          <w:color w:val="000000" w:themeColor="text1"/>
          <w:sz w:val="20"/>
          <w:szCs w:val="20"/>
        </w:rPr>
      </w:pPr>
      <w:r w:rsidRPr="00F60727">
        <w:rPr>
          <w:rFonts w:ascii="Arial" w:hAnsi="Arial" w:cs="Arial"/>
          <w:b/>
          <w:bCs/>
          <w:color w:val="000000" w:themeColor="text1"/>
          <w:sz w:val="20"/>
          <w:szCs w:val="20"/>
        </w:rPr>
        <w:t>Citizens Bank, East Providence, RI</w:t>
      </w:r>
      <w:r w:rsidR="00340827" w:rsidRPr="00F60727">
        <w:rPr>
          <w:rFonts w:ascii="Arial" w:hAnsi="Arial" w:cs="Arial"/>
          <w:b/>
          <w:bCs/>
          <w:color w:val="000000" w:themeColor="text1"/>
          <w:sz w:val="20"/>
          <w:szCs w:val="20"/>
        </w:rPr>
        <w:tab/>
      </w:r>
      <w:r w:rsidR="00340827" w:rsidRPr="00F60727">
        <w:rPr>
          <w:rFonts w:ascii="Arial" w:hAnsi="Arial" w:cs="Arial"/>
          <w:b/>
          <w:bCs/>
          <w:color w:val="000000" w:themeColor="text1"/>
          <w:sz w:val="20"/>
          <w:szCs w:val="20"/>
        </w:rPr>
        <w:tab/>
      </w:r>
      <w:r w:rsidR="00340827" w:rsidRPr="00F60727">
        <w:rPr>
          <w:rFonts w:ascii="Arial" w:hAnsi="Arial" w:cs="Arial"/>
          <w:b/>
          <w:bCs/>
          <w:color w:val="000000" w:themeColor="text1"/>
          <w:sz w:val="20"/>
          <w:szCs w:val="20"/>
        </w:rPr>
        <w:tab/>
      </w:r>
      <w:r w:rsidR="00E070D2" w:rsidRPr="00F60727">
        <w:rPr>
          <w:rFonts w:ascii="Arial" w:hAnsi="Arial" w:cs="Arial"/>
          <w:b/>
          <w:bCs/>
          <w:color w:val="000000" w:themeColor="text1"/>
          <w:sz w:val="20"/>
          <w:szCs w:val="20"/>
        </w:rPr>
        <w:t xml:space="preserve">Jan </w:t>
      </w:r>
      <w:r w:rsidR="00FF57AC" w:rsidRPr="00F60727">
        <w:rPr>
          <w:rFonts w:ascii="Arial" w:hAnsi="Arial" w:cs="Arial"/>
          <w:b/>
          <w:bCs/>
          <w:color w:val="000000" w:themeColor="text1"/>
          <w:sz w:val="20"/>
          <w:szCs w:val="20"/>
        </w:rPr>
        <w:t>2013</w:t>
      </w:r>
      <w:r w:rsidR="00634CA3">
        <w:rPr>
          <w:rFonts w:ascii="Arial" w:hAnsi="Arial" w:cs="Arial"/>
          <w:b/>
          <w:bCs/>
          <w:color w:val="000000" w:themeColor="text1"/>
          <w:sz w:val="20"/>
          <w:szCs w:val="20"/>
        </w:rPr>
        <w:t xml:space="preserve"> – Sep 2015</w:t>
      </w:r>
    </w:p>
    <w:p w:rsidR="00C55E37" w:rsidRPr="00F60727" w:rsidRDefault="00F14AB9" w:rsidP="00C55E37">
      <w:pPr>
        <w:tabs>
          <w:tab w:val="left" w:pos="1800"/>
        </w:tabs>
        <w:spacing w:after="0" w:line="240" w:lineRule="auto"/>
        <w:rPr>
          <w:rFonts w:ascii="Arial" w:hAnsi="Arial" w:cs="Arial"/>
          <w:b/>
          <w:bCs/>
          <w:color w:val="000000" w:themeColor="text1"/>
          <w:sz w:val="20"/>
          <w:szCs w:val="20"/>
        </w:rPr>
      </w:pPr>
      <w:r w:rsidRPr="00F60727">
        <w:rPr>
          <w:rFonts w:ascii="Arial" w:hAnsi="Arial" w:cs="Arial"/>
          <w:b/>
          <w:bCs/>
          <w:color w:val="000000" w:themeColor="text1"/>
          <w:sz w:val="20"/>
          <w:szCs w:val="20"/>
        </w:rPr>
        <w:t>Sr.</w:t>
      </w:r>
      <w:r w:rsidR="009D37CC" w:rsidRPr="00F60727">
        <w:rPr>
          <w:rFonts w:ascii="Arial" w:hAnsi="Arial" w:cs="Arial"/>
          <w:b/>
          <w:bCs/>
          <w:color w:val="000000" w:themeColor="text1"/>
          <w:sz w:val="20"/>
          <w:szCs w:val="20"/>
        </w:rPr>
        <w:t>SSIS/ SSR</w:t>
      </w:r>
      <w:r w:rsidR="00C55E37" w:rsidRPr="00F60727">
        <w:rPr>
          <w:rFonts w:ascii="Arial" w:hAnsi="Arial" w:cs="Arial"/>
          <w:b/>
          <w:bCs/>
          <w:color w:val="000000" w:themeColor="text1"/>
          <w:sz w:val="20"/>
          <w:szCs w:val="20"/>
        </w:rPr>
        <w:t>S/ SSAS Developer</w:t>
      </w:r>
    </w:p>
    <w:p w:rsidR="00C55E37" w:rsidRPr="00F60727" w:rsidRDefault="00C55E37" w:rsidP="00C55E37">
      <w:pPr>
        <w:tabs>
          <w:tab w:val="left" w:pos="1800"/>
        </w:tabs>
        <w:spacing w:after="0" w:line="240" w:lineRule="auto"/>
        <w:rPr>
          <w:rFonts w:ascii="Arial" w:hAnsi="Arial" w:cs="Arial"/>
          <w:b/>
          <w:bCs/>
          <w:color w:val="000000" w:themeColor="text1"/>
          <w:sz w:val="20"/>
          <w:szCs w:val="20"/>
        </w:rPr>
      </w:pPr>
    </w:p>
    <w:p w:rsidR="00C55E37" w:rsidRDefault="00C55E37" w:rsidP="00C55E37">
      <w:pPr>
        <w:tabs>
          <w:tab w:val="left" w:pos="1800"/>
        </w:tabs>
        <w:spacing w:after="0"/>
        <w:rPr>
          <w:rFonts w:ascii="Arial" w:hAnsi="Arial" w:cs="Arial"/>
          <w:b/>
          <w:bCs/>
          <w:color w:val="000000" w:themeColor="text1"/>
          <w:sz w:val="20"/>
          <w:szCs w:val="20"/>
          <w:u w:val="single"/>
        </w:rPr>
      </w:pPr>
      <w:r w:rsidRPr="00F60727">
        <w:rPr>
          <w:rFonts w:ascii="Arial" w:hAnsi="Arial" w:cs="Arial"/>
          <w:b/>
          <w:bCs/>
          <w:color w:val="000000" w:themeColor="text1"/>
          <w:sz w:val="20"/>
          <w:szCs w:val="20"/>
          <w:u w:val="single"/>
        </w:rPr>
        <w:t>Responsibilities:</w:t>
      </w:r>
    </w:p>
    <w:p w:rsidR="00036A8F" w:rsidRPr="00F60727" w:rsidRDefault="00036A8F" w:rsidP="00C55E37">
      <w:pPr>
        <w:tabs>
          <w:tab w:val="left" w:pos="1800"/>
        </w:tabs>
        <w:spacing w:after="0"/>
        <w:rPr>
          <w:rFonts w:ascii="Arial" w:hAnsi="Arial" w:cs="Arial"/>
          <w:b/>
          <w:bCs/>
          <w:color w:val="000000" w:themeColor="text1"/>
          <w:sz w:val="20"/>
          <w:szCs w:val="20"/>
          <w:u w:val="single"/>
        </w:rPr>
      </w:pPr>
    </w:p>
    <w:p w:rsidR="00F1562C" w:rsidRPr="00F1562C" w:rsidRDefault="00F1562C" w:rsidP="00F1562C">
      <w:pPr>
        <w:pStyle w:val="ListParagraph"/>
        <w:ind w:hanging="180"/>
      </w:pPr>
      <w:r>
        <w:t>I</w:t>
      </w:r>
      <w:r w:rsidRPr="00F1562C">
        <w:t>nvolved in all phases of SDLC from requirement, design, development, testing, training and rollout to the field user and support for production environment.</w:t>
      </w:r>
    </w:p>
    <w:p w:rsidR="00F1562C" w:rsidRPr="00F1562C" w:rsidRDefault="00F1562C" w:rsidP="00F1562C">
      <w:pPr>
        <w:pStyle w:val="ListParagraph"/>
        <w:ind w:hanging="180"/>
      </w:pPr>
      <w:r w:rsidRPr="00F1562C">
        <w:t xml:space="preserve">Provided architecture/development for initial load programs to migrate production databases from Oracle data marts to Teradata data warehouse, as well as ETL framework to supply continuous engineering and manufacturing updates to the data warehouse (Oracle, Teradata, MQ Series, ODBC, HTTP, and HTML). </w:t>
      </w:r>
    </w:p>
    <w:p w:rsidR="00F1562C" w:rsidRPr="00F1562C" w:rsidRDefault="00F1562C" w:rsidP="00F1562C">
      <w:pPr>
        <w:pStyle w:val="ListParagraph"/>
        <w:ind w:hanging="180"/>
      </w:pPr>
      <w:r w:rsidRPr="00F1562C">
        <w:t xml:space="preserve">Performed the ongoing delivery, migrating client mini-data warehouses or functional data-marts from Oracle environment to Teradata. </w:t>
      </w:r>
    </w:p>
    <w:p w:rsidR="00F1562C" w:rsidRPr="00F1562C" w:rsidRDefault="00F1562C" w:rsidP="00F1562C">
      <w:pPr>
        <w:pStyle w:val="ListParagraph"/>
        <w:ind w:hanging="180"/>
      </w:pPr>
      <w:r w:rsidRPr="00F1562C">
        <w:t xml:space="preserve">Migrate/Convert Data from Oracle to Teradata DW using Oracle Data Pump/OWB, OLE DB and DTS. </w:t>
      </w:r>
    </w:p>
    <w:p w:rsidR="00F1562C" w:rsidRPr="00F1562C" w:rsidRDefault="00F1562C" w:rsidP="00F1562C">
      <w:pPr>
        <w:pStyle w:val="ListParagraph"/>
        <w:ind w:hanging="180"/>
      </w:pPr>
      <w:r w:rsidRPr="00F1562C">
        <w:t>Design and Develop DataStage ETL jobs and test cases on Teradata.</w:t>
      </w:r>
    </w:p>
    <w:p w:rsidR="00F1562C" w:rsidRPr="00F1562C" w:rsidRDefault="00F1562C" w:rsidP="00F1562C">
      <w:pPr>
        <w:pStyle w:val="ListParagraph"/>
        <w:ind w:hanging="180"/>
      </w:pPr>
      <w:r w:rsidRPr="00F1562C">
        <w:t xml:space="preserve">Write Teradata SQL, BTEQ, MLoad, OLELoad, FastLoad, and FastExport for Ad-hoc queries, and build Unix shell script to perform ETL interfaces BTEQ, FastLoad or FastExport, via Hummingbird and Control-M software. </w:t>
      </w:r>
    </w:p>
    <w:p w:rsidR="00F1562C" w:rsidRPr="00F1562C" w:rsidRDefault="00F1562C" w:rsidP="00F1562C">
      <w:pPr>
        <w:pStyle w:val="ListParagraph"/>
        <w:ind w:hanging="180"/>
      </w:pPr>
      <w:r w:rsidRPr="00F1562C">
        <w:t>Creating Stored Procedures in MS SQL Server 2005.</w:t>
      </w:r>
    </w:p>
    <w:p w:rsidR="00F1562C" w:rsidRPr="00F1562C" w:rsidRDefault="00F1562C" w:rsidP="00F1562C">
      <w:pPr>
        <w:pStyle w:val="ListParagraph"/>
        <w:ind w:hanging="180"/>
      </w:pPr>
      <w:r w:rsidRPr="00F1562C">
        <w:t>Worked in extracting data from legacy Systems such as main frames, oracle to Teradata. Integrating Campaign-Management Data Mart and Decision Support Data-mart for individual clients running under Sun Solaris.</w:t>
      </w:r>
    </w:p>
    <w:p w:rsidR="00F1562C" w:rsidRPr="00F1562C" w:rsidRDefault="00F1562C" w:rsidP="00F1562C">
      <w:pPr>
        <w:pStyle w:val="ListParagraph"/>
        <w:ind w:hanging="180"/>
      </w:pPr>
      <w:r w:rsidRPr="00F1562C">
        <w:t xml:space="preserve">Created ETL Scripts &amp; Procedures to extract data and populate the data warehouse using Oracle Gateway to Teradata. </w:t>
      </w:r>
    </w:p>
    <w:p w:rsidR="00F1562C" w:rsidRPr="00F1562C" w:rsidRDefault="00F1562C" w:rsidP="00F1562C">
      <w:pPr>
        <w:pStyle w:val="ListParagraph"/>
        <w:ind w:hanging="180"/>
      </w:pPr>
      <w:r w:rsidRPr="00F1562C">
        <w:t>Created summarized tables, control tables, staging tables to improve the system performance and as a source for immediate recovery of Teradata database.</w:t>
      </w:r>
    </w:p>
    <w:p w:rsidR="00F1562C" w:rsidRPr="00F1562C" w:rsidRDefault="00F1562C" w:rsidP="00F1562C">
      <w:pPr>
        <w:pStyle w:val="ListParagraph"/>
        <w:ind w:hanging="180"/>
      </w:pPr>
      <w:r w:rsidRPr="00F1562C">
        <w:t>Performance tuning for Data warehouse Database (Teradata) and Data warehouse operations.</w:t>
      </w:r>
    </w:p>
    <w:p w:rsidR="00F60727" w:rsidRPr="00D730CD" w:rsidRDefault="00F60727" w:rsidP="00D730CD">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D730CD">
        <w:rPr>
          <w:rFonts w:ascii="Arial" w:eastAsia="Times New Roman" w:hAnsi="Arial" w:cs="Arial"/>
          <w:color w:val="000000" w:themeColor="text1"/>
          <w:sz w:val="20"/>
          <w:szCs w:val="20"/>
        </w:rPr>
        <w:t>Understanding of current Risk management tools and techniques.</w:t>
      </w:r>
    </w:p>
    <w:p w:rsidR="00D730CD" w:rsidRDefault="00C55E37" w:rsidP="00D730CD">
      <w:pPr>
        <w:numPr>
          <w:ilvl w:val="0"/>
          <w:numId w:val="2"/>
        </w:numPr>
        <w:tabs>
          <w:tab w:val="num" w:pos="450"/>
          <w:tab w:val="left" w:pos="1800"/>
        </w:tabs>
        <w:spacing w:after="0" w:line="240" w:lineRule="auto"/>
        <w:ind w:hanging="180"/>
        <w:jc w:val="both"/>
        <w:rPr>
          <w:rFonts w:ascii="Arial" w:hAnsi="Arial" w:cs="Arial"/>
          <w:bCs/>
          <w:color w:val="000000" w:themeColor="text1"/>
          <w:sz w:val="20"/>
          <w:szCs w:val="20"/>
        </w:rPr>
      </w:pPr>
      <w:r w:rsidRPr="00F60727">
        <w:rPr>
          <w:rFonts w:ascii="Arial" w:hAnsi="Arial" w:cs="Arial"/>
          <w:bCs/>
          <w:color w:val="000000" w:themeColor="text1"/>
          <w:sz w:val="20"/>
          <w:szCs w:val="20"/>
        </w:rPr>
        <w:t xml:space="preserve">Generated and </w:t>
      </w:r>
      <w:r w:rsidRPr="00F60727">
        <w:rPr>
          <w:rFonts w:ascii="Arial" w:hAnsi="Arial" w:cs="Arial"/>
          <w:b/>
          <w:bCs/>
          <w:color w:val="000000" w:themeColor="text1"/>
          <w:sz w:val="20"/>
          <w:szCs w:val="20"/>
        </w:rPr>
        <w:t>formatted Reports</w:t>
      </w:r>
      <w:r w:rsidRPr="00F60727">
        <w:rPr>
          <w:rFonts w:ascii="Arial" w:hAnsi="Arial" w:cs="Arial"/>
          <w:bCs/>
          <w:color w:val="000000" w:themeColor="text1"/>
          <w:sz w:val="20"/>
          <w:szCs w:val="20"/>
        </w:rPr>
        <w:t xml:space="preserve"> using Global Variables, Expressions and Functions for the reports. Designed and implemented </w:t>
      </w:r>
      <w:r w:rsidRPr="00F60727">
        <w:rPr>
          <w:rFonts w:ascii="Arial" w:hAnsi="Arial" w:cs="Arial"/>
          <w:b/>
          <w:bCs/>
          <w:color w:val="000000" w:themeColor="text1"/>
          <w:sz w:val="20"/>
          <w:szCs w:val="20"/>
        </w:rPr>
        <w:t>stylish report layouts</w:t>
      </w:r>
      <w:r w:rsidRPr="00F60727">
        <w:rPr>
          <w:rFonts w:ascii="Arial" w:hAnsi="Arial" w:cs="Arial"/>
          <w:bCs/>
          <w:color w:val="000000" w:themeColor="text1"/>
          <w:sz w:val="20"/>
          <w:szCs w:val="20"/>
        </w:rPr>
        <w:t>.</w:t>
      </w:r>
    </w:p>
    <w:p w:rsidR="00D730CD" w:rsidRDefault="00C55E37" w:rsidP="00D730CD">
      <w:pPr>
        <w:numPr>
          <w:ilvl w:val="0"/>
          <w:numId w:val="2"/>
        </w:numPr>
        <w:tabs>
          <w:tab w:val="num" w:pos="450"/>
          <w:tab w:val="left" w:pos="1800"/>
        </w:tabs>
        <w:spacing w:after="0" w:line="240" w:lineRule="auto"/>
        <w:ind w:hanging="180"/>
        <w:jc w:val="both"/>
        <w:rPr>
          <w:rFonts w:ascii="Arial" w:hAnsi="Arial" w:cs="Arial"/>
          <w:bCs/>
          <w:color w:val="000000" w:themeColor="text1"/>
          <w:sz w:val="20"/>
          <w:szCs w:val="20"/>
        </w:rPr>
      </w:pPr>
      <w:r w:rsidRPr="00D730CD">
        <w:rPr>
          <w:rFonts w:ascii="Arial" w:hAnsi="Arial" w:cs="Arial"/>
          <w:bCs/>
          <w:color w:val="000000" w:themeColor="text1"/>
          <w:sz w:val="20"/>
          <w:szCs w:val="20"/>
        </w:rPr>
        <w:t xml:space="preserve">Identified and worked with Parameters for parameterized reports in </w:t>
      </w:r>
      <w:r w:rsidRPr="00D730CD">
        <w:rPr>
          <w:rFonts w:ascii="Arial" w:hAnsi="Arial" w:cs="Arial"/>
          <w:b/>
          <w:bCs/>
          <w:color w:val="000000" w:themeColor="text1"/>
          <w:sz w:val="20"/>
          <w:szCs w:val="20"/>
        </w:rPr>
        <w:t xml:space="preserve">SSRS </w:t>
      </w:r>
      <w:bookmarkStart w:id="1" w:name="OLE_LINK4"/>
      <w:bookmarkStart w:id="2" w:name="OLE_LINK5"/>
      <w:bookmarkStart w:id="3" w:name="OLE_LINK6"/>
      <w:r w:rsidR="00CE6AD7" w:rsidRPr="00D730CD">
        <w:rPr>
          <w:rFonts w:ascii="Arial" w:hAnsi="Arial" w:cs="Arial"/>
          <w:b/>
          <w:bCs/>
          <w:color w:val="000000" w:themeColor="text1"/>
          <w:sz w:val="20"/>
          <w:szCs w:val="20"/>
        </w:rPr>
        <w:t>2008/2012</w:t>
      </w:r>
      <w:bookmarkEnd w:id="1"/>
      <w:bookmarkEnd w:id="2"/>
      <w:bookmarkEnd w:id="3"/>
      <w:r w:rsidRPr="00D730CD">
        <w:rPr>
          <w:rFonts w:ascii="Arial" w:hAnsi="Arial" w:cs="Arial"/>
          <w:b/>
          <w:bCs/>
          <w:color w:val="000000" w:themeColor="text1"/>
          <w:sz w:val="20"/>
          <w:szCs w:val="20"/>
        </w:rPr>
        <w:t>.</w:t>
      </w:r>
    </w:p>
    <w:p w:rsidR="00C55E37" w:rsidRPr="00D730CD" w:rsidRDefault="00C55E37" w:rsidP="00D730CD">
      <w:pPr>
        <w:numPr>
          <w:ilvl w:val="0"/>
          <w:numId w:val="2"/>
        </w:numPr>
        <w:tabs>
          <w:tab w:val="num" w:pos="450"/>
          <w:tab w:val="left" w:pos="1800"/>
        </w:tabs>
        <w:spacing w:after="0" w:line="240" w:lineRule="auto"/>
        <w:ind w:hanging="180"/>
        <w:jc w:val="both"/>
        <w:rPr>
          <w:rFonts w:ascii="Arial" w:hAnsi="Arial" w:cs="Arial"/>
          <w:bCs/>
          <w:color w:val="000000" w:themeColor="text1"/>
          <w:sz w:val="20"/>
          <w:szCs w:val="20"/>
        </w:rPr>
      </w:pPr>
      <w:r w:rsidRPr="00D730CD">
        <w:rPr>
          <w:rFonts w:ascii="Arial" w:hAnsi="Arial" w:cs="Arial"/>
          <w:bCs/>
          <w:color w:val="000000" w:themeColor="text1"/>
          <w:sz w:val="20"/>
          <w:szCs w:val="20"/>
        </w:rPr>
        <w:t>Responsible for sche</w:t>
      </w:r>
      <w:bookmarkStart w:id="4" w:name="_GoBack"/>
      <w:bookmarkEnd w:id="4"/>
      <w:r w:rsidRPr="00D730CD">
        <w:rPr>
          <w:rFonts w:ascii="Arial" w:hAnsi="Arial" w:cs="Arial"/>
          <w:bCs/>
          <w:color w:val="000000" w:themeColor="text1"/>
          <w:sz w:val="20"/>
          <w:szCs w:val="20"/>
        </w:rPr>
        <w:t xml:space="preserve">duling the subscription reports with the </w:t>
      </w:r>
      <w:r w:rsidRPr="00D730CD">
        <w:rPr>
          <w:rFonts w:ascii="Arial" w:hAnsi="Arial" w:cs="Arial"/>
          <w:b/>
          <w:bCs/>
          <w:color w:val="000000" w:themeColor="text1"/>
          <w:sz w:val="20"/>
          <w:szCs w:val="20"/>
        </w:rPr>
        <w:t>subscription report wizard</w:t>
      </w:r>
      <w:r w:rsidRPr="00D730CD">
        <w:rPr>
          <w:rFonts w:ascii="Arial" w:hAnsi="Arial" w:cs="Arial"/>
          <w:bCs/>
          <w:color w:val="000000" w:themeColor="text1"/>
          <w:sz w:val="20"/>
          <w:szCs w:val="20"/>
        </w:rPr>
        <w:t>.</w:t>
      </w:r>
    </w:p>
    <w:p w:rsidR="00D730CD" w:rsidRDefault="00C55E37" w:rsidP="00D730CD">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F60727">
        <w:rPr>
          <w:rFonts w:ascii="Arial" w:hAnsi="Arial" w:cs="Arial"/>
          <w:bCs/>
          <w:color w:val="000000" w:themeColor="text1"/>
          <w:sz w:val="20"/>
          <w:szCs w:val="20"/>
        </w:rPr>
        <w:t xml:space="preserve">Configured </w:t>
      </w:r>
      <w:r w:rsidRPr="00F60727">
        <w:rPr>
          <w:rFonts w:ascii="Arial" w:hAnsi="Arial" w:cs="Arial"/>
          <w:b/>
          <w:bCs/>
          <w:color w:val="000000" w:themeColor="text1"/>
          <w:sz w:val="20"/>
          <w:szCs w:val="20"/>
        </w:rPr>
        <w:t>replication servers</w:t>
      </w:r>
      <w:r w:rsidRPr="00F60727">
        <w:rPr>
          <w:rFonts w:ascii="Arial" w:hAnsi="Arial" w:cs="Arial"/>
          <w:bCs/>
          <w:color w:val="000000" w:themeColor="text1"/>
          <w:sz w:val="20"/>
          <w:szCs w:val="20"/>
        </w:rPr>
        <w:t xml:space="preserve"> and </w:t>
      </w:r>
      <w:r w:rsidRPr="00F60727">
        <w:rPr>
          <w:rFonts w:ascii="Arial" w:hAnsi="Arial" w:cs="Arial"/>
          <w:b/>
          <w:bCs/>
          <w:color w:val="000000" w:themeColor="text1"/>
          <w:sz w:val="20"/>
          <w:szCs w:val="20"/>
        </w:rPr>
        <w:t>transactional replication</w:t>
      </w:r>
      <w:r w:rsidRPr="00F60727">
        <w:rPr>
          <w:rFonts w:ascii="Arial" w:hAnsi="Arial" w:cs="Arial"/>
          <w:bCs/>
          <w:color w:val="000000" w:themeColor="text1"/>
          <w:sz w:val="20"/>
          <w:szCs w:val="20"/>
        </w:rPr>
        <w:t xml:space="preserve"> between production &amp; standby server for disaster recovery.</w:t>
      </w:r>
    </w:p>
    <w:p w:rsidR="00C55E37" w:rsidRPr="00D730CD" w:rsidRDefault="00C55E37" w:rsidP="00D730CD">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D730CD">
        <w:rPr>
          <w:rFonts w:ascii="Arial" w:hAnsi="Arial" w:cs="Arial"/>
          <w:color w:val="000000" w:themeColor="text1"/>
          <w:sz w:val="20"/>
          <w:szCs w:val="20"/>
        </w:rPr>
        <w:t xml:space="preserve">Designed and created </w:t>
      </w:r>
      <w:r w:rsidRPr="00D730CD">
        <w:rPr>
          <w:rFonts w:ascii="Arial" w:hAnsi="Arial" w:cs="Arial"/>
          <w:b/>
          <w:color w:val="000000" w:themeColor="text1"/>
          <w:sz w:val="20"/>
          <w:szCs w:val="20"/>
        </w:rPr>
        <w:t>MDX queries</w:t>
      </w:r>
      <w:r w:rsidRPr="00D730CD">
        <w:rPr>
          <w:rFonts w:ascii="Arial" w:hAnsi="Arial" w:cs="Arial"/>
          <w:color w:val="000000" w:themeColor="text1"/>
          <w:sz w:val="20"/>
          <w:szCs w:val="20"/>
        </w:rPr>
        <w:t xml:space="preserve"> to retrieve data from </w:t>
      </w:r>
      <w:r w:rsidRPr="00D730CD">
        <w:rPr>
          <w:rFonts w:ascii="Arial" w:hAnsi="Arial" w:cs="Arial"/>
          <w:b/>
          <w:color w:val="000000" w:themeColor="text1"/>
          <w:sz w:val="20"/>
          <w:szCs w:val="20"/>
        </w:rPr>
        <w:t>cubes using SSIS</w:t>
      </w:r>
      <w:r w:rsidRPr="00D730CD">
        <w:rPr>
          <w:rFonts w:ascii="Arial" w:hAnsi="Arial" w:cs="Arial"/>
          <w:color w:val="000000" w:themeColor="text1"/>
          <w:sz w:val="20"/>
          <w:szCs w:val="20"/>
        </w:rPr>
        <w:t>.</w:t>
      </w:r>
    </w:p>
    <w:p w:rsidR="00D730CD" w:rsidRDefault="00C55E37" w:rsidP="00D730CD">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F60727">
        <w:rPr>
          <w:rFonts w:ascii="Arial" w:hAnsi="Arial" w:cs="Arial"/>
          <w:bCs/>
          <w:color w:val="000000" w:themeColor="text1"/>
          <w:sz w:val="20"/>
          <w:szCs w:val="20"/>
        </w:rPr>
        <w:t xml:space="preserve">Configured </w:t>
      </w:r>
      <w:r w:rsidRPr="00F60727">
        <w:rPr>
          <w:rFonts w:ascii="Arial" w:hAnsi="Arial" w:cs="Arial"/>
          <w:b/>
          <w:bCs/>
          <w:color w:val="000000" w:themeColor="text1"/>
          <w:sz w:val="20"/>
          <w:szCs w:val="20"/>
        </w:rPr>
        <w:t>MERGE</w:t>
      </w:r>
      <w:r w:rsidRPr="00F60727">
        <w:rPr>
          <w:rFonts w:ascii="Arial" w:hAnsi="Arial" w:cs="Arial"/>
          <w:bCs/>
          <w:color w:val="000000" w:themeColor="text1"/>
          <w:sz w:val="20"/>
          <w:szCs w:val="20"/>
        </w:rPr>
        <w:t xml:space="preserve"> Replication using </w:t>
      </w:r>
      <w:r w:rsidRPr="00F60727">
        <w:rPr>
          <w:rFonts w:ascii="Arial" w:hAnsi="Arial" w:cs="Arial"/>
          <w:b/>
          <w:bCs/>
          <w:color w:val="000000" w:themeColor="text1"/>
          <w:sz w:val="20"/>
          <w:szCs w:val="20"/>
        </w:rPr>
        <w:t>Snapshot</w:t>
      </w:r>
      <w:r w:rsidRPr="00F60727">
        <w:rPr>
          <w:rFonts w:ascii="Arial" w:hAnsi="Arial" w:cs="Arial"/>
          <w:bCs/>
          <w:color w:val="000000" w:themeColor="text1"/>
          <w:sz w:val="20"/>
          <w:szCs w:val="20"/>
        </w:rPr>
        <w:t xml:space="preserve"> agent and </w:t>
      </w:r>
      <w:r w:rsidRPr="00F60727">
        <w:rPr>
          <w:rFonts w:ascii="Arial" w:hAnsi="Arial" w:cs="Arial"/>
          <w:b/>
          <w:bCs/>
          <w:color w:val="000000" w:themeColor="text1"/>
          <w:sz w:val="20"/>
          <w:szCs w:val="20"/>
        </w:rPr>
        <w:t>MergeAgent</w:t>
      </w:r>
      <w:r w:rsidRPr="00F60727">
        <w:rPr>
          <w:rFonts w:ascii="Arial" w:hAnsi="Arial" w:cs="Arial"/>
          <w:bCs/>
          <w:color w:val="000000" w:themeColor="text1"/>
          <w:sz w:val="20"/>
          <w:szCs w:val="20"/>
        </w:rPr>
        <w:t>. Created Distribution Databases, updated Publishers, created &amp; managed Publications, managed Replication monitors.</w:t>
      </w:r>
    </w:p>
    <w:p w:rsidR="00C55E37" w:rsidRPr="00D730CD" w:rsidRDefault="00C55E37" w:rsidP="00D730CD">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D730CD">
        <w:rPr>
          <w:rFonts w:ascii="Arial" w:hAnsi="Arial" w:cs="Arial"/>
          <w:bCs/>
          <w:color w:val="000000" w:themeColor="text1"/>
          <w:sz w:val="20"/>
          <w:szCs w:val="20"/>
        </w:rPr>
        <w:t xml:space="preserve">Managed the </w:t>
      </w:r>
      <w:r w:rsidRPr="00D730CD">
        <w:rPr>
          <w:rFonts w:ascii="Arial" w:hAnsi="Arial" w:cs="Arial"/>
          <w:b/>
          <w:bCs/>
          <w:color w:val="000000" w:themeColor="text1"/>
          <w:sz w:val="20"/>
          <w:szCs w:val="20"/>
        </w:rPr>
        <w:t>migration</w:t>
      </w:r>
      <w:r w:rsidR="00CE6AD7" w:rsidRPr="00D730CD">
        <w:rPr>
          <w:rFonts w:ascii="Arial" w:hAnsi="Arial" w:cs="Arial"/>
          <w:bCs/>
          <w:color w:val="000000" w:themeColor="text1"/>
          <w:sz w:val="20"/>
          <w:szCs w:val="20"/>
        </w:rPr>
        <w:t xml:space="preserve"> of SQL Server 2008 databases to SQL Server 2012</w:t>
      </w:r>
      <w:r w:rsidRPr="00D730CD">
        <w:rPr>
          <w:rFonts w:ascii="Arial" w:hAnsi="Arial" w:cs="Arial"/>
          <w:bCs/>
          <w:color w:val="000000" w:themeColor="text1"/>
          <w:sz w:val="20"/>
          <w:szCs w:val="20"/>
        </w:rPr>
        <w:t>.</w:t>
      </w:r>
    </w:p>
    <w:p w:rsidR="00C55E37" w:rsidRPr="00F60727" w:rsidRDefault="00C55E37" w:rsidP="00D50EEF">
      <w:pPr>
        <w:numPr>
          <w:ilvl w:val="0"/>
          <w:numId w:val="2"/>
        </w:numPr>
        <w:tabs>
          <w:tab w:val="left" w:pos="1800"/>
        </w:tabs>
        <w:spacing w:after="0" w:line="240" w:lineRule="auto"/>
        <w:ind w:hanging="180"/>
        <w:jc w:val="both"/>
        <w:rPr>
          <w:rFonts w:ascii="Arial" w:hAnsi="Arial" w:cs="Arial"/>
          <w:bCs/>
          <w:color w:val="000000" w:themeColor="text1"/>
          <w:sz w:val="20"/>
          <w:szCs w:val="20"/>
        </w:rPr>
      </w:pPr>
      <w:r w:rsidRPr="00F60727">
        <w:rPr>
          <w:rFonts w:ascii="Arial" w:hAnsi="Arial" w:cs="Arial"/>
          <w:bCs/>
          <w:color w:val="000000" w:themeColor="text1"/>
          <w:sz w:val="20"/>
          <w:szCs w:val="20"/>
        </w:rPr>
        <w:lastRenderedPageBreak/>
        <w:t xml:space="preserve">Perform Capacity Monitoring and short and long-term </w:t>
      </w:r>
      <w:r w:rsidRPr="00F60727">
        <w:rPr>
          <w:rFonts w:ascii="Arial" w:hAnsi="Arial" w:cs="Arial"/>
          <w:b/>
          <w:bCs/>
          <w:color w:val="000000" w:themeColor="text1"/>
          <w:sz w:val="20"/>
          <w:szCs w:val="20"/>
        </w:rPr>
        <w:t>Capacity Planning</w:t>
      </w:r>
      <w:r w:rsidRPr="00F60727">
        <w:rPr>
          <w:rFonts w:ascii="Arial" w:hAnsi="Arial" w:cs="Arial"/>
          <w:bCs/>
          <w:color w:val="000000" w:themeColor="text1"/>
          <w:sz w:val="20"/>
          <w:szCs w:val="20"/>
        </w:rPr>
        <w:t xml:space="preserve"> in collaboration with development resources and System Administrators.</w:t>
      </w:r>
    </w:p>
    <w:p w:rsidR="00C55E37" w:rsidRPr="00F60727" w:rsidRDefault="00C55E37" w:rsidP="00C55E37">
      <w:pPr>
        <w:tabs>
          <w:tab w:val="left" w:pos="1800"/>
        </w:tabs>
        <w:spacing w:after="0" w:line="240" w:lineRule="auto"/>
        <w:jc w:val="both"/>
        <w:rPr>
          <w:rFonts w:ascii="Arial" w:hAnsi="Arial" w:cs="Arial"/>
          <w:bCs/>
          <w:color w:val="000000" w:themeColor="text1"/>
          <w:sz w:val="20"/>
          <w:szCs w:val="20"/>
        </w:rPr>
      </w:pPr>
    </w:p>
    <w:p w:rsidR="00C55E37" w:rsidRPr="00F60727" w:rsidRDefault="00C55E37" w:rsidP="00C55E37">
      <w:pPr>
        <w:tabs>
          <w:tab w:val="left" w:pos="1800"/>
        </w:tabs>
        <w:spacing w:after="0" w:line="240" w:lineRule="auto"/>
        <w:jc w:val="both"/>
        <w:rPr>
          <w:rFonts w:ascii="Arial" w:hAnsi="Arial" w:cs="Arial"/>
          <w:bCs/>
          <w:color w:val="000000" w:themeColor="text1"/>
          <w:sz w:val="20"/>
          <w:szCs w:val="20"/>
        </w:rPr>
      </w:pPr>
      <w:r w:rsidRPr="00F60727">
        <w:rPr>
          <w:rFonts w:ascii="Arial" w:hAnsi="Arial" w:cs="Arial"/>
          <w:b/>
          <w:bCs/>
          <w:color w:val="000000" w:themeColor="text1"/>
          <w:sz w:val="20"/>
          <w:szCs w:val="20"/>
        </w:rPr>
        <w:t>Environment:</w:t>
      </w:r>
      <w:r w:rsidRPr="00F60727">
        <w:rPr>
          <w:rFonts w:ascii="Arial" w:hAnsi="Arial" w:cs="Arial"/>
          <w:bCs/>
          <w:color w:val="000000" w:themeColor="text1"/>
          <w:sz w:val="20"/>
          <w:szCs w:val="20"/>
        </w:rPr>
        <w:t xml:space="preserve">MS SQL Server </w:t>
      </w:r>
      <w:r w:rsidR="00A61057" w:rsidRPr="00F60727">
        <w:rPr>
          <w:rFonts w:ascii="Arial" w:hAnsi="Arial" w:cs="Arial"/>
          <w:bCs/>
          <w:color w:val="000000" w:themeColor="text1"/>
          <w:sz w:val="20"/>
          <w:szCs w:val="20"/>
        </w:rPr>
        <w:t>2012/</w:t>
      </w:r>
      <w:r w:rsidRPr="00F60727">
        <w:rPr>
          <w:rFonts w:ascii="Arial" w:hAnsi="Arial" w:cs="Arial"/>
          <w:bCs/>
          <w:color w:val="000000" w:themeColor="text1"/>
          <w:sz w:val="20"/>
          <w:szCs w:val="20"/>
        </w:rPr>
        <w:t xml:space="preserve">2008/2005/2000/7.0, DTS, </w:t>
      </w:r>
      <w:r w:rsidR="00A61057" w:rsidRPr="00F60727">
        <w:rPr>
          <w:rFonts w:ascii="Arial" w:hAnsi="Arial" w:cs="Arial"/>
          <w:color w:val="000000" w:themeColor="text1"/>
          <w:sz w:val="20"/>
          <w:szCs w:val="20"/>
        </w:rPr>
        <w:t>SSIS, SSRS, SSAS, T-SQL, Excel</w:t>
      </w:r>
      <w:r w:rsidR="00A61057" w:rsidRPr="00F60727">
        <w:rPr>
          <w:rFonts w:ascii="Arial" w:hAnsi="Arial" w:cs="Arial"/>
          <w:bCs/>
          <w:color w:val="000000" w:themeColor="text1"/>
          <w:sz w:val="20"/>
          <w:szCs w:val="20"/>
        </w:rPr>
        <w:t xml:space="preserve">, </w:t>
      </w:r>
      <w:r w:rsidRPr="00F60727">
        <w:rPr>
          <w:rFonts w:ascii="Arial" w:hAnsi="Arial" w:cs="Arial"/>
          <w:bCs/>
          <w:color w:val="000000" w:themeColor="text1"/>
          <w:sz w:val="20"/>
          <w:szCs w:val="20"/>
        </w:rPr>
        <w:t>Orac</w:t>
      </w:r>
      <w:r w:rsidR="00730CA0" w:rsidRPr="00F60727">
        <w:rPr>
          <w:rFonts w:ascii="Arial" w:hAnsi="Arial" w:cs="Arial"/>
          <w:bCs/>
          <w:color w:val="000000" w:themeColor="text1"/>
          <w:sz w:val="20"/>
          <w:szCs w:val="20"/>
        </w:rPr>
        <w:t>le 10g</w:t>
      </w:r>
    </w:p>
    <w:p w:rsidR="00C55E37" w:rsidRPr="00F60727" w:rsidRDefault="00C55E37" w:rsidP="00C55E37">
      <w:pPr>
        <w:tabs>
          <w:tab w:val="left" w:pos="1800"/>
        </w:tabs>
        <w:spacing w:after="0" w:line="240" w:lineRule="auto"/>
        <w:jc w:val="both"/>
        <w:rPr>
          <w:rFonts w:ascii="Arial" w:hAnsi="Arial" w:cs="Arial"/>
          <w:b/>
          <w:bCs/>
          <w:color w:val="000000" w:themeColor="text1"/>
          <w:sz w:val="20"/>
          <w:szCs w:val="20"/>
          <w:u w:val="single"/>
        </w:rPr>
      </w:pPr>
    </w:p>
    <w:p w:rsidR="006B2D8B" w:rsidRPr="00F60727" w:rsidRDefault="00083E9B" w:rsidP="00953C27">
      <w:pPr>
        <w:spacing w:after="0"/>
        <w:jc w:val="both"/>
        <w:rPr>
          <w:rFonts w:ascii="Arial" w:hAnsi="Arial" w:cs="Arial"/>
          <w:b/>
          <w:color w:val="000000" w:themeColor="text1"/>
          <w:sz w:val="20"/>
          <w:szCs w:val="20"/>
        </w:rPr>
      </w:pPr>
      <w:r w:rsidRPr="00F60727">
        <w:rPr>
          <w:rFonts w:ascii="Arial" w:hAnsi="Arial" w:cs="Arial"/>
          <w:b/>
          <w:color w:val="000000" w:themeColor="text1"/>
          <w:sz w:val="20"/>
          <w:szCs w:val="20"/>
        </w:rPr>
        <w:t xml:space="preserve">Bank of America,PENNINGTON, NJ                 </w:t>
      </w:r>
      <w:r w:rsidR="00E4791A" w:rsidRPr="00F60727">
        <w:rPr>
          <w:rFonts w:ascii="Arial" w:hAnsi="Arial" w:cs="Arial"/>
          <w:b/>
          <w:color w:val="000000" w:themeColor="text1"/>
          <w:sz w:val="20"/>
          <w:szCs w:val="20"/>
        </w:rPr>
        <w:tab/>
      </w:r>
      <w:r w:rsidR="00E4791A" w:rsidRPr="00F60727">
        <w:rPr>
          <w:rFonts w:ascii="Arial" w:hAnsi="Arial" w:cs="Arial"/>
          <w:b/>
          <w:color w:val="000000" w:themeColor="text1"/>
          <w:sz w:val="20"/>
          <w:szCs w:val="20"/>
        </w:rPr>
        <w:tab/>
      </w:r>
      <w:r w:rsidR="00FF57AC" w:rsidRPr="00F60727">
        <w:rPr>
          <w:rFonts w:ascii="Arial" w:hAnsi="Arial" w:cs="Arial"/>
          <w:b/>
          <w:color w:val="000000" w:themeColor="text1"/>
          <w:sz w:val="20"/>
          <w:szCs w:val="20"/>
        </w:rPr>
        <w:t>Oct 2011</w:t>
      </w:r>
      <w:r w:rsidR="004B4C5D" w:rsidRPr="00F60727">
        <w:rPr>
          <w:rFonts w:ascii="Arial" w:hAnsi="Arial" w:cs="Arial"/>
          <w:b/>
          <w:color w:val="000000" w:themeColor="text1"/>
          <w:sz w:val="20"/>
          <w:szCs w:val="20"/>
        </w:rPr>
        <w:t xml:space="preserve"> – Jan 20</w:t>
      </w:r>
      <w:r w:rsidR="00FF57AC" w:rsidRPr="00F60727">
        <w:rPr>
          <w:rFonts w:ascii="Arial" w:hAnsi="Arial" w:cs="Arial"/>
          <w:b/>
          <w:color w:val="000000" w:themeColor="text1"/>
          <w:sz w:val="20"/>
          <w:szCs w:val="20"/>
        </w:rPr>
        <w:t>13</w:t>
      </w:r>
    </w:p>
    <w:p w:rsidR="00781F01" w:rsidRPr="00F60727" w:rsidRDefault="00F14AB9" w:rsidP="00953C27">
      <w:pPr>
        <w:spacing w:after="0"/>
        <w:jc w:val="both"/>
        <w:rPr>
          <w:rFonts w:ascii="Arial" w:hAnsi="Arial" w:cs="Arial"/>
          <w:b/>
          <w:color w:val="000000" w:themeColor="text1"/>
          <w:sz w:val="20"/>
          <w:szCs w:val="20"/>
        </w:rPr>
      </w:pPr>
      <w:r w:rsidRPr="00F60727">
        <w:rPr>
          <w:rFonts w:ascii="Arial" w:hAnsi="Arial" w:cs="Arial"/>
          <w:b/>
          <w:color w:val="000000" w:themeColor="text1"/>
          <w:sz w:val="20"/>
          <w:szCs w:val="20"/>
        </w:rPr>
        <w:t>Sr.</w:t>
      </w:r>
      <w:r w:rsidR="00781F01" w:rsidRPr="00F60727">
        <w:rPr>
          <w:rFonts w:ascii="Arial" w:hAnsi="Arial" w:cs="Arial"/>
          <w:b/>
          <w:color w:val="000000" w:themeColor="text1"/>
          <w:sz w:val="20"/>
          <w:szCs w:val="20"/>
        </w:rPr>
        <w:t>SQL SSIS/SSRS</w:t>
      </w:r>
      <w:r w:rsidR="004B4C5D" w:rsidRPr="00F60727">
        <w:rPr>
          <w:rFonts w:ascii="Arial" w:hAnsi="Arial" w:cs="Arial"/>
          <w:b/>
          <w:color w:val="000000" w:themeColor="text1"/>
          <w:sz w:val="20"/>
          <w:szCs w:val="20"/>
        </w:rPr>
        <w:t>Developer</w:t>
      </w:r>
    </w:p>
    <w:p w:rsidR="00953C27" w:rsidRPr="00F60727" w:rsidRDefault="00953C27" w:rsidP="00953C27">
      <w:pPr>
        <w:spacing w:after="0"/>
        <w:jc w:val="both"/>
        <w:rPr>
          <w:rFonts w:ascii="Arial" w:hAnsi="Arial" w:cs="Arial"/>
          <w:color w:val="000000" w:themeColor="text1"/>
          <w:sz w:val="20"/>
          <w:szCs w:val="20"/>
        </w:rPr>
      </w:pPr>
    </w:p>
    <w:p w:rsidR="004B4C5D" w:rsidRPr="00F60727" w:rsidRDefault="004B4C5D" w:rsidP="004B4C5D">
      <w:pPr>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Responsibilities: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Participated in gathering User Requirements and System Specifications.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Developed Stored Procedures, functions and database triggers and maintained referential integrity and implemented complex business logic. </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Created and executed </w:t>
      </w:r>
      <w:r w:rsidRPr="00F60727">
        <w:rPr>
          <w:rFonts w:ascii="Arial" w:hAnsi="Arial" w:cs="Arial"/>
          <w:b/>
          <w:color w:val="000000" w:themeColor="text1"/>
          <w:sz w:val="20"/>
          <w:szCs w:val="20"/>
        </w:rPr>
        <w:t>SQL Server IntegrationService</w:t>
      </w:r>
      <w:r w:rsidR="00CE6AD7" w:rsidRPr="00F60727">
        <w:rPr>
          <w:rFonts w:ascii="Arial" w:hAnsi="Arial" w:cs="Arial"/>
          <w:b/>
          <w:color w:val="000000" w:themeColor="text1"/>
          <w:sz w:val="20"/>
          <w:szCs w:val="20"/>
        </w:rPr>
        <w:t xml:space="preserve"> (SSIS)</w:t>
      </w:r>
      <w:r w:rsidRPr="00F60727">
        <w:rPr>
          <w:rFonts w:ascii="Arial" w:hAnsi="Arial" w:cs="Arial"/>
          <w:color w:val="000000" w:themeColor="text1"/>
          <w:sz w:val="20"/>
          <w:szCs w:val="20"/>
        </w:rPr>
        <w:t xml:space="preserve"> packages to populate data from the various data sources, created packages for different data loading operations for many applications. </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Created</w:t>
      </w:r>
      <w:r w:rsidRPr="00F60727">
        <w:rPr>
          <w:rFonts w:ascii="Arial" w:hAnsi="Arial" w:cs="Arial"/>
          <w:b/>
          <w:color w:val="000000" w:themeColor="text1"/>
          <w:sz w:val="20"/>
          <w:szCs w:val="20"/>
        </w:rPr>
        <w:t xml:space="preserve"> SSIS</w:t>
      </w:r>
      <w:r w:rsidRPr="00F60727">
        <w:rPr>
          <w:rFonts w:ascii="Arial" w:hAnsi="Arial" w:cs="Arial"/>
          <w:color w:val="000000" w:themeColor="text1"/>
          <w:sz w:val="20"/>
          <w:szCs w:val="20"/>
        </w:rPr>
        <w:t xml:space="preserve"> Packages using </w:t>
      </w:r>
      <w:r w:rsidRPr="00F60727">
        <w:rPr>
          <w:rFonts w:ascii="Arial" w:hAnsi="Arial" w:cs="Arial"/>
          <w:b/>
          <w:color w:val="000000" w:themeColor="text1"/>
          <w:sz w:val="20"/>
          <w:szCs w:val="20"/>
        </w:rPr>
        <w:t>SSIS Designer</w:t>
      </w:r>
      <w:r w:rsidRPr="00F60727">
        <w:rPr>
          <w:rFonts w:ascii="Arial" w:hAnsi="Arial" w:cs="Arial"/>
          <w:color w:val="000000" w:themeColor="text1"/>
          <w:sz w:val="20"/>
          <w:szCs w:val="20"/>
        </w:rPr>
        <w:t xml:space="preserve"> for exporting heterogeneous data from </w:t>
      </w:r>
      <w:r w:rsidRPr="00F60727">
        <w:rPr>
          <w:rFonts w:ascii="Arial" w:hAnsi="Arial" w:cs="Arial"/>
          <w:b/>
          <w:color w:val="000000" w:themeColor="text1"/>
          <w:sz w:val="20"/>
          <w:szCs w:val="20"/>
        </w:rPr>
        <w:t>OLE DB Source, Excel Spreadsheet</w:t>
      </w:r>
      <w:r w:rsidR="00CE6AD7" w:rsidRPr="00F60727">
        <w:rPr>
          <w:rFonts w:ascii="Arial" w:hAnsi="Arial" w:cs="Arial"/>
          <w:b/>
          <w:color w:val="000000" w:themeColor="text1"/>
          <w:sz w:val="20"/>
          <w:szCs w:val="20"/>
        </w:rPr>
        <w:t>s</w:t>
      </w:r>
      <w:r w:rsidRPr="00F60727">
        <w:rPr>
          <w:rFonts w:ascii="Arial" w:hAnsi="Arial" w:cs="Arial"/>
          <w:b/>
          <w:color w:val="000000" w:themeColor="text1"/>
          <w:sz w:val="20"/>
          <w:szCs w:val="20"/>
        </w:rPr>
        <w:t xml:space="preserve"> to SQL Server. </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bCs/>
          <w:color w:val="000000" w:themeColor="text1"/>
          <w:sz w:val="20"/>
          <w:szCs w:val="20"/>
        </w:rPr>
        <w:t xml:space="preserve">Migrated </w:t>
      </w:r>
      <w:r w:rsidRPr="00F60727">
        <w:rPr>
          <w:rFonts w:ascii="Arial" w:hAnsi="Arial" w:cs="Arial"/>
          <w:b/>
          <w:bCs/>
          <w:color w:val="000000" w:themeColor="text1"/>
          <w:sz w:val="20"/>
          <w:szCs w:val="20"/>
        </w:rPr>
        <w:t>DTS packages</w:t>
      </w:r>
      <w:r w:rsidRPr="00F60727">
        <w:rPr>
          <w:rFonts w:ascii="Arial" w:hAnsi="Arial" w:cs="Arial"/>
          <w:bCs/>
          <w:color w:val="000000" w:themeColor="text1"/>
          <w:sz w:val="20"/>
          <w:szCs w:val="20"/>
        </w:rPr>
        <w:t xml:space="preserve"> to </w:t>
      </w:r>
      <w:r w:rsidRPr="00F60727">
        <w:rPr>
          <w:rFonts w:ascii="Arial" w:hAnsi="Arial" w:cs="Arial"/>
          <w:b/>
          <w:bCs/>
          <w:color w:val="000000" w:themeColor="text1"/>
          <w:sz w:val="20"/>
          <w:szCs w:val="20"/>
        </w:rPr>
        <w:t>SSIS packages</w:t>
      </w:r>
      <w:r w:rsidRPr="00F60727">
        <w:rPr>
          <w:rFonts w:ascii="Arial" w:hAnsi="Arial" w:cs="Arial"/>
          <w:bCs/>
          <w:color w:val="000000" w:themeColor="text1"/>
          <w:sz w:val="20"/>
          <w:szCs w:val="20"/>
        </w:rPr>
        <w:t xml:space="preserve"> and modified the packages with new features of </w:t>
      </w:r>
      <w:r w:rsidRPr="00F60727">
        <w:rPr>
          <w:rFonts w:ascii="Arial" w:hAnsi="Arial" w:cs="Arial"/>
          <w:b/>
          <w:bCs/>
          <w:color w:val="000000" w:themeColor="text1"/>
          <w:sz w:val="20"/>
          <w:szCs w:val="20"/>
        </w:rPr>
        <w:t>SSIS</w:t>
      </w:r>
      <w:r w:rsidRPr="00F60727">
        <w:rPr>
          <w:rFonts w:ascii="Arial" w:hAnsi="Arial" w:cs="Arial"/>
          <w:bCs/>
          <w:color w:val="000000" w:themeColor="text1"/>
          <w:sz w:val="20"/>
          <w:szCs w:val="20"/>
        </w:rPr>
        <w:t>.</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Built MDX queries and Data Mining Expression (DMX) queries for </w:t>
      </w:r>
      <w:r w:rsidRPr="00F60727">
        <w:rPr>
          <w:rFonts w:ascii="Arial" w:hAnsi="Arial" w:cs="Arial"/>
          <w:b/>
          <w:color w:val="000000" w:themeColor="text1"/>
          <w:sz w:val="20"/>
          <w:szCs w:val="20"/>
        </w:rPr>
        <w:t>Analysis Services &amp; Reporting Services</w:t>
      </w:r>
      <w:r w:rsidRPr="00F60727">
        <w:rPr>
          <w:rFonts w:ascii="Arial" w:hAnsi="Arial" w:cs="Arial"/>
          <w:color w:val="000000" w:themeColor="text1"/>
          <w:sz w:val="20"/>
          <w:szCs w:val="20"/>
        </w:rPr>
        <w:t>.</w:t>
      </w:r>
    </w:p>
    <w:p w:rsidR="00F60727" w:rsidRPr="00F60727" w:rsidRDefault="00F60727"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Worked as a student liaison to promote Risk Management major to students and corporate contacts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bCs/>
          <w:color w:val="000000" w:themeColor="text1"/>
          <w:sz w:val="20"/>
          <w:szCs w:val="20"/>
        </w:rPr>
        <w:t xml:space="preserve">Created </w:t>
      </w:r>
      <w:r w:rsidRPr="00F60727">
        <w:rPr>
          <w:rFonts w:ascii="Arial" w:hAnsi="Arial" w:cs="Arial"/>
          <w:b/>
          <w:bCs/>
          <w:color w:val="000000" w:themeColor="text1"/>
          <w:sz w:val="20"/>
          <w:szCs w:val="20"/>
        </w:rPr>
        <w:t>Dimensions</w:t>
      </w:r>
      <w:r w:rsidRPr="00F60727">
        <w:rPr>
          <w:rFonts w:ascii="Arial" w:hAnsi="Arial" w:cs="Arial"/>
          <w:color w:val="000000" w:themeColor="text1"/>
          <w:sz w:val="20"/>
          <w:szCs w:val="20"/>
        </w:rPr>
        <w:t>and</w:t>
      </w:r>
      <w:r w:rsidRPr="00F60727">
        <w:rPr>
          <w:rFonts w:ascii="Arial" w:hAnsi="Arial" w:cs="Arial"/>
          <w:b/>
          <w:bCs/>
          <w:color w:val="000000" w:themeColor="text1"/>
          <w:sz w:val="20"/>
          <w:szCs w:val="20"/>
        </w:rPr>
        <w:t>cubes</w:t>
      </w:r>
      <w:r w:rsidRPr="00F60727">
        <w:rPr>
          <w:rFonts w:ascii="Arial" w:hAnsi="Arial" w:cs="Arial"/>
          <w:bCs/>
          <w:color w:val="000000" w:themeColor="text1"/>
          <w:sz w:val="20"/>
          <w:szCs w:val="20"/>
        </w:rPr>
        <w:t xml:space="preserve"> with star schema</w:t>
      </w:r>
      <w:r w:rsidRPr="00F60727">
        <w:rPr>
          <w:rFonts w:ascii="Arial" w:hAnsi="Arial" w:cs="Arial"/>
          <w:color w:val="000000" w:themeColor="text1"/>
          <w:sz w:val="20"/>
          <w:szCs w:val="20"/>
        </w:rPr>
        <w:t>using</w:t>
      </w:r>
      <w:r w:rsidRPr="00F60727">
        <w:rPr>
          <w:rFonts w:ascii="Arial" w:hAnsi="Arial" w:cs="Arial"/>
          <w:b/>
          <w:bCs/>
          <w:color w:val="000000" w:themeColor="text1"/>
          <w:sz w:val="20"/>
          <w:szCs w:val="20"/>
        </w:rPr>
        <w:t>SQL Server Analysis Services (SSAS).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Created multiple reports </w:t>
      </w:r>
      <w:r w:rsidRPr="00F60727">
        <w:rPr>
          <w:rFonts w:ascii="Arial" w:hAnsi="Arial" w:cs="Arial"/>
          <w:b/>
          <w:color w:val="000000" w:themeColor="text1"/>
          <w:sz w:val="20"/>
          <w:szCs w:val="20"/>
        </w:rPr>
        <w:t>(SSRS)</w:t>
      </w:r>
      <w:r w:rsidRPr="00F60727">
        <w:rPr>
          <w:rFonts w:ascii="Arial" w:hAnsi="Arial" w:cs="Arial"/>
          <w:color w:val="000000" w:themeColor="text1"/>
          <w:sz w:val="20"/>
          <w:szCs w:val="20"/>
        </w:rPr>
        <w:t xml:space="preserve"> in </w:t>
      </w:r>
      <w:r w:rsidRPr="00F60727">
        <w:rPr>
          <w:rFonts w:ascii="Arial" w:hAnsi="Arial" w:cs="Arial"/>
          <w:b/>
          <w:color w:val="000000" w:themeColor="text1"/>
          <w:sz w:val="20"/>
          <w:szCs w:val="20"/>
        </w:rPr>
        <w:t>Drillmode</w:t>
      </w:r>
      <w:r w:rsidRPr="00F60727">
        <w:rPr>
          <w:rFonts w:ascii="Arial" w:hAnsi="Arial" w:cs="Arial"/>
          <w:color w:val="000000" w:themeColor="text1"/>
          <w:sz w:val="20"/>
          <w:szCs w:val="20"/>
        </w:rPr>
        <w:t xml:space="preserve"> using tables, </w:t>
      </w:r>
      <w:r w:rsidRPr="00F60727">
        <w:rPr>
          <w:rFonts w:ascii="Arial" w:hAnsi="Arial" w:cs="Arial"/>
          <w:b/>
          <w:color w:val="000000" w:themeColor="text1"/>
          <w:sz w:val="20"/>
          <w:szCs w:val="20"/>
        </w:rPr>
        <w:t>financial</w:t>
      </w:r>
      <w:r w:rsidRPr="00F60727">
        <w:rPr>
          <w:rFonts w:ascii="Arial" w:hAnsi="Arial" w:cs="Arial"/>
          <w:color w:val="000000" w:themeColor="text1"/>
          <w:sz w:val="20"/>
          <w:szCs w:val="20"/>
        </w:rPr>
        <w:t xml:space="preserve"> tables, </w:t>
      </w:r>
      <w:r w:rsidRPr="00F60727">
        <w:rPr>
          <w:rFonts w:ascii="Arial" w:hAnsi="Arial" w:cs="Arial"/>
          <w:b/>
          <w:color w:val="000000" w:themeColor="text1"/>
          <w:sz w:val="20"/>
          <w:szCs w:val="20"/>
        </w:rPr>
        <w:t>crossestabs</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chart.</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Design, deployment, and maintenance of various </w:t>
      </w:r>
      <w:r w:rsidRPr="00F60727">
        <w:rPr>
          <w:rFonts w:ascii="Arial" w:hAnsi="Arial" w:cs="Arial"/>
          <w:b/>
          <w:color w:val="000000" w:themeColor="text1"/>
          <w:sz w:val="20"/>
          <w:szCs w:val="20"/>
        </w:rPr>
        <w:t>SSRS</w:t>
      </w:r>
      <w:r w:rsidRPr="00F60727">
        <w:rPr>
          <w:rFonts w:ascii="Arial" w:hAnsi="Arial" w:cs="Arial"/>
          <w:color w:val="000000" w:themeColor="text1"/>
          <w:sz w:val="20"/>
          <w:szCs w:val="20"/>
        </w:rPr>
        <w:t xml:space="preserve"> Reports in SQL Server.</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Designed and implemented Parameterized and cascading parameterized reports using </w:t>
      </w:r>
      <w:r w:rsidRPr="00F60727">
        <w:rPr>
          <w:rFonts w:ascii="Arial" w:hAnsi="Arial" w:cs="Arial"/>
          <w:b/>
          <w:color w:val="000000" w:themeColor="text1"/>
          <w:sz w:val="20"/>
          <w:szCs w:val="20"/>
        </w:rPr>
        <w:t>SSRS.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Used </w:t>
      </w:r>
      <w:r w:rsidRPr="00F60727">
        <w:rPr>
          <w:rFonts w:ascii="Arial" w:hAnsi="Arial" w:cs="Arial"/>
          <w:b/>
          <w:color w:val="000000" w:themeColor="text1"/>
          <w:sz w:val="20"/>
          <w:szCs w:val="20"/>
        </w:rPr>
        <w:t>SQL Profiler</w:t>
      </w:r>
      <w:r w:rsidRPr="00F60727">
        <w:rPr>
          <w:rFonts w:ascii="Arial" w:hAnsi="Arial" w:cs="Arial"/>
          <w:color w:val="000000" w:themeColor="text1"/>
          <w:sz w:val="20"/>
          <w:szCs w:val="20"/>
        </w:rPr>
        <w:t xml:space="preserve"> for troubleshooting, monitoring, and optimization of SQL Server and non production database code as well as T-SQL code from developers and QA.</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b/>
          <w:color w:val="000000" w:themeColor="text1"/>
          <w:sz w:val="20"/>
          <w:szCs w:val="20"/>
        </w:rPr>
        <w:t>Backing up, restoring</w:t>
      </w:r>
      <w:r w:rsidRPr="00F60727">
        <w:rPr>
          <w:rFonts w:ascii="Arial" w:hAnsi="Arial" w:cs="Arial"/>
          <w:color w:val="000000" w:themeColor="text1"/>
          <w:sz w:val="20"/>
          <w:szCs w:val="20"/>
        </w:rPr>
        <w:t xml:space="preserve"> system &amp; other databases as per requirements, and also scheduled those backups.</w:t>
      </w:r>
    </w:p>
    <w:p w:rsidR="004B4C5D" w:rsidRPr="00F60727" w:rsidRDefault="004B4C5D" w:rsidP="00D50EEF">
      <w:pPr>
        <w:numPr>
          <w:ilvl w:val="0"/>
          <w:numId w:val="1"/>
        </w:numPr>
        <w:spacing w:after="0" w:line="240" w:lineRule="auto"/>
        <w:jc w:val="both"/>
        <w:rPr>
          <w:rFonts w:ascii="Arial" w:hAnsi="Arial" w:cs="Arial"/>
          <w:b/>
          <w:color w:val="000000" w:themeColor="text1"/>
          <w:sz w:val="20"/>
          <w:szCs w:val="20"/>
        </w:rPr>
      </w:pPr>
      <w:r w:rsidRPr="00F60727">
        <w:rPr>
          <w:rFonts w:ascii="Arial" w:hAnsi="Arial" w:cs="Arial"/>
          <w:color w:val="000000" w:themeColor="text1"/>
          <w:sz w:val="20"/>
          <w:szCs w:val="20"/>
        </w:rPr>
        <w:t xml:space="preserve">Used </w:t>
      </w:r>
      <w:r w:rsidRPr="00F60727">
        <w:rPr>
          <w:rFonts w:ascii="Arial" w:hAnsi="Arial" w:cs="Arial"/>
          <w:b/>
          <w:color w:val="000000" w:themeColor="text1"/>
          <w:sz w:val="20"/>
          <w:szCs w:val="20"/>
        </w:rPr>
        <w:t>SQL Server Profiler</w:t>
      </w:r>
      <w:r w:rsidRPr="00F60727">
        <w:rPr>
          <w:rFonts w:ascii="Arial" w:hAnsi="Arial" w:cs="Arial"/>
          <w:color w:val="000000" w:themeColor="text1"/>
          <w:sz w:val="20"/>
          <w:szCs w:val="20"/>
        </w:rPr>
        <w:t xml:space="preserve"> to trace the slow running queries and tried to </w:t>
      </w:r>
      <w:r w:rsidRPr="00F60727">
        <w:rPr>
          <w:rFonts w:ascii="Arial" w:hAnsi="Arial" w:cs="Arial"/>
          <w:b/>
          <w:color w:val="000000" w:themeColor="text1"/>
          <w:sz w:val="20"/>
          <w:szCs w:val="20"/>
        </w:rPr>
        <w:t>Optimize</w:t>
      </w:r>
      <w:r w:rsidRPr="00F60727">
        <w:rPr>
          <w:rFonts w:ascii="Arial" w:hAnsi="Arial" w:cs="Arial"/>
          <w:color w:val="000000" w:themeColor="text1"/>
          <w:sz w:val="20"/>
          <w:szCs w:val="20"/>
        </w:rPr>
        <w:t xml:space="preserve"> SQL queries for improved performance and availability. </w:t>
      </w:r>
    </w:p>
    <w:p w:rsidR="00D00443" w:rsidRPr="00F60727" w:rsidRDefault="00D00443" w:rsidP="00D50EEF">
      <w:pPr>
        <w:numPr>
          <w:ilvl w:val="0"/>
          <w:numId w:val="1"/>
        </w:numPr>
        <w:spacing w:before="100" w:beforeAutospacing="1"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Created SQL scripts to load the custom data into Development, Test and production Instances using </w:t>
      </w:r>
      <w:r w:rsidRPr="00F60727">
        <w:rPr>
          <w:rFonts w:ascii="Arial" w:hAnsi="Arial" w:cs="Arial"/>
          <w:b/>
          <w:bCs/>
          <w:color w:val="000000" w:themeColor="text1"/>
          <w:sz w:val="20"/>
          <w:szCs w:val="20"/>
        </w:rPr>
        <w:t>Import/Export</w:t>
      </w:r>
      <w:r w:rsidRPr="00F60727">
        <w:rPr>
          <w:rFonts w:ascii="Arial" w:hAnsi="Arial" w:cs="Arial"/>
          <w:color w:val="000000" w:themeColor="text1"/>
          <w:sz w:val="20"/>
          <w:szCs w:val="20"/>
        </w:rPr>
        <w:t>. Created scripts to create custom Tables and Views.</w:t>
      </w:r>
    </w:p>
    <w:p w:rsidR="004B4C5D" w:rsidRPr="00F60727" w:rsidRDefault="00A61057" w:rsidP="00D50EEF">
      <w:pPr>
        <w:numPr>
          <w:ilvl w:val="0"/>
          <w:numId w:val="1"/>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Responsible for </w:t>
      </w:r>
      <w:r w:rsidRPr="00F60727">
        <w:rPr>
          <w:rFonts w:ascii="Arial" w:hAnsi="Arial" w:cs="Arial"/>
          <w:b/>
          <w:color w:val="000000" w:themeColor="text1"/>
          <w:sz w:val="20"/>
          <w:szCs w:val="20"/>
        </w:rPr>
        <w:t>testing</w:t>
      </w:r>
      <w:r w:rsidRPr="00F60727">
        <w:rPr>
          <w:rFonts w:ascii="Arial" w:hAnsi="Arial" w:cs="Arial"/>
          <w:color w:val="000000" w:themeColor="text1"/>
          <w:sz w:val="20"/>
          <w:szCs w:val="20"/>
        </w:rPr>
        <w:t xml:space="preserve"> to optimize the procedures and triggers to be used in production. Involved in </w:t>
      </w:r>
      <w:r w:rsidRPr="00F60727">
        <w:rPr>
          <w:rFonts w:ascii="Arial" w:hAnsi="Arial" w:cs="Arial"/>
          <w:b/>
          <w:color w:val="000000" w:themeColor="text1"/>
          <w:sz w:val="20"/>
          <w:szCs w:val="20"/>
        </w:rPr>
        <w:t>project planning</w:t>
      </w:r>
      <w:r w:rsidRPr="00F60727">
        <w:rPr>
          <w:rFonts w:ascii="Arial" w:hAnsi="Arial" w:cs="Arial"/>
          <w:color w:val="000000" w:themeColor="text1"/>
          <w:sz w:val="20"/>
          <w:szCs w:val="20"/>
        </w:rPr>
        <w:t xml:space="preserve"> also schedule for database module with project managers.</w:t>
      </w:r>
    </w:p>
    <w:p w:rsidR="00953C27" w:rsidRPr="00F60727" w:rsidRDefault="00953C27" w:rsidP="00953C27">
      <w:pPr>
        <w:spacing w:after="0" w:line="240" w:lineRule="auto"/>
        <w:ind w:left="540"/>
        <w:jc w:val="both"/>
        <w:rPr>
          <w:rFonts w:ascii="Arial" w:hAnsi="Arial" w:cs="Arial"/>
          <w:color w:val="000000" w:themeColor="text1"/>
          <w:sz w:val="20"/>
          <w:szCs w:val="20"/>
        </w:rPr>
      </w:pPr>
    </w:p>
    <w:p w:rsidR="00FF57AC" w:rsidRPr="00F60727" w:rsidRDefault="004B4C5D" w:rsidP="00953C27">
      <w:pPr>
        <w:pStyle w:val="BodyText"/>
        <w:tabs>
          <w:tab w:val="left" w:pos="707"/>
        </w:tabs>
        <w:spacing w:before="86"/>
        <w:ind w:right="821"/>
        <w:jc w:val="both"/>
        <w:rPr>
          <w:rFonts w:ascii="Arial" w:hAnsi="Arial" w:cs="Arial"/>
          <w:b/>
          <w:snapToGrid w:val="0"/>
          <w:color w:val="000000" w:themeColor="text1"/>
          <w:sz w:val="20"/>
          <w:szCs w:val="20"/>
        </w:rPr>
      </w:pPr>
      <w:r w:rsidRPr="00F60727">
        <w:rPr>
          <w:rFonts w:ascii="Arial" w:hAnsi="Arial" w:cs="Arial"/>
          <w:b/>
          <w:snapToGrid w:val="0"/>
          <w:color w:val="000000" w:themeColor="text1"/>
          <w:sz w:val="20"/>
          <w:szCs w:val="20"/>
        </w:rPr>
        <w:t xml:space="preserve">Environment: </w:t>
      </w:r>
      <w:r w:rsidRPr="00F60727">
        <w:rPr>
          <w:rFonts w:ascii="Arial" w:hAnsi="Arial" w:cs="Arial"/>
          <w:color w:val="000000" w:themeColor="text1"/>
          <w:sz w:val="20"/>
          <w:szCs w:val="20"/>
        </w:rPr>
        <w:t xml:space="preserve">MS SQL Server 2005, DTS, </w:t>
      </w:r>
      <w:bookmarkStart w:id="5" w:name="OLE_LINK2"/>
      <w:bookmarkStart w:id="6" w:name="OLE_LINK3"/>
      <w:r w:rsidRPr="00F60727">
        <w:rPr>
          <w:rFonts w:ascii="Arial" w:hAnsi="Arial" w:cs="Arial"/>
          <w:color w:val="000000" w:themeColor="text1"/>
          <w:sz w:val="20"/>
          <w:szCs w:val="20"/>
        </w:rPr>
        <w:t>SSIS, SSRS</w:t>
      </w:r>
      <w:r w:rsidR="00730CA0" w:rsidRPr="00F60727">
        <w:rPr>
          <w:rFonts w:ascii="Arial" w:hAnsi="Arial" w:cs="Arial"/>
          <w:color w:val="000000" w:themeColor="text1"/>
          <w:sz w:val="20"/>
          <w:szCs w:val="20"/>
        </w:rPr>
        <w:t>, SSAS, T-SQL, Excel</w:t>
      </w:r>
      <w:bookmarkEnd w:id="5"/>
      <w:bookmarkEnd w:id="6"/>
    </w:p>
    <w:p w:rsidR="00F51062" w:rsidRPr="00F60727" w:rsidRDefault="00F51062" w:rsidP="003A2C77">
      <w:pPr>
        <w:pStyle w:val="NoSpacing"/>
        <w:jc w:val="both"/>
        <w:rPr>
          <w:rFonts w:ascii="Arial" w:hAnsi="Arial" w:cs="Arial"/>
          <w:b/>
          <w:color w:val="000000" w:themeColor="text1"/>
          <w:sz w:val="20"/>
          <w:szCs w:val="20"/>
        </w:rPr>
      </w:pPr>
    </w:p>
    <w:p w:rsidR="00FF0EFA" w:rsidRPr="00F60727" w:rsidRDefault="00FF0EFA" w:rsidP="00FF0EFA">
      <w:pPr>
        <w:spacing w:after="0"/>
        <w:jc w:val="both"/>
        <w:rPr>
          <w:rFonts w:ascii="Arial" w:hAnsi="Arial" w:cs="Arial"/>
          <w:b/>
          <w:color w:val="000000" w:themeColor="text1"/>
          <w:sz w:val="20"/>
          <w:szCs w:val="20"/>
        </w:rPr>
      </w:pPr>
      <w:r w:rsidRPr="00F60727">
        <w:rPr>
          <w:rFonts w:ascii="Arial" w:hAnsi="Arial" w:cs="Arial"/>
          <w:b/>
          <w:color w:val="000000" w:themeColor="text1"/>
          <w:sz w:val="20"/>
          <w:szCs w:val="20"/>
        </w:rPr>
        <w:t>Wells Fargo, Des Moines, IA</w:t>
      </w:r>
      <w:r w:rsidR="00FF57AC" w:rsidRPr="00F60727">
        <w:rPr>
          <w:rFonts w:ascii="Arial" w:hAnsi="Arial" w:cs="Arial"/>
          <w:b/>
          <w:color w:val="000000" w:themeColor="text1"/>
          <w:sz w:val="20"/>
          <w:szCs w:val="20"/>
        </w:rPr>
        <w:tab/>
      </w:r>
      <w:r w:rsidR="00FF57AC" w:rsidRPr="00F60727">
        <w:rPr>
          <w:rFonts w:ascii="Arial" w:hAnsi="Arial" w:cs="Arial"/>
          <w:b/>
          <w:color w:val="000000" w:themeColor="text1"/>
          <w:sz w:val="20"/>
          <w:szCs w:val="20"/>
        </w:rPr>
        <w:tab/>
        <w:t>Sep 2009 – Oct 2011</w:t>
      </w:r>
    </w:p>
    <w:p w:rsidR="00F51062" w:rsidRPr="00F60727" w:rsidRDefault="00781F01" w:rsidP="00F51062">
      <w:pPr>
        <w:jc w:val="both"/>
        <w:rPr>
          <w:rFonts w:ascii="Arial" w:hAnsi="Arial" w:cs="Arial"/>
          <w:color w:val="000000" w:themeColor="text1"/>
          <w:sz w:val="20"/>
          <w:szCs w:val="20"/>
        </w:rPr>
      </w:pPr>
      <w:r w:rsidRPr="00F60727">
        <w:rPr>
          <w:rFonts w:ascii="Arial" w:hAnsi="Arial" w:cs="Arial"/>
          <w:b/>
          <w:color w:val="000000" w:themeColor="text1"/>
          <w:sz w:val="20"/>
          <w:szCs w:val="20"/>
        </w:rPr>
        <w:t>SQL SSIS/SSRS</w:t>
      </w:r>
      <w:r w:rsidR="00F51062" w:rsidRPr="00F60727">
        <w:rPr>
          <w:rFonts w:ascii="Arial" w:hAnsi="Arial" w:cs="Arial"/>
          <w:b/>
          <w:color w:val="000000" w:themeColor="text1"/>
          <w:sz w:val="20"/>
          <w:szCs w:val="20"/>
        </w:rPr>
        <w:t>Developer</w:t>
      </w:r>
    </w:p>
    <w:p w:rsidR="00F51062" w:rsidRPr="00F60727" w:rsidRDefault="00F51062" w:rsidP="00F51062">
      <w:pPr>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Responsibilities:</w:t>
      </w:r>
    </w:p>
    <w:p w:rsidR="0095207D" w:rsidRPr="00F60727" w:rsidRDefault="0095207D" w:rsidP="00D50EEF">
      <w:pPr>
        <w:numPr>
          <w:ilvl w:val="0"/>
          <w:numId w:val="6"/>
        </w:numPr>
        <w:spacing w:after="0" w:line="240" w:lineRule="auto"/>
        <w:jc w:val="both"/>
        <w:rPr>
          <w:rStyle w:val="normalchar"/>
          <w:rFonts w:ascii="Arial" w:hAnsi="Arial" w:cs="Arial"/>
          <w:color w:val="000000" w:themeColor="text1"/>
          <w:sz w:val="20"/>
          <w:szCs w:val="20"/>
        </w:rPr>
      </w:pPr>
      <w:r w:rsidRPr="00F60727">
        <w:rPr>
          <w:rStyle w:val="apple-style-span"/>
          <w:rFonts w:ascii="Arial" w:hAnsi="Arial" w:cs="Arial"/>
          <w:color w:val="000000" w:themeColor="text1"/>
          <w:sz w:val="20"/>
          <w:szCs w:val="20"/>
        </w:rPr>
        <w:t>Involved in the support the specific needs of hedge funds, fund-of-funds and private equity funds and registered investment products.</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Involved in design, development and implementation of </w:t>
      </w:r>
      <w:r w:rsidRPr="00F60727">
        <w:rPr>
          <w:rFonts w:ascii="Arial" w:hAnsi="Arial" w:cs="Arial"/>
          <w:b/>
          <w:bCs/>
          <w:color w:val="000000" w:themeColor="text1"/>
          <w:sz w:val="20"/>
          <w:szCs w:val="20"/>
        </w:rPr>
        <w:t>SSIS, SSRS and SSAS</w:t>
      </w:r>
      <w:r w:rsidRPr="00F60727">
        <w:rPr>
          <w:rFonts w:ascii="Arial" w:hAnsi="Arial" w:cs="Arial"/>
          <w:color w:val="000000" w:themeColor="text1"/>
          <w:sz w:val="20"/>
          <w:szCs w:val="20"/>
        </w:rPr>
        <w:t>.</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Developed </w:t>
      </w:r>
      <w:r w:rsidRPr="00F60727">
        <w:rPr>
          <w:rFonts w:ascii="Arial" w:hAnsi="Arial" w:cs="Arial"/>
          <w:bCs/>
          <w:color w:val="000000" w:themeColor="text1"/>
          <w:sz w:val="20"/>
          <w:szCs w:val="20"/>
        </w:rPr>
        <w:t>SQL</w:t>
      </w:r>
      <w:r w:rsidRPr="00F60727">
        <w:rPr>
          <w:rFonts w:ascii="Arial" w:hAnsi="Arial" w:cs="Arial"/>
          <w:b/>
          <w:color w:val="000000" w:themeColor="text1"/>
          <w:sz w:val="20"/>
          <w:szCs w:val="20"/>
        </w:rPr>
        <w:t>SSIS</w:t>
      </w:r>
      <w:r w:rsidRPr="00F60727">
        <w:rPr>
          <w:rFonts w:ascii="Arial" w:hAnsi="Arial" w:cs="Arial"/>
          <w:color w:val="000000" w:themeColor="text1"/>
          <w:sz w:val="20"/>
          <w:szCs w:val="20"/>
        </w:rPr>
        <w:t xml:space="preserve"> Packages to extract data from various data sources such as Excel and flat files into </w:t>
      </w:r>
      <w:r w:rsidRPr="00F60727">
        <w:rPr>
          <w:rFonts w:ascii="Arial" w:hAnsi="Arial" w:cs="Arial"/>
          <w:bCs/>
          <w:color w:val="000000" w:themeColor="text1"/>
          <w:sz w:val="20"/>
          <w:szCs w:val="20"/>
        </w:rPr>
        <w:t>SQLserver</w:t>
      </w:r>
      <w:r w:rsidRPr="00F60727">
        <w:rPr>
          <w:rFonts w:ascii="Arial" w:hAnsi="Arial" w:cs="Arial"/>
          <w:color w:val="000000" w:themeColor="text1"/>
          <w:sz w:val="20"/>
          <w:szCs w:val="20"/>
        </w:rPr>
        <w:t xml:space="preserve"> 2005 using different transformations like derived column, sort, and aggregate transformations.</w:t>
      </w:r>
    </w:p>
    <w:p w:rsidR="00F60727"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bCs/>
          <w:color w:val="000000" w:themeColor="text1"/>
          <w:sz w:val="20"/>
          <w:szCs w:val="20"/>
        </w:rPr>
        <w:t xml:space="preserve">Integrated Database Maintenance jobs to perform Full, differential &amp; transaction log Backups and scheduled them with the </w:t>
      </w:r>
      <w:r w:rsidRPr="00F60727">
        <w:rPr>
          <w:rFonts w:ascii="Arial" w:hAnsi="Arial" w:cs="Arial"/>
          <w:b/>
          <w:color w:val="000000" w:themeColor="text1"/>
          <w:sz w:val="20"/>
          <w:szCs w:val="20"/>
        </w:rPr>
        <w:t>SQL Server agent</w:t>
      </w:r>
      <w:r w:rsidRPr="00F60727">
        <w:rPr>
          <w:rFonts w:ascii="Arial" w:hAnsi="Arial" w:cs="Arial"/>
          <w:bCs/>
          <w:color w:val="000000" w:themeColor="text1"/>
          <w:sz w:val="20"/>
          <w:szCs w:val="20"/>
        </w:rPr>
        <w:t xml:space="preserve"> job scheduler.</w:t>
      </w:r>
    </w:p>
    <w:p w:rsidR="00F60727" w:rsidRPr="00F60727" w:rsidRDefault="00F60727" w:rsidP="00D50EEF">
      <w:pPr>
        <w:numPr>
          <w:ilvl w:val="0"/>
          <w:numId w:val="6"/>
        </w:numPr>
        <w:spacing w:after="0" w:line="240" w:lineRule="auto"/>
        <w:jc w:val="both"/>
        <w:rPr>
          <w:rFonts w:ascii="Arial" w:hAnsi="Arial" w:cs="Arial"/>
          <w:color w:val="000000" w:themeColor="text1"/>
          <w:sz w:val="20"/>
          <w:szCs w:val="20"/>
        </w:rPr>
      </w:pPr>
      <w:r w:rsidRPr="00F60727">
        <w:rPr>
          <w:rFonts w:ascii="Arial" w:eastAsia="Times New Roman" w:hAnsi="Arial" w:cs="Arial"/>
          <w:color w:val="000000" w:themeColor="text1"/>
          <w:sz w:val="20"/>
          <w:szCs w:val="20"/>
        </w:rPr>
        <w:lastRenderedPageBreak/>
        <w:t>Analyzed and designed new .NET Web, Batch and WCF application from design to completion stage.</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Tuned the database to perform efficiently by managing databases using the options to grow or shrink database files and monitor the size of the </w:t>
      </w:r>
      <w:r w:rsidRPr="00F60727">
        <w:rPr>
          <w:rFonts w:ascii="Arial" w:hAnsi="Arial" w:cs="Arial"/>
          <w:b/>
          <w:color w:val="000000" w:themeColor="text1"/>
          <w:sz w:val="20"/>
          <w:szCs w:val="20"/>
        </w:rPr>
        <w:t>transaction log</w:t>
      </w:r>
      <w:r w:rsidRPr="00F60727">
        <w:rPr>
          <w:rFonts w:ascii="Arial" w:hAnsi="Arial" w:cs="Arial"/>
          <w:color w:val="000000" w:themeColor="text1"/>
          <w:sz w:val="20"/>
          <w:szCs w:val="20"/>
        </w:rPr>
        <w:t>.</w:t>
      </w:r>
    </w:p>
    <w:p w:rsidR="0095207D" w:rsidRPr="00F60727" w:rsidRDefault="0095207D" w:rsidP="00D50EEF">
      <w:pPr>
        <w:pStyle w:val="ListParagraph"/>
        <w:numPr>
          <w:ilvl w:val="0"/>
          <w:numId w:val="6"/>
        </w:numPr>
        <w:spacing w:after="0" w:line="240" w:lineRule="auto"/>
        <w:rPr>
          <w:color w:val="000000" w:themeColor="text1"/>
        </w:rPr>
      </w:pPr>
      <w:r w:rsidRPr="00F60727">
        <w:rPr>
          <w:color w:val="000000" w:themeColor="text1"/>
        </w:rPr>
        <w:t xml:space="preserve">Tuned the performance of SQL queries and Stored procedures using </w:t>
      </w:r>
      <w:r w:rsidRPr="00F60727">
        <w:rPr>
          <w:b/>
          <w:color w:val="000000" w:themeColor="text1"/>
        </w:rPr>
        <w:t>SQL Profiler</w:t>
      </w:r>
      <w:r w:rsidRPr="00F60727">
        <w:rPr>
          <w:color w:val="000000" w:themeColor="text1"/>
        </w:rPr>
        <w:t>.Involved in database and log backups &amp; restoration, backup strategies, scheduling.</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Worked on upgrading/changing all the database objects from 2000 to make them compatible to the schema changes in 2005.</w:t>
      </w:r>
    </w:p>
    <w:p w:rsidR="0095207D" w:rsidRPr="00F60727" w:rsidRDefault="0095207D" w:rsidP="00D50EEF">
      <w:pPr>
        <w:numPr>
          <w:ilvl w:val="0"/>
          <w:numId w:val="6"/>
        </w:numPr>
        <w:spacing w:after="0" w:line="240" w:lineRule="auto"/>
        <w:jc w:val="both"/>
        <w:rPr>
          <w:rFonts w:ascii="Arial" w:hAnsi="Arial" w:cs="Arial"/>
          <w:b/>
          <w:bCs/>
          <w:color w:val="000000" w:themeColor="text1"/>
          <w:sz w:val="20"/>
          <w:szCs w:val="20"/>
          <w:u w:val="single"/>
        </w:rPr>
      </w:pPr>
      <w:r w:rsidRPr="00F60727">
        <w:rPr>
          <w:rStyle w:val="normalchar"/>
          <w:rFonts w:ascii="Arial" w:hAnsi="Arial" w:cs="Arial"/>
          <w:color w:val="000000" w:themeColor="text1"/>
          <w:sz w:val="20"/>
          <w:szCs w:val="20"/>
        </w:rPr>
        <w:t xml:space="preserve">Used </w:t>
      </w:r>
      <w:r w:rsidRPr="00F60727">
        <w:rPr>
          <w:rStyle w:val="normalchar"/>
          <w:rFonts w:ascii="Arial" w:hAnsi="Arial" w:cs="Arial"/>
          <w:b/>
          <w:bCs/>
          <w:color w:val="000000" w:themeColor="text1"/>
          <w:sz w:val="20"/>
          <w:szCs w:val="20"/>
        </w:rPr>
        <w:t>SQL profiler</w:t>
      </w:r>
      <w:r w:rsidRPr="00F60727">
        <w:rPr>
          <w:rStyle w:val="normalchar"/>
          <w:rFonts w:ascii="Arial" w:hAnsi="Arial" w:cs="Arial"/>
          <w:color w:val="000000" w:themeColor="text1"/>
          <w:sz w:val="20"/>
          <w:szCs w:val="20"/>
        </w:rPr>
        <w:t xml:space="preserve"> to view indexes performance to mostly eliminate </w:t>
      </w:r>
      <w:r w:rsidRPr="00F60727">
        <w:rPr>
          <w:rStyle w:val="normalchar"/>
          <w:rFonts w:ascii="Arial" w:hAnsi="Arial" w:cs="Arial"/>
          <w:b/>
          <w:color w:val="000000" w:themeColor="text1"/>
          <w:sz w:val="20"/>
          <w:szCs w:val="20"/>
        </w:rPr>
        <w:t>table scan</w:t>
      </w:r>
      <w:r w:rsidRPr="00F60727">
        <w:rPr>
          <w:rStyle w:val="normalchar"/>
          <w:rFonts w:ascii="Arial" w:hAnsi="Arial" w:cs="Arial"/>
          <w:color w:val="000000" w:themeColor="text1"/>
          <w:sz w:val="20"/>
          <w:szCs w:val="20"/>
        </w:rPr>
        <w:t>.</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Style w:val="normalchar"/>
          <w:rFonts w:ascii="Arial" w:hAnsi="Arial" w:cs="Arial"/>
          <w:color w:val="000000" w:themeColor="text1"/>
          <w:sz w:val="20"/>
          <w:szCs w:val="20"/>
        </w:rPr>
        <w:t xml:space="preserve">Used highly complex </w:t>
      </w:r>
      <w:r w:rsidRPr="00F60727">
        <w:rPr>
          <w:rStyle w:val="normalchar"/>
          <w:rFonts w:ascii="Arial" w:hAnsi="Arial" w:cs="Arial"/>
          <w:b/>
          <w:bCs/>
          <w:color w:val="000000" w:themeColor="text1"/>
          <w:sz w:val="20"/>
          <w:szCs w:val="20"/>
        </w:rPr>
        <w:t>TSQL Queries</w:t>
      </w:r>
      <w:r w:rsidRPr="00F60727">
        <w:rPr>
          <w:rStyle w:val="normalchar"/>
          <w:rFonts w:ascii="Arial" w:hAnsi="Arial" w:cs="Arial"/>
          <w:color w:val="000000" w:themeColor="text1"/>
          <w:sz w:val="20"/>
          <w:szCs w:val="20"/>
        </w:rPr>
        <w:t xml:space="preserve"> and </w:t>
      </w:r>
      <w:r w:rsidRPr="00F60727">
        <w:rPr>
          <w:rStyle w:val="normalchar"/>
          <w:rFonts w:ascii="Arial" w:hAnsi="Arial" w:cs="Arial"/>
          <w:b/>
          <w:bCs/>
          <w:color w:val="000000" w:themeColor="text1"/>
          <w:sz w:val="20"/>
          <w:szCs w:val="20"/>
        </w:rPr>
        <w:t>SQL Scripts</w:t>
      </w:r>
      <w:r w:rsidRPr="00F60727">
        <w:rPr>
          <w:rStyle w:val="normalchar"/>
          <w:rFonts w:ascii="Arial" w:hAnsi="Arial" w:cs="Arial"/>
          <w:color w:val="000000" w:themeColor="text1"/>
          <w:sz w:val="20"/>
          <w:szCs w:val="20"/>
        </w:rPr>
        <w:t xml:space="preserve"> to perform efficient data load based on complex Business rules.</w:t>
      </w:r>
      <w:r w:rsidRPr="00F60727">
        <w:rPr>
          <w:rFonts w:ascii="Arial" w:hAnsi="Arial" w:cs="Arial"/>
          <w:color w:val="000000" w:themeColor="text1"/>
          <w:sz w:val="20"/>
          <w:szCs w:val="20"/>
        </w:rPr>
        <w:t xml:space="preserve"> Extensively used </w:t>
      </w:r>
      <w:r w:rsidRPr="00F60727">
        <w:rPr>
          <w:rFonts w:ascii="Arial" w:hAnsi="Arial" w:cs="Arial"/>
          <w:b/>
          <w:bCs/>
          <w:color w:val="000000" w:themeColor="text1"/>
          <w:sz w:val="20"/>
          <w:szCs w:val="20"/>
        </w:rPr>
        <w:t>TSQL</w:t>
      </w:r>
      <w:r w:rsidRPr="00F60727">
        <w:rPr>
          <w:rFonts w:ascii="Arial" w:hAnsi="Arial" w:cs="Arial"/>
          <w:color w:val="000000" w:themeColor="text1"/>
          <w:sz w:val="20"/>
          <w:szCs w:val="20"/>
        </w:rPr>
        <w:t xml:space="preserve"> to manipulate and architect to produce results for users.</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Used multiple </w:t>
      </w:r>
      <w:r w:rsidRPr="00F60727">
        <w:rPr>
          <w:rFonts w:ascii="Arial" w:hAnsi="Arial" w:cs="Arial"/>
          <w:b/>
          <w:color w:val="000000" w:themeColor="text1"/>
          <w:sz w:val="20"/>
          <w:szCs w:val="20"/>
        </w:rPr>
        <w:t>join</w:t>
      </w:r>
      <w:r w:rsidRPr="00F60727">
        <w:rPr>
          <w:rFonts w:ascii="Arial" w:hAnsi="Arial" w:cs="Arial"/>
          <w:color w:val="000000" w:themeColor="text1"/>
          <w:sz w:val="20"/>
          <w:szCs w:val="20"/>
        </w:rPr>
        <w:t xml:space="preserve"> statements to retrieve data from multiple tables.</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Created stored procedures, views, triggers, user defined functions to incorporate the flow of business and called various stored procedures from </w:t>
      </w:r>
      <w:r w:rsidRPr="00F60727">
        <w:rPr>
          <w:rFonts w:ascii="Arial" w:hAnsi="Arial" w:cs="Arial"/>
          <w:b/>
          <w:bCs/>
          <w:color w:val="000000" w:themeColor="text1"/>
          <w:sz w:val="20"/>
          <w:szCs w:val="20"/>
        </w:rPr>
        <w:t>DTS</w:t>
      </w:r>
      <w:r w:rsidRPr="00F60727">
        <w:rPr>
          <w:rFonts w:ascii="Arial" w:hAnsi="Arial" w:cs="Arial"/>
          <w:color w:val="000000" w:themeColor="text1"/>
          <w:sz w:val="20"/>
          <w:szCs w:val="20"/>
        </w:rPr>
        <w:t xml:space="preserve"> to make the flow of </w:t>
      </w:r>
      <w:r w:rsidRPr="00F60727">
        <w:rPr>
          <w:rFonts w:ascii="Arial" w:hAnsi="Arial" w:cs="Arial"/>
          <w:b/>
          <w:bCs/>
          <w:color w:val="000000" w:themeColor="text1"/>
          <w:sz w:val="20"/>
          <w:szCs w:val="20"/>
        </w:rPr>
        <w:t>DTS</w:t>
      </w:r>
      <w:r w:rsidRPr="00F60727">
        <w:rPr>
          <w:rFonts w:ascii="Arial" w:hAnsi="Arial" w:cs="Arial"/>
          <w:color w:val="000000" w:themeColor="text1"/>
          <w:sz w:val="20"/>
          <w:szCs w:val="20"/>
        </w:rPr>
        <w:t xml:space="preserve"> effective.</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Performed efficient tuning of SQL source queries for data load/ Usage of stored procedures for performance.</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Created various </w:t>
      </w:r>
      <w:r w:rsidRPr="00F60727">
        <w:rPr>
          <w:rFonts w:ascii="Arial" w:hAnsi="Arial" w:cs="Arial"/>
          <w:b/>
          <w:bCs/>
          <w:color w:val="000000" w:themeColor="text1"/>
          <w:sz w:val="20"/>
          <w:szCs w:val="20"/>
        </w:rPr>
        <w:t>DTS</w:t>
      </w:r>
      <w:r w:rsidRPr="00F60727">
        <w:rPr>
          <w:rFonts w:ascii="Arial" w:hAnsi="Arial" w:cs="Arial"/>
          <w:color w:val="000000" w:themeColor="text1"/>
          <w:sz w:val="20"/>
          <w:szCs w:val="20"/>
        </w:rPr>
        <w:t xml:space="preserve"> packages for data transfer and migration.</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Designed and implemented </w:t>
      </w:r>
      <w:r w:rsidRPr="00F60727">
        <w:rPr>
          <w:rFonts w:ascii="Arial" w:hAnsi="Arial" w:cs="Arial"/>
          <w:b/>
          <w:color w:val="000000" w:themeColor="text1"/>
          <w:sz w:val="20"/>
          <w:szCs w:val="20"/>
        </w:rPr>
        <w:t>parameterized reports, Drill down reports</w:t>
      </w:r>
      <w:r w:rsidRPr="00F60727">
        <w:rPr>
          <w:rFonts w:ascii="Arial" w:hAnsi="Arial" w:cs="Arial"/>
          <w:color w:val="000000" w:themeColor="text1"/>
          <w:sz w:val="20"/>
          <w:szCs w:val="20"/>
        </w:rPr>
        <w:t xml:space="preserve"> for Wells Fargo Mortgage Loan organization.</w:t>
      </w:r>
    </w:p>
    <w:p w:rsidR="00563E86" w:rsidRPr="00F60727" w:rsidRDefault="00563E86"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Created reusable code using the Salesforce developer toolkit</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Managing various mortgage processes across different reports and provided primary Admin and production support for these reports.</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Developed </w:t>
      </w:r>
      <w:r w:rsidRPr="00F60727">
        <w:rPr>
          <w:rFonts w:ascii="Arial" w:hAnsi="Arial" w:cs="Arial"/>
          <w:b/>
          <w:color w:val="000000" w:themeColor="text1"/>
          <w:sz w:val="20"/>
          <w:szCs w:val="20"/>
        </w:rPr>
        <w:t xml:space="preserve">SQL </w:t>
      </w:r>
      <w:r w:rsidRPr="00F60727">
        <w:rPr>
          <w:rFonts w:ascii="Arial" w:hAnsi="Arial" w:cs="Arial"/>
          <w:color w:val="000000" w:themeColor="text1"/>
          <w:sz w:val="20"/>
          <w:szCs w:val="20"/>
        </w:rPr>
        <w:t xml:space="preserve">mortgage reports using </w:t>
      </w:r>
      <w:r w:rsidRPr="00F60727">
        <w:rPr>
          <w:rFonts w:ascii="Arial" w:hAnsi="Arial" w:cs="Arial"/>
          <w:b/>
          <w:color w:val="000000" w:themeColor="text1"/>
          <w:sz w:val="20"/>
          <w:szCs w:val="20"/>
        </w:rPr>
        <w:t>SSRS</w:t>
      </w:r>
      <w:r w:rsidRPr="00F60727">
        <w:rPr>
          <w:rFonts w:ascii="Arial" w:hAnsi="Arial" w:cs="Arial"/>
          <w:color w:val="000000" w:themeColor="text1"/>
          <w:sz w:val="20"/>
          <w:szCs w:val="20"/>
        </w:rPr>
        <w:t>. Developed optimal stored procedures and queries to create data sets for reports. Designed Drill through Ad-hoc Reports.</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Created parallelperiod, filter, ancestors and crossjoinMDX queries.</w:t>
      </w:r>
    </w:p>
    <w:p w:rsidR="00563E86" w:rsidRPr="00F60727" w:rsidRDefault="00563E86"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Translated business requirements to smart solutions in Salesforce.com.</w:t>
      </w:r>
    </w:p>
    <w:p w:rsidR="0095207D" w:rsidRPr="00F60727" w:rsidRDefault="0095207D" w:rsidP="00D50EEF">
      <w:pPr>
        <w:widowControl w:val="0"/>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Developed </w:t>
      </w:r>
      <w:r w:rsidRPr="00F60727">
        <w:rPr>
          <w:rFonts w:ascii="Arial" w:hAnsi="Arial" w:cs="Arial"/>
          <w:b/>
          <w:color w:val="000000" w:themeColor="text1"/>
          <w:sz w:val="20"/>
          <w:szCs w:val="20"/>
        </w:rPr>
        <w:t>Aggregations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partitions</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calculatedmembers</w:t>
      </w:r>
      <w:r w:rsidRPr="00F60727">
        <w:rPr>
          <w:rFonts w:ascii="Arial" w:hAnsi="Arial" w:cs="Arial"/>
          <w:color w:val="000000" w:themeColor="text1"/>
          <w:sz w:val="20"/>
          <w:szCs w:val="20"/>
        </w:rPr>
        <w:t xml:space="preserve"> for </w:t>
      </w:r>
      <w:r w:rsidRPr="00F60727">
        <w:rPr>
          <w:rFonts w:ascii="Arial" w:hAnsi="Arial" w:cs="Arial"/>
          <w:b/>
          <w:color w:val="000000" w:themeColor="text1"/>
          <w:sz w:val="20"/>
          <w:szCs w:val="20"/>
        </w:rPr>
        <w:t>cube</w:t>
      </w:r>
      <w:r w:rsidRPr="00F60727">
        <w:rPr>
          <w:rFonts w:ascii="Arial" w:hAnsi="Arial" w:cs="Arial"/>
          <w:color w:val="000000" w:themeColor="text1"/>
          <w:sz w:val="20"/>
          <w:szCs w:val="20"/>
        </w:rPr>
        <w:t xml:space="preserve"> as per business requirements. </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Involved in analyzing and designing disaster recovery / replication strategies with business managers to meet the business requirements.</w:t>
      </w:r>
    </w:p>
    <w:p w:rsidR="00152690" w:rsidRPr="00F60727" w:rsidRDefault="00152690" w:rsidP="00D50EEF">
      <w:pPr>
        <w:numPr>
          <w:ilvl w:val="0"/>
          <w:numId w:val="6"/>
        </w:numPr>
        <w:tabs>
          <w:tab w:val="num" w:pos="720"/>
          <w:tab w:val="left" w:pos="1800"/>
        </w:tabs>
        <w:spacing w:after="0" w:line="240" w:lineRule="auto"/>
        <w:jc w:val="both"/>
        <w:rPr>
          <w:rFonts w:ascii="Arial" w:hAnsi="Arial" w:cs="Arial"/>
          <w:bCs/>
          <w:color w:val="000000" w:themeColor="text1"/>
          <w:sz w:val="20"/>
          <w:szCs w:val="20"/>
        </w:rPr>
      </w:pPr>
      <w:r w:rsidRPr="00F60727">
        <w:rPr>
          <w:rFonts w:ascii="Arial" w:hAnsi="Arial" w:cs="Arial"/>
          <w:bCs/>
          <w:color w:val="000000" w:themeColor="text1"/>
          <w:sz w:val="20"/>
          <w:szCs w:val="20"/>
        </w:rPr>
        <w:t xml:space="preserve">Designed and developed </w:t>
      </w:r>
      <w:r w:rsidRPr="00F60727">
        <w:rPr>
          <w:rFonts w:ascii="Arial" w:hAnsi="Arial" w:cs="Arial"/>
          <w:b/>
          <w:bCs/>
          <w:color w:val="000000" w:themeColor="text1"/>
          <w:sz w:val="20"/>
          <w:szCs w:val="20"/>
        </w:rPr>
        <w:t>SSIS</w:t>
      </w:r>
      <w:r w:rsidRPr="00F60727">
        <w:rPr>
          <w:rFonts w:ascii="Arial" w:hAnsi="Arial" w:cs="Arial"/>
          <w:bCs/>
          <w:color w:val="000000" w:themeColor="text1"/>
          <w:sz w:val="20"/>
          <w:szCs w:val="20"/>
        </w:rPr>
        <w:t xml:space="preserve"> Packages to extract data from various data sources such as Access database, Excel spreadsheet, and flat files into </w:t>
      </w:r>
      <w:r w:rsidRPr="00F60727">
        <w:rPr>
          <w:rFonts w:ascii="Arial" w:hAnsi="Arial" w:cs="Arial"/>
          <w:b/>
          <w:bCs/>
          <w:color w:val="000000" w:themeColor="text1"/>
          <w:sz w:val="20"/>
          <w:szCs w:val="20"/>
        </w:rPr>
        <w:t>SQLserver</w:t>
      </w:r>
      <w:r w:rsidRPr="00F60727">
        <w:rPr>
          <w:rFonts w:ascii="Arial" w:hAnsi="Arial" w:cs="Arial"/>
          <w:bCs/>
          <w:color w:val="000000" w:themeColor="text1"/>
          <w:sz w:val="20"/>
          <w:szCs w:val="20"/>
        </w:rPr>
        <w:t xml:space="preserve"> 2005 for further Data Analysis and Reporting by using multiple transformations provided by </w:t>
      </w:r>
      <w:r w:rsidRPr="00F60727">
        <w:rPr>
          <w:rFonts w:ascii="Arial" w:hAnsi="Arial" w:cs="Arial"/>
          <w:b/>
          <w:bCs/>
          <w:color w:val="000000" w:themeColor="text1"/>
          <w:sz w:val="20"/>
          <w:szCs w:val="20"/>
        </w:rPr>
        <w:t>SSIS</w:t>
      </w:r>
      <w:r w:rsidRPr="00F60727">
        <w:rPr>
          <w:rFonts w:ascii="Arial" w:hAnsi="Arial" w:cs="Arial"/>
          <w:bCs/>
          <w:color w:val="000000" w:themeColor="text1"/>
          <w:sz w:val="20"/>
          <w:szCs w:val="20"/>
        </w:rPr>
        <w:t xml:space="preserve"> such as </w:t>
      </w:r>
      <w:r w:rsidRPr="00F60727">
        <w:rPr>
          <w:rFonts w:ascii="Arial" w:hAnsi="Arial" w:cs="Arial"/>
          <w:b/>
          <w:bCs/>
          <w:color w:val="000000" w:themeColor="text1"/>
          <w:sz w:val="20"/>
          <w:szCs w:val="20"/>
        </w:rPr>
        <w:t>Data Conversion</w:t>
      </w:r>
      <w:r w:rsidRPr="00F60727">
        <w:rPr>
          <w:rFonts w:ascii="Arial" w:hAnsi="Arial" w:cs="Arial"/>
          <w:bCs/>
          <w:color w:val="000000" w:themeColor="text1"/>
          <w:sz w:val="20"/>
          <w:szCs w:val="20"/>
        </w:rPr>
        <w:t xml:space="preserve">, </w:t>
      </w:r>
      <w:r w:rsidRPr="00F60727">
        <w:rPr>
          <w:rFonts w:ascii="Arial" w:hAnsi="Arial" w:cs="Arial"/>
          <w:b/>
          <w:bCs/>
          <w:color w:val="000000" w:themeColor="text1"/>
          <w:sz w:val="20"/>
          <w:szCs w:val="20"/>
        </w:rPr>
        <w:t>Conditional Split</w:t>
      </w:r>
      <w:r w:rsidRPr="00F60727">
        <w:rPr>
          <w:rFonts w:ascii="Arial" w:hAnsi="Arial" w:cs="Arial"/>
          <w:bCs/>
          <w:color w:val="000000" w:themeColor="text1"/>
          <w:sz w:val="20"/>
          <w:szCs w:val="20"/>
        </w:rPr>
        <w:t xml:space="preserve">, </w:t>
      </w:r>
      <w:r w:rsidRPr="00F60727">
        <w:rPr>
          <w:rFonts w:ascii="Arial" w:hAnsi="Arial" w:cs="Arial"/>
          <w:b/>
          <w:bCs/>
          <w:color w:val="000000" w:themeColor="text1"/>
          <w:sz w:val="20"/>
          <w:szCs w:val="20"/>
        </w:rPr>
        <w:t>Bulk Insert</w:t>
      </w:r>
      <w:r w:rsidRPr="00F60727">
        <w:rPr>
          <w:rFonts w:ascii="Arial" w:hAnsi="Arial" w:cs="Arial"/>
          <w:bCs/>
          <w:color w:val="000000" w:themeColor="text1"/>
          <w:sz w:val="20"/>
          <w:szCs w:val="20"/>
        </w:rPr>
        <w:t xml:space="preserve">, merge and </w:t>
      </w:r>
      <w:r w:rsidRPr="00F60727">
        <w:rPr>
          <w:rFonts w:ascii="Arial" w:hAnsi="Arial" w:cs="Arial"/>
          <w:b/>
          <w:bCs/>
          <w:color w:val="000000" w:themeColor="text1"/>
          <w:sz w:val="20"/>
          <w:szCs w:val="20"/>
        </w:rPr>
        <w:t>union all.</w:t>
      </w:r>
    </w:p>
    <w:p w:rsidR="0095207D" w:rsidRPr="00F60727" w:rsidRDefault="0095207D" w:rsidP="00D50EEF">
      <w:pPr>
        <w:numPr>
          <w:ilvl w:val="0"/>
          <w:numId w:val="6"/>
        </w:numPr>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Designed </w:t>
      </w:r>
      <w:r w:rsidRPr="00F60727">
        <w:rPr>
          <w:rFonts w:ascii="Arial" w:hAnsi="Arial" w:cs="Arial"/>
          <w:b/>
          <w:color w:val="000000" w:themeColor="text1"/>
          <w:sz w:val="20"/>
          <w:szCs w:val="20"/>
        </w:rPr>
        <w:t>Dimensional Modeling</w:t>
      </w:r>
      <w:r w:rsidRPr="00F60727">
        <w:rPr>
          <w:rFonts w:ascii="Arial" w:hAnsi="Arial" w:cs="Arial"/>
          <w:color w:val="000000" w:themeColor="text1"/>
          <w:sz w:val="20"/>
          <w:szCs w:val="20"/>
        </w:rPr>
        <w:t xml:space="preserve"> using </w:t>
      </w:r>
      <w:r w:rsidRPr="00F60727">
        <w:rPr>
          <w:rFonts w:ascii="Arial" w:hAnsi="Arial" w:cs="Arial"/>
          <w:b/>
          <w:color w:val="000000" w:themeColor="text1"/>
          <w:sz w:val="20"/>
          <w:szCs w:val="20"/>
        </w:rPr>
        <w:t>SSAS</w:t>
      </w:r>
      <w:r w:rsidRPr="00F60727">
        <w:rPr>
          <w:rFonts w:ascii="Arial" w:hAnsi="Arial" w:cs="Arial"/>
          <w:color w:val="000000" w:themeColor="text1"/>
          <w:sz w:val="20"/>
          <w:szCs w:val="20"/>
        </w:rPr>
        <w:t xml:space="preserve"> packages for </w:t>
      </w:r>
      <w:r w:rsidRPr="00F60727">
        <w:rPr>
          <w:rFonts w:ascii="Arial" w:hAnsi="Arial" w:cs="Arial"/>
          <w:b/>
          <w:color w:val="000000" w:themeColor="text1"/>
          <w:sz w:val="20"/>
          <w:szCs w:val="20"/>
        </w:rPr>
        <w:t>End-User</w:t>
      </w:r>
      <w:r w:rsidRPr="00F60727">
        <w:rPr>
          <w:rFonts w:ascii="Arial" w:hAnsi="Arial" w:cs="Arial"/>
          <w:color w:val="000000" w:themeColor="text1"/>
          <w:sz w:val="20"/>
          <w:szCs w:val="20"/>
        </w:rPr>
        <w:t xml:space="preserve">. Created </w:t>
      </w:r>
      <w:r w:rsidRPr="00F60727">
        <w:rPr>
          <w:rFonts w:ascii="Arial" w:hAnsi="Arial" w:cs="Arial"/>
          <w:b/>
          <w:color w:val="000000" w:themeColor="text1"/>
          <w:sz w:val="20"/>
          <w:szCs w:val="20"/>
        </w:rPr>
        <w:t>Hierarchies</w:t>
      </w:r>
      <w:r w:rsidRPr="00F60727">
        <w:rPr>
          <w:rFonts w:ascii="Arial" w:hAnsi="Arial" w:cs="Arial"/>
          <w:color w:val="000000" w:themeColor="text1"/>
          <w:sz w:val="20"/>
          <w:szCs w:val="20"/>
        </w:rPr>
        <w:t xml:space="preserve"> in </w:t>
      </w:r>
      <w:r w:rsidRPr="00F60727">
        <w:rPr>
          <w:rFonts w:ascii="Arial" w:hAnsi="Arial" w:cs="Arial"/>
          <w:b/>
          <w:color w:val="000000" w:themeColor="text1"/>
          <w:sz w:val="20"/>
          <w:szCs w:val="20"/>
        </w:rPr>
        <w:t>Dimensional Modeling</w:t>
      </w:r>
      <w:r w:rsidRPr="00F60727">
        <w:rPr>
          <w:rFonts w:ascii="Arial" w:hAnsi="Arial" w:cs="Arial"/>
          <w:color w:val="000000" w:themeColor="text1"/>
          <w:sz w:val="20"/>
          <w:szCs w:val="20"/>
        </w:rPr>
        <w:t xml:space="preserve">. </w:t>
      </w:r>
    </w:p>
    <w:p w:rsidR="00F51062" w:rsidRPr="00F60727" w:rsidRDefault="00EE110E" w:rsidP="00D50EEF">
      <w:pPr>
        <w:numPr>
          <w:ilvl w:val="0"/>
          <w:numId w:val="6"/>
        </w:numPr>
        <w:spacing w:after="100" w:afterAutospacing="1"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Assisted in production OLAP cubes, wrote queries to produce reports using </w:t>
      </w:r>
      <w:r w:rsidRPr="00F60727">
        <w:rPr>
          <w:rFonts w:ascii="Arial" w:hAnsi="Arial" w:cs="Arial"/>
          <w:b/>
          <w:bCs/>
          <w:color w:val="000000" w:themeColor="text1"/>
          <w:sz w:val="20"/>
          <w:szCs w:val="20"/>
        </w:rPr>
        <w:t>SQLServer</w:t>
      </w:r>
      <w:r w:rsidRPr="00F60727">
        <w:rPr>
          <w:rFonts w:ascii="Arial" w:hAnsi="Arial" w:cs="Arial"/>
          <w:color w:val="000000" w:themeColor="text1"/>
          <w:sz w:val="20"/>
          <w:szCs w:val="20"/>
        </w:rPr>
        <w:t xml:space="preserve"> 2000/2005 Analysis Services (</w:t>
      </w:r>
      <w:r w:rsidRPr="00F60727">
        <w:rPr>
          <w:rFonts w:ascii="Arial" w:hAnsi="Arial" w:cs="Arial"/>
          <w:b/>
          <w:color w:val="000000" w:themeColor="text1"/>
          <w:sz w:val="20"/>
          <w:szCs w:val="20"/>
        </w:rPr>
        <w:t>SSAS</w:t>
      </w:r>
      <w:r w:rsidRPr="00F60727">
        <w:rPr>
          <w:rFonts w:ascii="Arial" w:hAnsi="Arial" w:cs="Arial"/>
          <w:color w:val="000000" w:themeColor="text1"/>
          <w:sz w:val="20"/>
          <w:szCs w:val="20"/>
        </w:rPr>
        <w:t>) and Reporting service (</w:t>
      </w:r>
      <w:r w:rsidRPr="00F60727">
        <w:rPr>
          <w:rFonts w:ascii="Arial" w:hAnsi="Arial" w:cs="Arial"/>
          <w:b/>
          <w:bCs/>
          <w:color w:val="000000" w:themeColor="text1"/>
          <w:sz w:val="20"/>
          <w:szCs w:val="20"/>
        </w:rPr>
        <w:t>SSRS</w:t>
      </w:r>
      <w:r w:rsidRPr="00F60727">
        <w:rPr>
          <w:rFonts w:ascii="Arial" w:hAnsi="Arial" w:cs="Arial"/>
          <w:color w:val="000000" w:themeColor="text1"/>
          <w:sz w:val="20"/>
          <w:szCs w:val="20"/>
        </w:rPr>
        <w:t>)</w:t>
      </w:r>
      <w:r w:rsidRPr="00F60727">
        <w:rPr>
          <w:rFonts w:ascii="Arial" w:hAnsi="Arial" w:cs="Arial"/>
          <w:b/>
          <w:bCs/>
          <w:color w:val="000000" w:themeColor="text1"/>
          <w:sz w:val="20"/>
          <w:szCs w:val="20"/>
        </w:rPr>
        <w:t>.</w:t>
      </w:r>
    </w:p>
    <w:p w:rsidR="00163272" w:rsidRPr="00F60727" w:rsidRDefault="00F51062" w:rsidP="00A10BA5">
      <w:pPr>
        <w:pStyle w:val="BodyText"/>
        <w:tabs>
          <w:tab w:val="left" w:pos="707"/>
        </w:tabs>
        <w:spacing w:before="86"/>
        <w:ind w:right="821"/>
        <w:jc w:val="both"/>
        <w:rPr>
          <w:rFonts w:ascii="Arial" w:hAnsi="Arial" w:cs="Arial"/>
          <w:color w:val="000000" w:themeColor="text1"/>
          <w:sz w:val="20"/>
          <w:szCs w:val="20"/>
        </w:rPr>
      </w:pPr>
      <w:r w:rsidRPr="00F60727">
        <w:rPr>
          <w:rFonts w:ascii="Arial" w:hAnsi="Arial" w:cs="Arial"/>
          <w:b/>
          <w:snapToGrid w:val="0"/>
          <w:color w:val="000000" w:themeColor="text1"/>
          <w:sz w:val="20"/>
          <w:szCs w:val="20"/>
          <w:u w:val="single"/>
        </w:rPr>
        <w:t>Environment:</w:t>
      </w:r>
      <w:r w:rsidR="00A10BA5" w:rsidRPr="00F60727">
        <w:rPr>
          <w:rFonts w:ascii="Arial" w:hAnsi="Arial" w:cs="Arial"/>
          <w:b/>
          <w:snapToGrid w:val="0"/>
          <w:color w:val="000000" w:themeColor="text1"/>
          <w:sz w:val="20"/>
          <w:szCs w:val="20"/>
        </w:rPr>
        <w:tab/>
      </w:r>
      <w:r w:rsidR="00FC25C1" w:rsidRPr="00F60727">
        <w:rPr>
          <w:rFonts w:ascii="Arial" w:hAnsi="Arial" w:cs="Arial"/>
          <w:bCs/>
          <w:color w:val="000000" w:themeColor="text1"/>
          <w:sz w:val="20"/>
          <w:szCs w:val="20"/>
        </w:rPr>
        <w:t>SSIS, SSR</w:t>
      </w:r>
      <w:r w:rsidR="00163272" w:rsidRPr="00F60727">
        <w:rPr>
          <w:rFonts w:ascii="Arial" w:hAnsi="Arial" w:cs="Arial"/>
          <w:bCs/>
          <w:color w:val="000000" w:themeColor="text1"/>
          <w:sz w:val="20"/>
          <w:szCs w:val="20"/>
        </w:rPr>
        <w:t>S</w:t>
      </w:r>
      <w:r w:rsidR="00FC25C1" w:rsidRPr="00F60727">
        <w:rPr>
          <w:rFonts w:ascii="Arial" w:hAnsi="Arial" w:cs="Arial"/>
          <w:color w:val="000000" w:themeColor="text1"/>
          <w:sz w:val="20"/>
          <w:szCs w:val="20"/>
        </w:rPr>
        <w:t>, SSAS</w:t>
      </w:r>
      <w:r w:rsidR="00163272" w:rsidRPr="00F60727">
        <w:rPr>
          <w:rFonts w:ascii="Arial" w:hAnsi="Arial" w:cs="Arial"/>
          <w:color w:val="000000" w:themeColor="text1"/>
          <w:sz w:val="20"/>
          <w:szCs w:val="20"/>
        </w:rPr>
        <w:t xml:space="preserve">, </w:t>
      </w:r>
      <w:r w:rsidR="00163272" w:rsidRPr="00F60727">
        <w:rPr>
          <w:rFonts w:ascii="Arial" w:hAnsi="Arial" w:cs="Arial"/>
          <w:bCs/>
          <w:color w:val="000000" w:themeColor="text1"/>
          <w:sz w:val="20"/>
          <w:szCs w:val="20"/>
        </w:rPr>
        <w:t>MS Excel</w:t>
      </w:r>
      <w:r w:rsidR="00163272" w:rsidRPr="00F60727">
        <w:rPr>
          <w:rFonts w:ascii="Arial" w:hAnsi="Arial" w:cs="Arial"/>
          <w:color w:val="000000" w:themeColor="text1"/>
          <w:sz w:val="20"/>
          <w:szCs w:val="20"/>
        </w:rPr>
        <w:t>, Oracle, Toad.</w:t>
      </w:r>
    </w:p>
    <w:p w:rsidR="002561E2" w:rsidRPr="00F60727" w:rsidRDefault="002561E2" w:rsidP="002561E2">
      <w:pPr>
        <w:spacing w:after="0" w:line="240" w:lineRule="auto"/>
        <w:jc w:val="both"/>
        <w:rPr>
          <w:rFonts w:ascii="Arial" w:hAnsi="Arial" w:cs="Arial"/>
          <w:b/>
          <w:color w:val="000000" w:themeColor="text1"/>
          <w:sz w:val="20"/>
          <w:szCs w:val="20"/>
        </w:rPr>
      </w:pPr>
    </w:p>
    <w:p w:rsidR="002561E2" w:rsidRPr="00F60727" w:rsidRDefault="002561E2" w:rsidP="004611D7">
      <w:pPr>
        <w:spacing w:after="0" w:line="240" w:lineRule="auto"/>
        <w:jc w:val="both"/>
        <w:rPr>
          <w:rFonts w:ascii="Arial" w:hAnsi="Arial" w:cs="Arial"/>
          <w:b/>
          <w:color w:val="000000" w:themeColor="text1"/>
          <w:sz w:val="20"/>
          <w:szCs w:val="20"/>
        </w:rPr>
      </w:pPr>
      <w:r w:rsidRPr="00F60727">
        <w:rPr>
          <w:rFonts w:ascii="Arial" w:hAnsi="Arial" w:cs="Arial"/>
          <w:b/>
          <w:color w:val="000000" w:themeColor="text1"/>
          <w:sz w:val="20"/>
          <w:szCs w:val="20"/>
        </w:rPr>
        <w:t>Pinnacle Blue Cyber Technologies, India</w:t>
      </w:r>
      <w:r w:rsidRPr="00F60727">
        <w:rPr>
          <w:rFonts w:ascii="Arial" w:hAnsi="Arial" w:cs="Arial"/>
          <w:b/>
          <w:color w:val="000000" w:themeColor="text1"/>
          <w:sz w:val="20"/>
          <w:szCs w:val="20"/>
        </w:rPr>
        <w:tab/>
      </w:r>
      <w:r w:rsidRPr="00F60727">
        <w:rPr>
          <w:rFonts w:ascii="Arial" w:hAnsi="Arial" w:cs="Arial"/>
          <w:b/>
          <w:color w:val="000000" w:themeColor="text1"/>
          <w:sz w:val="20"/>
          <w:szCs w:val="20"/>
        </w:rPr>
        <w:tab/>
      </w:r>
      <w:r w:rsidRPr="00F60727">
        <w:rPr>
          <w:rFonts w:ascii="Arial" w:hAnsi="Arial" w:cs="Arial"/>
          <w:b/>
          <w:color w:val="000000" w:themeColor="text1"/>
          <w:sz w:val="20"/>
          <w:szCs w:val="20"/>
        </w:rPr>
        <w:tab/>
      </w:r>
      <w:r w:rsidRPr="00F60727">
        <w:rPr>
          <w:rFonts w:ascii="Arial" w:hAnsi="Arial" w:cs="Arial"/>
          <w:b/>
          <w:color w:val="000000" w:themeColor="text1"/>
          <w:sz w:val="20"/>
          <w:szCs w:val="20"/>
        </w:rPr>
        <w:tab/>
      </w:r>
      <w:r w:rsidRPr="00F60727">
        <w:rPr>
          <w:rFonts w:ascii="Arial" w:hAnsi="Arial" w:cs="Arial"/>
          <w:b/>
          <w:color w:val="000000" w:themeColor="text1"/>
          <w:sz w:val="20"/>
          <w:szCs w:val="20"/>
        </w:rPr>
        <w:tab/>
      </w:r>
      <w:r w:rsidR="00FF57AC" w:rsidRPr="00F60727">
        <w:rPr>
          <w:rFonts w:ascii="Arial" w:hAnsi="Arial" w:cs="Arial"/>
          <w:b/>
          <w:color w:val="000000" w:themeColor="text1"/>
          <w:sz w:val="20"/>
          <w:szCs w:val="20"/>
        </w:rPr>
        <w:t>May 2007</w:t>
      </w:r>
      <w:r w:rsidR="006D15A4" w:rsidRPr="00F60727">
        <w:rPr>
          <w:rFonts w:ascii="Arial" w:hAnsi="Arial" w:cs="Arial"/>
          <w:b/>
          <w:color w:val="000000" w:themeColor="text1"/>
          <w:sz w:val="20"/>
          <w:szCs w:val="20"/>
        </w:rPr>
        <w:t xml:space="preserve"> - Sep</w:t>
      </w:r>
      <w:r w:rsidR="00FF57AC" w:rsidRPr="00F60727">
        <w:rPr>
          <w:rFonts w:ascii="Arial" w:hAnsi="Arial" w:cs="Arial"/>
          <w:b/>
          <w:color w:val="000000" w:themeColor="text1"/>
          <w:sz w:val="20"/>
          <w:szCs w:val="20"/>
        </w:rPr>
        <w:t xml:space="preserve"> 2009</w:t>
      </w:r>
    </w:p>
    <w:p w:rsidR="002561E2" w:rsidRPr="00F60727" w:rsidRDefault="00953C27" w:rsidP="004611D7">
      <w:pPr>
        <w:spacing w:after="0" w:line="240" w:lineRule="auto"/>
        <w:jc w:val="both"/>
        <w:rPr>
          <w:rFonts w:ascii="Arial" w:hAnsi="Arial" w:cs="Arial"/>
          <w:b/>
          <w:color w:val="000000" w:themeColor="text1"/>
          <w:sz w:val="20"/>
          <w:szCs w:val="20"/>
        </w:rPr>
      </w:pPr>
      <w:r w:rsidRPr="00F60727">
        <w:rPr>
          <w:rFonts w:ascii="Arial" w:hAnsi="Arial" w:cs="Arial"/>
          <w:b/>
          <w:color w:val="000000" w:themeColor="text1"/>
          <w:sz w:val="20"/>
          <w:szCs w:val="20"/>
        </w:rPr>
        <w:t>MS SQL Server Developer</w:t>
      </w:r>
    </w:p>
    <w:p w:rsidR="002561E2" w:rsidRPr="00F60727" w:rsidRDefault="002561E2" w:rsidP="002561E2">
      <w:pPr>
        <w:spacing w:after="0" w:line="240" w:lineRule="auto"/>
        <w:jc w:val="both"/>
        <w:rPr>
          <w:rFonts w:ascii="Arial" w:hAnsi="Arial" w:cs="Arial"/>
          <w:b/>
          <w:color w:val="000000" w:themeColor="text1"/>
          <w:sz w:val="20"/>
          <w:szCs w:val="20"/>
        </w:rPr>
      </w:pPr>
    </w:p>
    <w:p w:rsidR="002561E2" w:rsidRPr="00F60727" w:rsidRDefault="002561E2" w:rsidP="002561E2">
      <w:pPr>
        <w:spacing w:after="0" w:line="240" w:lineRule="auto"/>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 xml:space="preserve">Responsibilities: </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Experience in </w:t>
      </w:r>
      <w:r w:rsidRPr="00F60727">
        <w:rPr>
          <w:rFonts w:ascii="Arial" w:hAnsi="Arial" w:cs="Arial"/>
          <w:b/>
          <w:color w:val="000000" w:themeColor="text1"/>
          <w:sz w:val="20"/>
          <w:szCs w:val="20"/>
        </w:rPr>
        <w:t>support</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management of databases</w:t>
      </w:r>
      <w:r w:rsidRPr="00F60727">
        <w:rPr>
          <w:rFonts w:ascii="Arial" w:hAnsi="Arial" w:cs="Arial"/>
          <w:color w:val="000000" w:themeColor="text1"/>
          <w:sz w:val="20"/>
          <w:szCs w:val="20"/>
        </w:rPr>
        <w:t>, systems, applications and Application Development.</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Experience in </w:t>
      </w:r>
      <w:r w:rsidRPr="00F60727">
        <w:rPr>
          <w:rFonts w:ascii="Arial" w:hAnsi="Arial" w:cs="Arial"/>
          <w:b/>
          <w:color w:val="000000" w:themeColor="text1"/>
          <w:sz w:val="20"/>
          <w:szCs w:val="20"/>
        </w:rPr>
        <w:t>Implementation of Production environment</w:t>
      </w:r>
      <w:r w:rsidRPr="00F60727">
        <w:rPr>
          <w:rFonts w:ascii="Arial" w:hAnsi="Arial" w:cs="Arial"/>
          <w:color w:val="000000" w:themeColor="text1"/>
          <w:sz w:val="20"/>
          <w:szCs w:val="20"/>
        </w:rPr>
        <w:t xml:space="preserve"> Hardware requirements and application support.</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Worked extensively on </w:t>
      </w:r>
      <w:r w:rsidRPr="00F60727">
        <w:rPr>
          <w:rFonts w:ascii="Arial" w:hAnsi="Arial" w:cs="Arial"/>
          <w:b/>
          <w:color w:val="000000" w:themeColor="text1"/>
          <w:sz w:val="20"/>
          <w:szCs w:val="20"/>
        </w:rPr>
        <w:t>installation, upgrade</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configuration</w:t>
      </w:r>
      <w:r w:rsidRPr="00F60727">
        <w:rPr>
          <w:rFonts w:ascii="Arial" w:hAnsi="Arial" w:cs="Arial"/>
          <w:color w:val="000000" w:themeColor="text1"/>
          <w:sz w:val="20"/>
          <w:szCs w:val="20"/>
        </w:rPr>
        <w:t xml:space="preserve"> of </w:t>
      </w:r>
      <w:r w:rsidRPr="00F60727">
        <w:rPr>
          <w:rFonts w:ascii="Arial" w:hAnsi="Arial" w:cs="Arial"/>
          <w:b/>
          <w:color w:val="000000" w:themeColor="text1"/>
          <w:sz w:val="20"/>
          <w:szCs w:val="20"/>
        </w:rPr>
        <w:t>MS SQL Server 2005</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MS SQL Server 2000 databases/ servers</w:t>
      </w:r>
      <w:r w:rsidRPr="00F60727">
        <w:rPr>
          <w:rFonts w:ascii="Arial" w:hAnsi="Arial" w:cs="Arial"/>
          <w:color w:val="000000" w:themeColor="text1"/>
          <w:sz w:val="20"/>
          <w:szCs w:val="20"/>
        </w:rPr>
        <w:t>.</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b/>
          <w:color w:val="000000" w:themeColor="text1"/>
          <w:sz w:val="20"/>
          <w:szCs w:val="20"/>
        </w:rPr>
        <w:lastRenderedPageBreak/>
        <w:t>Implementation</w:t>
      </w:r>
      <w:r w:rsidRPr="00F60727">
        <w:rPr>
          <w:rFonts w:ascii="Arial" w:hAnsi="Arial" w:cs="Arial"/>
          <w:color w:val="000000" w:themeColor="text1"/>
          <w:sz w:val="20"/>
          <w:szCs w:val="20"/>
        </w:rPr>
        <w:t xml:space="preserve"> of Point in time </w:t>
      </w:r>
      <w:r w:rsidRPr="00F60727">
        <w:rPr>
          <w:rFonts w:ascii="Arial" w:hAnsi="Arial" w:cs="Arial"/>
          <w:b/>
          <w:color w:val="000000" w:themeColor="text1"/>
          <w:sz w:val="20"/>
          <w:szCs w:val="20"/>
        </w:rPr>
        <w:t xml:space="preserve">Backup </w:t>
      </w:r>
      <w:r w:rsidRPr="00F60727">
        <w:rPr>
          <w:rFonts w:ascii="Arial" w:hAnsi="Arial" w:cs="Arial"/>
          <w:color w:val="000000" w:themeColor="text1"/>
          <w:sz w:val="20"/>
          <w:szCs w:val="20"/>
        </w:rPr>
        <w:t>and</w:t>
      </w:r>
      <w:r w:rsidRPr="00F60727">
        <w:rPr>
          <w:rFonts w:ascii="Arial" w:hAnsi="Arial" w:cs="Arial"/>
          <w:b/>
          <w:color w:val="000000" w:themeColor="text1"/>
          <w:sz w:val="20"/>
          <w:szCs w:val="20"/>
        </w:rPr>
        <w:t xml:space="preserve"> recovery plans</w:t>
      </w:r>
      <w:r w:rsidRPr="00F60727">
        <w:rPr>
          <w:rFonts w:ascii="Arial" w:hAnsi="Arial" w:cs="Arial"/>
          <w:color w:val="000000" w:themeColor="text1"/>
          <w:sz w:val="20"/>
          <w:szCs w:val="20"/>
        </w:rPr>
        <w:t xml:space="preserve"> of all databases and maintain documentation. </w:t>
      </w:r>
      <w:r w:rsidRPr="00F60727">
        <w:rPr>
          <w:rFonts w:ascii="Arial" w:hAnsi="Arial" w:cs="Arial"/>
          <w:b/>
          <w:color w:val="000000" w:themeColor="text1"/>
          <w:sz w:val="20"/>
          <w:szCs w:val="20"/>
        </w:rPr>
        <w:t>Schedule</w:t>
      </w:r>
      <w:r w:rsidRPr="00F60727">
        <w:rPr>
          <w:rFonts w:ascii="Arial" w:hAnsi="Arial" w:cs="Arial"/>
          <w:color w:val="000000" w:themeColor="text1"/>
          <w:sz w:val="20"/>
          <w:szCs w:val="20"/>
        </w:rPr>
        <w:t xml:space="preserve"> the </w:t>
      </w:r>
      <w:r w:rsidRPr="00F60727">
        <w:rPr>
          <w:rFonts w:ascii="Arial" w:hAnsi="Arial" w:cs="Arial"/>
          <w:b/>
          <w:color w:val="000000" w:themeColor="text1"/>
          <w:sz w:val="20"/>
          <w:szCs w:val="20"/>
        </w:rPr>
        <w:t>Administrative Tasks</w:t>
      </w:r>
      <w:r w:rsidRPr="00F60727">
        <w:rPr>
          <w:rFonts w:ascii="Arial" w:hAnsi="Arial" w:cs="Arial"/>
          <w:color w:val="000000" w:themeColor="text1"/>
          <w:sz w:val="20"/>
          <w:szCs w:val="20"/>
        </w:rPr>
        <w:t xml:space="preserve"> (like </w:t>
      </w:r>
      <w:r w:rsidRPr="00F60727">
        <w:rPr>
          <w:rFonts w:ascii="Arial" w:hAnsi="Arial" w:cs="Arial"/>
          <w:b/>
          <w:color w:val="000000" w:themeColor="text1"/>
          <w:sz w:val="20"/>
          <w:szCs w:val="20"/>
        </w:rPr>
        <w:t>database integrity checks</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maintenance plans</w:t>
      </w:r>
      <w:r w:rsidRPr="00F60727">
        <w:rPr>
          <w:rFonts w:ascii="Arial" w:hAnsi="Arial" w:cs="Arial"/>
          <w:color w:val="000000" w:themeColor="text1"/>
          <w:sz w:val="20"/>
          <w:szCs w:val="20"/>
        </w:rPr>
        <w:t>).</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Extensive exposure to creation of databases, objects, stored procedures, triggers, </w:t>
      </w:r>
      <w:r w:rsidRPr="00F60727">
        <w:rPr>
          <w:rFonts w:ascii="Arial" w:hAnsi="Arial" w:cs="Arial"/>
          <w:b/>
          <w:color w:val="000000" w:themeColor="text1"/>
          <w:sz w:val="20"/>
          <w:szCs w:val="20"/>
        </w:rPr>
        <w:t>security</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DTS</w:t>
      </w:r>
      <w:r w:rsidRPr="00F60727">
        <w:rPr>
          <w:rFonts w:ascii="Arial" w:hAnsi="Arial" w:cs="Arial"/>
          <w:color w:val="000000" w:themeColor="text1"/>
          <w:sz w:val="20"/>
          <w:szCs w:val="20"/>
        </w:rPr>
        <w:t xml:space="preserve"> (i.e. Import and Export), </w:t>
      </w:r>
      <w:r w:rsidRPr="00F60727">
        <w:rPr>
          <w:rFonts w:ascii="Arial" w:hAnsi="Arial" w:cs="Arial"/>
          <w:b/>
          <w:color w:val="000000" w:themeColor="text1"/>
          <w:sz w:val="20"/>
          <w:szCs w:val="20"/>
        </w:rPr>
        <w:t>BCP</w:t>
      </w:r>
      <w:r w:rsidRPr="00F60727">
        <w:rPr>
          <w:rFonts w:ascii="Arial" w:hAnsi="Arial" w:cs="Arial"/>
          <w:color w:val="000000" w:themeColor="text1"/>
          <w:sz w:val="20"/>
          <w:szCs w:val="20"/>
        </w:rPr>
        <w:t>, Transact-SQL, and SQL Server Agent and  SQL</w:t>
      </w:r>
      <w:r w:rsidRPr="00F60727">
        <w:rPr>
          <w:rFonts w:ascii="Arial" w:hAnsi="Arial" w:cs="Arial"/>
          <w:b/>
          <w:color w:val="000000" w:themeColor="text1"/>
          <w:sz w:val="20"/>
          <w:szCs w:val="20"/>
        </w:rPr>
        <w:t>Server profiler</w:t>
      </w:r>
      <w:r w:rsidRPr="00F60727">
        <w:rPr>
          <w:rFonts w:ascii="Arial" w:hAnsi="Arial" w:cs="Arial"/>
          <w:color w:val="000000" w:themeColor="text1"/>
          <w:sz w:val="20"/>
          <w:szCs w:val="20"/>
        </w:rPr>
        <w:t>.</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Experience in </w:t>
      </w:r>
      <w:r w:rsidRPr="00F60727">
        <w:rPr>
          <w:rFonts w:ascii="Arial" w:hAnsi="Arial" w:cs="Arial"/>
          <w:b/>
          <w:color w:val="000000" w:themeColor="text1"/>
          <w:sz w:val="20"/>
          <w:szCs w:val="20"/>
        </w:rPr>
        <w:t>planning</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implementing</w:t>
      </w:r>
      <w:r w:rsidRPr="00F60727">
        <w:rPr>
          <w:rFonts w:ascii="Arial" w:hAnsi="Arial" w:cs="Arial"/>
          <w:color w:val="000000" w:themeColor="text1"/>
          <w:sz w:val="20"/>
          <w:szCs w:val="20"/>
        </w:rPr>
        <w:t xml:space="preserve"> the </w:t>
      </w:r>
      <w:r w:rsidRPr="00F60727">
        <w:rPr>
          <w:rFonts w:ascii="Arial" w:hAnsi="Arial" w:cs="Arial"/>
          <w:b/>
          <w:color w:val="000000" w:themeColor="text1"/>
          <w:sz w:val="20"/>
          <w:szCs w:val="20"/>
        </w:rPr>
        <w:t>Replication</w:t>
      </w:r>
      <w:r w:rsidRPr="00F60727">
        <w:rPr>
          <w:rFonts w:ascii="Arial" w:hAnsi="Arial" w:cs="Arial"/>
          <w:color w:val="000000" w:themeColor="text1"/>
          <w:sz w:val="20"/>
          <w:szCs w:val="20"/>
        </w:rPr>
        <w:t xml:space="preserve"> of MS SQL Server 2000 Databases and databases Backup recovery strategy.</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Implemented disaster recovery for </w:t>
      </w:r>
      <w:r w:rsidRPr="00F60727">
        <w:rPr>
          <w:rFonts w:ascii="Arial" w:hAnsi="Arial" w:cs="Arial"/>
          <w:b/>
          <w:color w:val="000000" w:themeColor="text1"/>
          <w:sz w:val="20"/>
          <w:szCs w:val="20"/>
        </w:rPr>
        <w:t>SQL Server Production Database</w:t>
      </w:r>
      <w:r w:rsidRPr="00F60727">
        <w:rPr>
          <w:rFonts w:ascii="Arial" w:hAnsi="Arial" w:cs="Arial"/>
          <w:color w:val="000000" w:themeColor="text1"/>
          <w:sz w:val="20"/>
          <w:szCs w:val="20"/>
        </w:rPr>
        <w:t xml:space="preserve"> as </w:t>
      </w:r>
      <w:r w:rsidRPr="00F60727">
        <w:rPr>
          <w:rFonts w:ascii="Arial" w:hAnsi="Arial" w:cs="Arial"/>
          <w:b/>
          <w:color w:val="000000" w:themeColor="text1"/>
          <w:sz w:val="20"/>
          <w:szCs w:val="20"/>
        </w:rPr>
        <w:t>Fail-Over</w:t>
      </w:r>
      <w:r w:rsidRPr="00F60727">
        <w:rPr>
          <w:rFonts w:ascii="Arial" w:hAnsi="Arial" w:cs="Arial"/>
          <w:color w:val="000000" w:themeColor="text1"/>
          <w:sz w:val="20"/>
          <w:szCs w:val="20"/>
        </w:rPr>
        <w:t xml:space="preserve"> or </w:t>
      </w:r>
      <w:r w:rsidRPr="00F60727">
        <w:rPr>
          <w:rFonts w:ascii="Arial" w:hAnsi="Arial" w:cs="Arial"/>
          <w:b/>
          <w:color w:val="000000" w:themeColor="text1"/>
          <w:sz w:val="20"/>
          <w:szCs w:val="20"/>
        </w:rPr>
        <w:t>Standby</w:t>
      </w:r>
      <w:r w:rsidRPr="00F60727">
        <w:rPr>
          <w:rFonts w:ascii="Arial" w:hAnsi="Arial" w:cs="Arial"/>
          <w:color w:val="000000" w:themeColor="text1"/>
          <w:sz w:val="20"/>
          <w:szCs w:val="20"/>
        </w:rPr>
        <w:t xml:space="preserve"> servers. Used </w:t>
      </w:r>
      <w:r w:rsidRPr="00F60727">
        <w:rPr>
          <w:rFonts w:ascii="Arial" w:hAnsi="Arial" w:cs="Arial"/>
          <w:b/>
          <w:color w:val="000000" w:themeColor="text1"/>
          <w:sz w:val="20"/>
          <w:szCs w:val="20"/>
        </w:rPr>
        <w:t>Log Shipping</w:t>
      </w:r>
      <w:r w:rsidRPr="00F60727">
        <w:rPr>
          <w:rFonts w:ascii="Arial" w:hAnsi="Arial" w:cs="Arial"/>
          <w:color w:val="000000" w:themeColor="text1"/>
          <w:sz w:val="20"/>
          <w:szCs w:val="20"/>
        </w:rPr>
        <w:t xml:space="preserve"> Technique for warm backup solution for MS SQL Server databases.</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Very good experience in the </w:t>
      </w:r>
      <w:r w:rsidRPr="00F60727">
        <w:rPr>
          <w:rFonts w:ascii="Arial" w:hAnsi="Arial" w:cs="Arial"/>
          <w:b/>
          <w:color w:val="000000" w:themeColor="text1"/>
          <w:sz w:val="20"/>
          <w:szCs w:val="20"/>
        </w:rPr>
        <w:t>maintaining production servers</w:t>
      </w:r>
      <w:r w:rsidRPr="00F60727">
        <w:rPr>
          <w:rFonts w:ascii="Arial" w:hAnsi="Arial" w:cs="Arial"/>
          <w:color w:val="000000" w:themeColor="text1"/>
          <w:sz w:val="20"/>
          <w:szCs w:val="20"/>
        </w:rPr>
        <w:t xml:space="preserve">, </w:t>
      </w:r>
      <w:r w:rsidRPr="00F60727">
        <w:rPr>
          <w:rFonts w:ascii="Arial" w:hAnsi="Arial" w:cs="Arial"/>
          <w:b/>
          <w:color w:val="000000" w:themeColor="text1"/>
          <w:sz w:val="20"/>
          <w:szCs w:val="20"/>
        </w:rPr>
        <w:t>monitoring performance issues</w:t>
      </w:r>
      <w:r w:rsidRPr="00F60727">
        <w:rPr>
          <w:rFonts w:ascii="Arial" w:hAnsi="Arial" w:cs="Arial"/>
          <w:color w:val="000000" w:themeColor="text1"/>
          <w:sz w:val="20"/>
          <w:szCs w:val="20"/>
        </w:rPr>
        <w:t>, trouble shooting and solving production issues.</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Experience on working with </w:t>
      </w:r>
      <w:r w:rsidRPr="00F60727">
        <w:rPr>
          <w:rFonts w:ascii="Arial" w:hAnsi="Arial" w:cs="Arial"/>
          <w:b/>
          <w:color w:val="000000" w:themeColor="text1"/>
          <w:sz w:val="20"/>
          <w:szCs w:val="20"/>
        </w:rPr>
        <w:t>BRP</w:t>
      </w:r>
      <w:r w:rsidRPr="00F60727">
        <w:rPr>
          <w:rFonts w:ascii="Arial" w:hAnsi="Arial" w:cs="Arial"/>
          <w:color w:val="000000" w:themeColor="text1"/>
          <w:sz w:val="20"/>
          <w:szCs w:val="20"/>
        </w:rPr>
        <w:t xml:space="preserve"> (Business recovery plans) and </w:t>
      </w:r>
      <w:r w:rsidRPr="00F60727">
        <w:rPr>
          <w:rFonts w:ascii="Arial" w:hAnsi="Arial" w:cs="Arial"/>
          <w:b/>
          <w:color w:val="000000" w:themeColor="text1"/>
          <w:sz w:val="20"/>
          <w:szCs w:val="20"/>
        </w:rPr>
        <w:t>EPP</w:t>
      </w:r>
      <w:r w:rsidRPr="00F60727">
        <w:rPr>
          <w:rFonts w:ascii="Arial" w:hAnsi="Arial" w:cs="Arial"/>
          <w:color w:val="000000" w:themeColor="text1"/>
          <w:sz w:val="20"/>
          <w:szCs w:val="20"/>
        </w:rPr>
        <w:t xml:space="preserve"> exercises (Emergency prepared plans) </w:t>
      </w:r>
    </w:p>
    <w:p w:rsidR="002561E2" w:rsidRPr="00F60727" w:rsidRDefault="002561E2"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 xml:space="preserve">Creation and maintenance of </w:t>
      </w:r>
      <w:r w:rsidRPr="00F60727">
        <w:rPr>
          <w:rFonts w:ascii="Arial" w:hAnsi="Arial" w:cs="Arial"/>
          <w:b/>
          <w:color w:val="000000" w:themeColor="text1"/>
          <w:sz w:val="20"/>
          <w:szCs w:val="20"/>
        </w:rPr>
        <w:t>Users security permissions</w:t>
      </w:r>
      <w:r w:rsidRPr="00F60727">
        <w:rPr>
          <w:rFonts w:ascii="Arial" w:hAnsi="Arial" w:cs="Arial"/>
          <w:color w:val="000000" w:themeColor="text1"/>
          <w:sz w:val="20"/>
          <w:szCs w:val="20"/>
        </w:rPr>
        <w:t xml:space="preserve"> and </w:t>
      </w:r>
      <w:r w:rsidRPr="00F60727">
        <w:rPr>
          <w:rFonts w:ascii="Arial" w:hAnsi="Arial" w:cs="Arial"/>
          <w:b/>
          <w:color w:val="000000" w:themeColor="text1"/>
          <w:sz w:val="20"/>
          <w:szCs w:val="20"/>
        </w:rPr>
        <w:t>Migrating</w:t>
      </w:r>
      <w:r w:rsidRPr="00F60727">
        <w:rPr>
          <w:rFonts w:ascii="Arial" w:hAnsi="Arial" w:cs="Arial"/>
          <w:color w:val="000000" w:themeColor="text1"/>
          <w:sz w:val="20"/>
          <w:szCs w:val="20"/>
        </w:rPr>
        <w:t xml:space="preserve"> the entire database objects from one server to another server and database to another database.</w:t>
      </w:r>
    </w:p>
    <w:p w:rsidR="009075A0" w:rsidRPr="00F60727" w:rsidRDefault="009075A0" w:rsidP="00D50EEF">
      <w:pPr>
        <w:keepNext/>
        <w:widowControl w:val="0"/>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Responsible for the data and metadata management and Business Intelligence (BI) solutions using Microsoft SQL Server 2005 Integration Services (</w:t>
      </w:r>
      <w:r w:rsidRPr="00F60727">
        <w:rPr>
          <w:rFonts w:ascii="Arial" w:hAnsi="Arial" w:cs="Arial"/>
          <w:b/>
          <w:color w:val="000000" w:themeColor="text1"/>
          <w:sz w:val="20"/>
          <w:szCs w:val="20"/>
        </w:rPr>
        <w:t>SSIS</w:t>
      </w:r>
      <w:r w:rsidRPr="00F60727">
        <w:rPr>
          <w:rFonts w:ascii="Arial" w:hAnsi="Arial" w:cs="Arial"/>
          <w:color w:val="000000" w:themeColor="text1"/>
          <w:sz w:val="20"/>
          <w:szCs w:val="20"/>
        </w:rPr>
        <w:t>), SQL Server Reporting Service (</w:t>
      </w:r>
      <w:r w:rsidRPr="00F60727">
        <w:rPr>
          <w:rFonts w:ascii="Arial" w:hAnsi="Arial" w:cs="Arial"/>
          <w:b/>
          <w:color w:val="000000" w:themeColor="text1"/>
          <w:sz w:val="20"/>
          <w:szCs w:val="20"/>
        </w:rPr>
        <w:t>SSRS</w:t>
      </w:r>
      <w:r w:rsidRPr="00F60727">
        <w:rPr>
          <w:rFonts w:ascii="Arial" w:hAnsi="Arial" w:cs="Arial"/>
          <w:color w:val="000000" w:themeColor="text1"/>
          <w:sz w:val="20"/>
          <w:szCs w:val="20"/>
        </w:rPr>
        <w:t>), and SQL Server Analysis Service (</w:t>
      </w:r>
      <w:r w:rsidRPr="00F60727">
        <w:rPr>
          <w:rFonts w:ascii="Arial" w:hAnsi="Arial" w:cs="Arial"/>
          <w:b/>
          <w:color w:val="000000" w:themeColor="text1"/>
          <w:sz w:val="20"/>
          <w:szCs w:val="20"/>
        </w:rPr>
        <w:t>SSAS</w:t>
      </w:r>
      <w:r w:rsidRPr="00F60727">
        <w:rPr>
          <w:rFonts w:ascii="Arial" w:hAnsi="Arial" w:cs="Arial"/>
          <w:color w:val="000000" w:themeColor="text1"/>
          <w:sz w:val="20"/>
          <w:szCs w:val="20"/>
        </w:rPr>
        <w:t xml:space="preserve">).  </w:t>
      </w:r>
    </w:p>
    <w:p w:rsidR="00152690" w:rsidRPr="00F60727" w:rsidRDefault="00152690" w:rsidP="00D50EEF">
      <w:pPr>
        <w:numPr>
          <w:ilvl w:val="0"/>
          <w:numId w:val="7"/>
        </w:numPr>
        <w:tabs>
          <w:tab w:val="left" w:pos="1800"/>
        </w:tabs>
        <w:spacing w:after="0" w:line="240" w:lineRule="auto"/>
        <w:jc w:val="both"/>
        <w:rPr>
          <w:rFonts w:ascii="Arial" w:hAnsi="Arial" w:cs="Arial"/>
          <w:bCs/>
          <w:color w:val="000000" w:themeColor="text1"/>
          <w:sz w:val="20"/>
          <w:szCs w:val="20"/>
        </w:rPr>
      </w:pPr>
      <w:r w:rsidRPr="00F60727">
        <w:rPr>
          <w:rFonts w:ascii="Arial" w:hAnsi="Arial" w:cs="Arial"/>
          <w:bCs/>
          <w:color w:val="000000" w:themeColor="text1"/>
          <w:sz w:val="20"/>
          <w:szCs w:val="20"/>
        </w:rPr>
        <w:t xml:space="preserve">Generated periodic reports based on the statistical analysis of the data from various time frame and division using </w:t>
      </w:r>
      <w:r w:rsidRPr="00F60727">
        <w:rPr>
          <w:rFonts w:ascii="Arial" w:hAnsi="Arial" w:cs="Arial"/>
          <w:b/>
          <w:bCs/>
          <w:color w:val="000000" w:themeColor="text1"/>
          <w:sz w:val="20"/>
          <w:szCs w:val="20"/>
        </w:rPr>
        <w:t>SQL Server Reporting Services (SSRS).</w:t>
      </w:r>
    </w:p>
    <w:p w:rsidR="002561E2" w:rsidRPr="00F60727" w:rsidRDefault="00927FCC" w:rsidP="00D50EEF">
      <w:pPr>
        <w:numPr>
          <w:ilvl w:val="0"/>
          <w:numId w:val="7"/>
        </w:numPr>
        <w:suppressAutoHyphens/>
        <w:spacing w:after="0" w:line="240" w:lineRule="auto"/>
        <w:jc w:val="both"/>
        <w:rPr>
          <w:rFonts w:ascii="Arial" w:hAnsi="Arial" w:cs="Arial"/>
          <w:color w:val="000000" w:themeColor="text1"/>
          <w:sz w:val="20"/>
          <w:szCs w:val="20"/>
        </w:rPr>
      </w:pPr>
      <w:r w:rsidRPr="00F60727">
        <w:rPr>
          <w:rFonts w:ascii="Arial" w:hAnsi="Arial" w:cs="Arial"/>
          <w:color w:val="000000" w:themeColor="text1"/>
          <w:sz w:val="20"/>
          <w:szCs w:val="20"/>
        </w:rPr>
        <w:t>Exposure in analysis services.</w:t>
      </w:r>
    </w:p>
    <w:p w:rsidR="002561E2" w:rsidRPr="00F60727" w:rsidRDefault="002561E2" w:rsidP="00953C27">
      <w:pPr>
        <w:suppressAutoHyphens/>
        <w:spacing w:after="0" w:line="240" w:lineRule="auto"/>
        <w:jc w:val="both"/>
        <w:rPr>
          <w:rFonts w:ascii="Arial" w:hAnsi="Arial" w:cs="Arial"/>
          <w:color w:val="000000" w:themeColor="text1"/>
          <w:sz w:val="20"/>
          <w:szCs w:val="20"/>
        </w:rPr>
      </w:pPr>
    </w:p>
    <w:p w:rsidR="00F726E9" w:rsidRPr="00F60727" w:rsidRDefault="002561E2" w:rsidP="00663B79">
      <w:pPr>
        <w:jc w:val="both"/>
        <w:rPr>
          <w:rFonts w:ascii="Arial" w:hAnsi="Arial" w:cs="Arial"/>
          <w:color w:val="000000" w:themeColor="text1"/>
          <w:sz w:val="20"/>
          <w:szCs w:val="20"/>
        </w:rPr>
      </w:pPr>
      <w:r w:rsidRPr="00F60727">
        <w:rPr>
          <w:rFonts w:ascii="Arial" w:hAnsi="Arial" w:cs="Arial"/>
          <w:b/>
          <w:color w:val="000000" w:themeColor="text1"/>
          <w:sz w:val="20"/>
          <w:szCs w:val="20"/>
          <w:u w:val="single"/>
        </w:rPr>
        <w:t>Environment:</w:t>
      </w:r>
      <w:r w:rsidRPr="00F60727">
        <w:rPr>
          <w:rFonts w:ascii="Arial" w:hAnsi="Arial" w:cs="Arial"/>
          <w:color w:val="000000" w:themeColor="text1"/>
          <w:sz w:val="20"/>
          <w:szCs w:val="20"/>
        </w:rPr>
        <w:t>Windows 2000 Advanced Server</w:t>
      </w:r>
      <w:r w:rsidR="00927FCC" w:rsidRPr="00F60727">
        <w:rPr>
          <w:rFonts w:ascii="Arial" w:hAnsi="Arial" w:cs="Arial"/>
          <w:color w:val="000000" w:themeColor="text1"/>
          <w:sz w:val="20"/>
          <w:szCs w:val="20"/>
        </w:rPr>
        <w:t xml:space="preserve">, </w:t>
      </w:r>
      <w:r w:rsidRPr="00F60727">
        <w:rPr>
          <w:rFonts w:ascii="Arial" w:hAnsi="Arial" w:cs="Arial"/>
          <w:color w:val="000000" w:themeColor="text1"/>
          <w:sz w:val="20"/>
          <w:szCs w:val="20"/>
        </w:rPr>
        <w:t>SQL Server 2000, Enterprise Manager, Management Studio, SQL Profiler, SQL Query Analyzer, ETL: MS SQL Server DTS, Windows Performance Monitor.</w:t>
      </w:r>
    </w:p>
    <w:p w:rsidR="00953C27" w:rsidRPr="00F60727" w:rsidRDefault="004611D7" w:rsidP="00F726E9">
      <w:pPr>
        <w:pStyle w:val="NoSpacing"/>
        <w:jc w:val="both"/>
        <w:rPr>
          <w:rFonts w:ascii="Arial" w:hAnsi="Arial" w:cs="Arial"/>
          <w:b/>
          <w:color w:val="000000" w:themeColor="text1"/>
          <w:sz w:val="20"/>
          <w:szCs w:val="20"/>
          <w:u w:val="single"/>
        </w:rPr>
      </w:pPr>
      <w:r w:rsidRPr="00F60727">
        <w:rPr>
          <w:rFonts w:ascii="Arial" w:hAnsi="Arial" w:cs="Arial"/>
          <w:b/>
          <w:color w:val="000000" w:themeColor="text1"/>
          <w:sz w:val="20"/>
          <w:szCs w:val="20"/>
          <w:u w:val="single"/>
        </w:rPr>
        <w:t xml:space="preserve">Educational Qualification </w:t>
      </w:r>
    </w:p>
    <w:p w:rsidR="00F726E9" w:rsidRPr="00F60727" w:rsidRDefault="00F726E9" w:rsidP="00F726E9">
      <w:pPr>
        <w:pStyle w:val="NoSpacing"/>
        <w:jc w:val="both"/>
        <w:rPr>
          <w:rFonts w:ascii="Arial" w:hAnsi="Arial" w:cs="Arial"/>
          <w:color w:val="000000" w:themeColor="text1"/>
          <w:sz w:val="20"/>
          <w:szCs w:val="20"/>
          <w:u w:val="single"/>
        </w:rPr>
      </w:pPr>
    </w:p>
    <w:p w:rsidR="00F726E9" w:rsidRPr="00F60727" w:rsidRDefault="00F726E9" w:rsidP="00E4791A">
      <w:pPr>
        <w:pStyle w:val="NoSpacing"/>
        <w:jc w:val="both"/>
        <w:rPr>
          <w:rFonts w:ascii="Arial" w:hAnsi="Arial" w:cs="Arial"/>
          <w:color w:val="000000" w:themeColor="text1"/>
          <w:sz w:val="20"/>
          <w:szCs w:val="20"/>
        </w:rPr>
      </w:pPr>
      <w:r w:rsidRPr="00F60727">
        <w:rPr>
          <w:rFonts w:ascii="Arial" w:hAnsi="Arial" w:cs="Arial"/>
          <w:color w:val="000000" w:themeColor="text1"/>
          <w:sz w:val="20"/>
          <w:szCs w:val="20"/>
        </w:rPr>
        <w:t>Bachelor’s in Computer Science Engineering, RGPV, Bhopal, India</w:t>
      </w:r>
    </w:p>
    <w:sectPr w:rsidR="00F726E9" w:rsidRPr="00F60727" w:rsidSect="00953C2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CD6" w:rsidRDefault="00406CD6" w:rsidP="00953C27">
      <w:pPr>
        <w:spacing w:after="0" w:line="240" w:lineRule="auto"/>
      </w:pPr>
      <w:r>
        <w:separator/>
      </w:r>
    </w:p>
  </w:endnote>
  <w:endnote w:type="continuationSeparator" w:id="1">
    <w:p w:rsidR="00406CD6" w:rsidRDefault="00406CD6" w:rsidP="00953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CD6" w:rsidRDefault="00406CD6" w:rsidP="00953C27">
      <w:pPr>
        <w:spacing w:after="0" w:line="240" w:lineRule="auto"/>
      </w:pPr>
      <w:r>
        <w:separator/>
      </w:r>
    </w:p>
  </w:footnote>
  <w:footnote w:type="continuationSeparator" w:id="1">
    <w:p w:rsidR="00406CD6" w:rsidRDefault="00406CD6" w:rsidP="00953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C9" w:rsidRDefault="009B25C9">
    <w:pPr>
      <w:pStyle w:val="Header"/>
    </w:pPr>
    <w:r w:rsidRPr="00953C27">
      <w:rPr>
        <w:noProof/>
      </w:rPr>
      <w:drawing>
        <wp:inline distT="0" distB="0" distL="0" distR="0">
          <wp:extent cx="2066925" cy="531159"/>
          <wp:effectExtent l="1905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ansi.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63890" cy="53037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08A"/>
    <w:multiLevelType w:val="multilevel"/>
    <w:tmpl w:val="3C74A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D6C40"/>
    <w:multiLevelType w:val="hybridMultilevel"/>
    <w:tmpl w:val="4434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97CEC"/>
    <w:multiLevelType w:val="hybridMultilevel"/>
    <w:tmpl w:val="9AC284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A4F6CE6"/>
    <w:multiLevelType w:val="hybridMultilevel"/>
    <w:tmpl w:val="A392B99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A440C19"/>
    <w:multiLevelType w:val="hybridMultilevel"/>
    <w:tmpl w:val="B78E72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412FC"/>
    <w:multiLevelType w:val="hybridMultilevel"/>
    <w:tmpl w:val="A190BA40"/>
    <w:lvl w:ilvl="0" w:tplc="F30E2AA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FEC73A3"/>
    <w:multiLevelType w:val="multilevel"/>
    <w:tmpl w:val="2E840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3339C5"/>
    <w:multiLevelType w:val="multilevel"/>
    <w:tmpl w:val="0F5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9A78E3"/>
    <w:multiLevelType w:val="hybridMultilevel"/>
    <w:tmpl w:val="786EB7AA"/>
    <w:lvl w:ilvl="0" w:tplc="04090001">
      <w:start w:val="1"/>
      <w:numFmt w:val="bullet"/>
      <w:lvlText w:val=""/>
      <w:lvlJc w:val="left"/>
      <w:pPr>
        <w:ind w:left="360" w:hanging="360"/>
      </w:pPr>
      <w:rPr>
        <w:rFonts w:ascii="Symbol" w:hAnsi="Symbol" w:hint="default"/>
      </w:rPr>
    </w:lvl>
    <w:lvl w:ilvl="1" w:tplc="290041D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D7C181B"/>
    <w:multiLevelType w:val="hybridMultilevel"/>
    <w:tmpl w:val="0338F2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75731E95"/>
    <w:multiLevelType w:val="multilevel"/>
    <w:tmpl w:val="FD809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77107F"/>
    <w:multiLevelType w:val="hybridMultilevel"/>
    <w:tmpl w:val="FB384B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3"/>
  </w:num>
  <w:num w:numId="6">
    <w:abstractNumId w:val="11"/>
  </w:num>
  <w:num w:numId="7">
    <w:abstractNumId w:val="4"/>
  </w:num>
  <w:num w:numId="8">
    <w:abstractNumId w:val="10"/>
  </w:num>
  <w:num w:numId="9">
    <w:abstractNumId w:val="6"/>
  </w:num>
  <w:num w:numId="10">
    <w:abstractNumId w:val="0"/>
  </w:num>
  <w:num w:numId="11">
    <w:abstractNumId w:val="7"/>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2EC0"/>
    <w:rsid w:val="00014405"/>
    <w:rsid w:val="00036A8F"/>
    <w:rsid w:val="00044210"/>
    <w:rsid w:val="00044EA9"/>
    <w:rsid w:val="000513E5"/>
    <w:rsid w:val="00052A45"/>
    <w:rsid w:val="00053F70"/>
    <w:rsid w:val="00062467"/>
    <w:rsid w:val="0007163C"/>
    <w:rsid w:val="00083E9B"/>
    <w:rsid w:val="00096A0A"/>
    <w:rsid w:val="00096C56"/>
    <w:rsid w:val="000A7BEF"/>
    <w:rsid w:val="000B7B7B"/>
    <w:rsid w:val="000C0682"/>
    <w:rsid w:val="000C1938"/>
    <w:rsid w:val="000C5637"/>
    <w:rsid w:val="000D5BE7"/>
    <w:rsid w:val="000E2C8F"/>
    <w:rsid w:val="000F1092"/>
    <w:rsid w:val="000F2870"/>
    <w:rsid w:val="000F4117"/>
    <w:rsid w:val="000F4583"/>
    <w:rsid w:val="00116D01"/>
    <w:rsid w:val="00126577"/>
    <w:rsid w:val="00131F4E"/>
    <w:rsid w:val="001364FF"/>
    <w:rsid w:val="0015076B"/>
    <w:rsid w:val="00150BB9"/>
    <w:rsid w:val="00152690"/>
    <w:rsid w:val="0015398B"/>
    <w:rsid w:val="0015508F"/>
    <w:rsid w:val="00161701"/>
    <w:rsid w:val="00162825"/>
    <w:rsid w:val="00163272"/>
    <w:rsid w:val="00167841"/>
    <w:rsid w:val="001813AE"/>
    <w:rsid w:val="00182743"/>
    <w:rsid w:val="001847C1"/>
    <w:rsid w:val="00185A22"/>
    <w:rsid w:val="00192164"/>
    <w:rsid w:val="00195AB4"/>
    <w:rsid w:val="001A479F"/>
    <w:rsid w:val="001B101B"/>
    <w:rsid w:val="001B1DF0"/>
    <w:rsid w:val="001B2EC0"/>
    <w:rsid w:val="001B5FE5"/>
    <w:rsid w:val="001C2899"/>
    <w:rsid w:val="001C3960"/>
    <w:rsid w:val="001D0C02"/>
    <w:rsid w:val="001E3274"/>
    <w:rsid w:val="001F13ED"/>
    <w:rsid w:val="001F1E28"/>
    <w:rsid w:val="00201C34"/>
    <w:rsid w:val="00204FB5"/>
    <w:rsid w:val="00206AF2"/>
    <w:rsid w:val="00211DE5"/>
    <w:rsid w:val="002149A1"/>
    <w:rsid w:val="00214A70"/>
    <w:rsid w:val="00216DA8"/>
    <w:rsid w:val="002243F7"/>
    <w:rsid w:val="00225646"/>
    <w:rsid w:val="00230051"/>
    <w:rsid w:val="00233197"/>
    <w:rsid w:val="00240586"/>
    <w:rsid w:val="002468C5"/>
    <w:rsid w:val="002561E2"/>
    <w:rsid w:val="00260421"/>
    <w:rsid w:val="00263221"/>
    <w:rsid w:val="00263417"/>
    <w:rsid w:val="00284CA5"/>
    <w:rsid w:val="002908FD"/>
    <w:rsid w:val="0029209F"/>
    <w:rsid w:val="00297838"/>
    <w:rsid w:val="002A2222"/>
    <w:rsid w:val="002A5170"/>
    <w:rsid w:val="002A54AD"/>
    <w:rsid w:val="002A6CC8"/>
    <w:rsid w:val="002C18D6"/>
    <w:rsid w:val="002C2AE5"/>
    <w:rsid w:val="002C3C1D"/>
    <w:rsid w:val="002D0E88"/>
    <w:rsid w:val="002D223F"/>
    <w:rsid w:val="002E4E46"/>
    <w:rsid w:val="002F299B"/>
    <w:rsid w:val="002F7EC4"/>
    <w:rsid w:val="00300130"/>
    <w:rsid w:val="003002FE"/>
    <w:rsid w:val="00315452"/>
    <w:rsid w:val="00317217"/>
    <w:rsid w:val="00320898"/>
    <w:rsid w:val="003241C3"/>
    <w:rsid w:val="0033641B"/>
    <w:rsid w:val="00336800"/>
    <w:rsid w:val="00336F97"/>
    <w:rsid w:val="0033779F"/>
    <w:rsid w:val="00340827"/>
    <w:rsid w:val="00350B88"/>
    <w:rsid w:val="003542C0"/>
    <w:rsid w:val="003614BD"/>
    <w:rsid w:val="00364414"/>
    <w:rsid w:val="00367D18"/>
    <w:rsid w:val="00377F49"/>
    <w:rsid w:val="003839A5"/>
    <w:rsid w:val="00386557"/>
    <w:rsid w:val="003915C9"/>
    <w:rsid w:val="0039174A"/>
    <w:rsid w:val="00392851"/>
    <w:rsid w:val="00395815"/>
    <w:rsid w:val="00395A68"/>
    <w:rsid w:val="003A1D33"/>
    <w:rsid w:val="003A1FE7"/>
    <w:rsid w:val="003A2C77"/>
    <w:rsid w:val="003B3EAD"/>
    <w:rsid w:val="003C3382"/>
    <w:rsid w:val="003E5E44"/>
    <w:rsid w:val="00403D96"/>
    <w:rsid w:val="00406CD6"/>
    <w:rsid w:val="00407D99"/>
    <w:rsid w:val="00430BF6"/>
    <w:rsid w:val="004327D5"/>
    <w:rsid w:val="00434D68"/>
    <w:rsid w:val="00437769"/>
    <w:rsid w:val="00453BBD"/>
    <w:rsid w:val="004611D7"/>
    <w:rsid w:val="00462908"/>
    <w:rsid w:val="00466461"/>
    <w:rsid w:val="00473493"/>
    <w:rsid w:val="00473B93"/>
    <w:rsid w:val="004772A5"/>
    <w:rsid w:val="00480CB7"/>
    <w:rsid w:val="00481A79"/>
    <w:rsid w:val="004A1508"/>
    <w:rsid w:val="004A20DE"/>
    <w:rsid w:val="004A2C8C"/>
    <w:rsid w:val="004A60D8"/>
    <w:rsid w:val="004B4C5D"/>
    <w:rsid w:val="004C2EF9"/>
    <w:rsid w:val="004C660B"/>
    <w:rsid w:val="004D22FE"/>
    <w:rsid w:val="004D4781"/>
    <w:rsid w:val="004E4E84"/>
    <w:rsid w:val="004F3CD7"/>
    <w:rsid w:val="004F4C1B"/>
    <w:rsid w:val="004F616F"/>
    <w:rsid w:val="00504CEF"/>
    <w:rsid w:val="005203F8"/>
    <w:rsid w:val="005206AC"/>
    <w:rsid w:val="005311FC"/>
    <w:rsid w:val="0054216B"/>
    <w:rsid w:val="005434E8"/>
    <w:rsid w:val="00552638"/>
    <w:rsid w:val="00561B51"/>
    <w:rsid w:val="00563E86"/>
    <w:rsid w:val="0058688B"/>
    <w:rsid w:val="00591382"/>
    <w:rsid w:val="0059273A"/>
    <w:rsid w:val="005A3E45"/>
    <w:rsid w:val="005A7168"/>
    <w:rsid w:val="005B4333"/>
    <w:rsid w:val="005C178C"/>
    <w:rsid w:val="005D009F"/>
    <w:rsid w:val="005D2D0A"/>
    <w:rsid w:val="005D2DCE"/>
    <w:rsid w:val="005D62BA"/>
    <w:rsid w:val="005D6A46"/>
    <w:rsid w:val="005D762D"/>
    <w:rsid w:val="005E1F8B"/>
    <w:rsid w:val="005E35C7"/>
    <w:rsid w:val="005E678A"/>
    <w:rsid w:val="005F21CF"/>
    <w:rsid w:val="005F776A"/>
    <w:rsid w:val="00603314"/>
    <w:rsid w:val="006126B5"/>
    <w:rsid w:val="00612AA7"/>
    <w:rsid w:val="00622EA2"/>
    <w:rsid w:val="00625437"/>
    <w:rsid w:val="006322D4"/>
    <w:rsid w:val="00634CA3"/>
    <w:rsid w:val="0064036D"/>
    <w:rsid w:val="006403E6"/>
    <w:rsid w:val="00641E60"/>
    <w:rsid w:val="00642646"/>
    <w:rsid w:val="00644F15"/>
    <w:rsid w:val="00653D4F"/>
    <w:rsid w:val="00654298"/>
    <w:rsid w:val="00655D2B"/>
    <w:rsid w:val="00663B79"/>
    <w:rsid w:val="0068025B"/>
    <w:rsid w:val="00684B13"/>
    <w:rsid w:val="006923CF"/>
    <w:rsid w:val="006939CB"/>
    <w:rsid w:val="00694279"/>
    <w:rsid w:val="006B0645"/>
    <w:rsid w:val="006B2D8B"/>
    <w:rsid w:val="006C187C"/>
    <w:rsid w:val="006C7BBE"/>
    <w:rsid w:val="006D15A4"/>
    <w:rsid w:val="006E5E74"/>
    <w:rsid w:val="007234BF"/>
    <w:rsid w:val="00725DB1"/>
    <w:rsid w:val="00725F89"/>
    <w:rsid w:val="00730CA0"/>
    <w:rsid w:val="00734617"/>
    <w:rsid w:val="00737CA3"/>
    <w:rsid w:val="00745BF6"/>
    <w:rsid w:val="0075158B"/>
    <w:rsid w:val="0075498B"/>
    <w:rsid w:val="007800B0"/>
    <w:rsid w:val="00781F01"/>
    <w:rsid w:val="00783D79"/>
    <w:rsid w:val="00785B40"/>
    <w:rsid w:val="007932F5"/>
    <w:rsid w:val="00797BFA"/>
    <w:rsid w:val="007A169D"/>
    <w:rsid w:val="007A3B84"/>
    <w:rsid w:val="007A7B38"/>
    <w:rsid w:val="007B62F9"/>
    <w:rsid w:val="007C0E41"/>
    <w:rsid w:val="007C1D2C"/>
    <w:rsid w:val="007D09A4"/>
    <w:rsid w:val="007D3F4F"/>
    <w:rsid w:val="007D50DC"/>
    <w:rsid w:val="007D5132"/>
    <w:rsid w:val="007E29DC"/>
    <w:rsid w:val="007E71CA"/>
    <w:rsid w:val="007F3EA9"/>
    <w:rsid w:val="007F7041"/>
    <w:rsid w:val="008002F4"/>
    <w:rsid w:val="00800C5B"/>
    <w:rsid w:val="00805B8A"/>
    <w:rsid w:val="0080719C"/>
    <w:rsid w:val="0081290A"/>
    <w:rsid w:val="0081439F"/>
    <w:rsid w:val="00817D0E"/>
    <w:rsid w:val="00820752"/>
    <w:rsid w:val="0083079A"/>
    <w:rsid w:val="0083673A"/>
    <w:rsid w:val="00837C3E"/>
    <w:rsid w:val="0084023F"/>
    <w:rsid w:val="00840AC9"/>
    <w:rsid w:val="00840EBE"/>
    <w:rsid w:val="0084263E"/>
    <w:rsid w:val="008502F0"/>
    <w:rsid w:val="00863E96"/>
    <w:rsid w:val="008641F1"/>
    <w:rsid w:val="00865530"/>
    <w:rsid w:val="00876471"/>
    <w:rsid w:val="008820F2"/>
    <w:rsid w:val="00884E20"/>
    <w:rsid w:val="00890A3F"/>
    <w:rsid w:val="00890C35"/>
    <w:rsid w:val="008972D8"/>
    <w:rsid w:val="008A5C64"/>
    <w:rsid w:val="008B18B7"/>
    <w:rsid w:val="008B578A"/>
    <w:rsid w:val="008B6EE0"/>
    <w:rsid w:val="008D3897"/>
    <w:rsid w:val="008D5C00"/>
    <w:rsid w:val="008F48CB"/>
    <w:rsid w:val="00900063"/>
    <w:rsid w:val="009011B5"/>
    <w:rsid w:val="009072B5"/>
    <w:rsid w:val="009075A0"/>
    <w:rsid w:val="00911C2C"/>
    <w:rsid w:val="00911CA4"/>
    <w:rsid w:val="00914428"/>
    <w:rsid w:val="0092015A"/>
    <w:rsid w:val="009224CE"/>
    <w:rsid w:val="0092509C"/>
    <w:rsid w:val="00926D1E"/>
    <w:rsid w:val="009272F5"/>
    <w:rsid w:val="00927FCC"/>
    <w:rsid w:val="009325AB"/>
    <w:rsid w:val="00935410"/>
    <w:rsid w:val="00951B7C"/>
    <w:rsid w:val="00951E8C"/>
    <w:rsid w:val="0095207D"/>
    <w:rsid w:val="00952A8E"/>
    <w:rsid w:val="00953C27"/>
    <w:rsid w:val="00955C75"/>
    <w:rsid w:val="00962756"/>
    <w:rsid w:val="00963239"/>
    <w:rsid w:val="009664DA"/>
    <w:rsid w:val="0098790F"/>
    <w:rsid w:val="00992F29"/>
    <w:rsid w:val="00996D75"/>
    <w:rsid w:val="009A5EAA"/>
    <w:rsid w:val="009A7404"/>
    <w:rsid w:val="009B25C9"/>
    <w:rsid w:val="009B45D5"/>
    <w:rsid w:val="009B6264"/>
    <w:rsid w:val="009B780E"/>
    <w:rsid w:val="009C1013"/>
    <w:rsid w:val="009C2238"/>
    <w:rsid w:val="009C412A"/>
    <w:rsid w:val="009D1A82"/>
    <w:rsid w:val="009D37CC"/>
    <w:rsid w:val="009D4324"/>
    <w:rsid w:val="009D77FB"/>
    <w:rsid w:val="009E16E0"/>
    <w:rsid w:val="009E30BC"/>
    <w:rsid w:val="009F567F"/>
    <w:rsid w:val="00A005AC"/>
    <w:rsid w:val="00A10BA5"/>
    <w:rsid w:val="00A12CEB"/>
    <w:rsid w:val="00A15A29"/>
    <w:rsid w:val="00A23ECF"/>
    <w:rsid w:val="00A4054F"/>
    <w:rsid w:val="00A45DFD"/>
    <w:rsid w:val="00A53554"/>
    <w:rsid w:val="00A53746"/>
    <w:rsid w:val="00A61057"/>
    <w:rsid w:val="00A61DF9"/>
    <w:rsid w:val="00A64A0F"/>
    <w:rsid w:val="00A66ADE"/>
    <w:rsid w:val="00A76028"/>
    <w:rsid w:val="00A82D37"/>
    <w:rsid w:val="00A910F8"/>
    <w:rsid w:val="00AA0129"/>
    <w:rsid w:val="00AA11DF"/>
    <w:rsid w:val="00AA2017"/>
    <w:rsid w:val="00AA5061"/>
    <w:rsid w:val="00AB4145"/>
    <w:rsid w:val="00AC50E5"/>
    <w:rsid w:val="00AD1C41"/>
    <w:rsid w:val="00AD552C"/>
    <w:rsid w:val="00AD66B0"/>
    <w:rsid w:val="00AE0F40"/>
    <w:rsid w:val="00AF195D"/>
    <w:rsid w:val="00AF1E7C"/>
    <w:rsid w:val="00AF36A5"/>
    <w:rsid w:val="00B060EF"/>
    <w:rsid w:val="00B1210C"/>
    <w:rsid w:val="00B15AB6"/>
    <w:rsid w:val="00B371F3"/>
    <w:rsid w:val="00B3759E"/>
    <w:rsid w:val="00B40148"/>
    <w:rsid w:val="00B43A3D"/>
    <w:rsid w:val="00B46101"/>
    <w:rsid w:val="00B4780B"/>
    <w:rsid w:val="00B7339B"/>
    <w:rsid w:val="00B77F47"/>
    <w:rsid w:val="00B83C44"/>
    <w:rsid w:val="00B83D1C"/>
    <w:rsid w:val="00B852AD"/>
    <w:rsid w:val="00BA1E51"/>
    <w:rsid w:val="00BA4D26"/>
    <w:rsid w:val="00BA7714"/>
    <w:rsid w:val="00BB4E34"/>
    <w:rsid w:val="00BB69B8"/>
    <w:rsid w:val="00BB6D76"/>
    <w:rsid w:val="00BC5ED1"/>
    <w:rsid w:val="00BC63A0"/>
    <w:rsid w:val="00BE267D"/>
    <w:rsid w:val="00BF49EB"/>
    <w:rsid w:val="00C02D9A"/>
    <w:rsid w:val="00C04128"/>
    <w:rsid w:val="00C07B3D"/>
    <w:rsid w:val="00C10AD2"/>
    <w:rsid w:val="00C22258"/>
    <w:rsid w:val="00C23D50"/>
    <w:rsid w:val="00C4128E"/>
    <w:rsid w:val="00C55E37"/>
    <w:rsid w:val="00C60EC2"/>
    <w:rsid w:val="00C63EB7"/>
    <w:rsid w:val="00C64225"/>
    <w:rsid w:val="00C71796"/>
    <w:rsid w:val="00C7738F"/>
    <w:rsid w:val="00C82CF5"/>
    <w:rsid w:val="00C8436D"/>
    <w:rsid w:val="00C848D0"/>
    <w:rsid w:val="00C86FDC"/>
    <w:rsid w:val="00C874F4"/>
    <w:rsid w:val="00C87BFB"/>
    <w:rsid w:val="00C90989"/>
    <w:rsid w:val="00CB3AB3"/>
    <w:rsid w:val="00CB604A"/>
    <w:rsid w:val="00CB68D8"/>
    <w:rsid w:val="00CC784C"/>
    <w:rsid w:val="00CD7399"/>
    <w:rsid w:val="00CD7D37"/>
    <w:rsid w:val="00CE6AD7"/>
    <w:rsid w:val="00CF3A46"/>
    <w:rsid w:val="00D00443"/>
    <w:rsid w:val="00D00780"/>
    <w:rsid w:val="00D032C3"/>
    <w:rsid w:val="00D03EF3"/>
    <w:rsid w:val="00D04598"/>
    <w:rsid w:val="00D07513"/>
    <w:rsid w:val="00D15748"/>
    <w:rsid w:val="00D22F92"/>
    <w:rsid w:val="00D24D98"/>
    <w:rsid w:val="00D279FA"/>
    <w:rsid w:val="00D313A6"/>
    <w:rsid w:val="00D33683"/>
    <w:rsid w:val="00D34177"/>
    <w:rsid w:val="00D35635"/>
    <w:rsid w:val="00D403A0"/>
    <w:rsid w:val="00D50EEF"/>
    <w:rsid w:val="00D5292E"/>
    <w:rsid w:val="00D52F71"/>
    <w:rsid w:val="00D5305A"/>
    <w:rsid w:val="00D6070A"/>
    <w:rsid w:val="00D61EC0"/>
    <w:rsid w:val="00D730CD"/>
    <w:rsid w:val="00D944D0"/>
    <w:rsid w:val="00D96358"/>
    <w:rsid w:val="00DA4AA4"/>
    <w:rsid w:val="00DA6054"/>
    <w:rsid w:val="00DB2840"/>
    <w:rsid w:val="00DB2AD7"/>
    <w:rsid w:val="00DC3E2C"/>
    <w:rsid w:val="00DD2D5F"/>
    <w:rsid w:val="00DD38DF"/>
    <w:rsid w:val="00DD4149"/>
    <w:rsid w:val="00DE16F9"/>
    <w:rsid w:val="00DE5C79"/>
    <w:rsid w:val="00DE64A3"/>
    <w:rsid w:val="00DE6838"/>
    <w:rsid w:val="00DF1837"/>
    <w:rsid w:val="00DF20CF"/>
    <w:rsid w:val="00DF548F"/>
    <w:rsid w:val="00E01CBC"/>
    <w:rsid w:val="00E070D2"/>
    <w:rsid w:val="00E10841"/>
    <w:rsid w:val="00E128AD"/>
    <w:rsid w:val="00E20FAD"/>
    <w:rsid w:val="00E22437"/>
    <w:rsid w:val="00E41D75"/>
    <w:rsid w:val="00E4791A"/>
    <w:rsid w:val="00E5160D"/>
    <w:rsid w:val="00E57FD0"/>
    <w:rsid w:val="00E627DA"/>
    <w:rsid w:val="00E644A5"/>
    <w:rsid w:val="00E731A4"/>
    <w:rsid w:val="00E77DC9"/>
    <w:rsid w:val="00E81F9B"/>
    <w:rsid w:val="00E82EB4"/>
    <w:rsid w:val="00E84628"/>
    <w:rsid w:val="00E902C2"/>
    <w:rsid w:val="00E93BB0"/>
    <w:rsid w:val="00E95DFA"/>
    <w:rsid w:val="00EB08C8"/>
    <w:rsid w:val="00EB31DB"/>
    <w:rsid w:val="00EB4102"/>
    <w:rsid w:val="00EB7AF3"/>
    <w:rsid w:val="00EC4D4D"/>
    <w:rsid w:val="00EC500C"/>
    <w:rsid w:val="00EC51D5"/>
    <w:rsid w:val="00EE110E"/>
    <w:rsid w:val="00EE1927"/>
    <w:rsid w:val="00F127C4"/>
    <w:rsid w:val="00F14AB9"/>
    <w:rsid w:val="00F1562C"/>
    <w:rsid w:val="00F21AE9"/>
    <w:rsid w:val="00F268A6"/>
    <w:rsid w:val="00F26CC3"/>
    <w:rsid w:val="00F32B3A"/>
    <w:rsid w:val="00F3612C"/>
    <w:rsid w:val="00F428FE"/>
    <w:rsid w:val="00F51062"/>
    <w:rsid w:val="00F51C05"/>
    <w:rsid w:val="00F56401"/>
    <w:rsid w:val="00F56404"/>
    <w:rsid w:val="00F57891"/>
    <w:rsid w:val="00F60727"/>
    <w:rsid w:val="00F61DCD"/>
    <w:rsid w:val="00F672A0"/>
    <w:rsid w:val="00F726E9"/>
    <w:rsid w:val="00F97A9E"/>
    <w:rsid w:val="00FA2747"/>
    <w:rsid w:val="00FA319F"/>
    <w:rsid w:val="00FA430C"/>
    <w:rsid w:val="00FB1CA2"/>
    <w:rsid w:val="00FC25C1"/>
    <w:rsid w:val="00FF0EFA"/>
    <w:rsid w:val="00FF1B89"/>
    <w:rsid w:val="00FF57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2EC0"/>
    <w:pPr>
      <w:spacing w:after="0" w:line="240" w:lineRule="auto"/>
    </w:pPr>
  </w:style>
  <w:style w:type="character" w:styleId="Hyperlink">
    <w:name w:val="Hyperlink"/>
    <w:basedOn w:val="DefaultParagraphFont"/>
    <w:uiPriority w:val="99"/>
    <w:unhideWhenUsed/>
    <w:rsid w:val="001B2EC0"/>
    <w:rPr>
      <w:color w:val="0563C1" w:themeColor="hyperlink"/>
      <w:u w:val="single"/>
    </w:rPr>
  </w:style>
  <w:style w:type="paragraph" w:styleId="ListParagraph">
    <w:name w:val="List Paragraph"/>
    <w:basedOn w:val="Normal"/>
    <w:qFormat/>
    <w:rsid w:val="00D50EEF"/>
    <w:pPr>
      <w:numPr>
        <w:numId w:val="2"/>
      </w:numPr>
      <w:spacing w:before="100" w:beforeAutospacing="1" w:after="100" w:afterAutospacing="1" w:line="375" w:lineRule="atLeast"/>
      <w:contextualSpacing/>
      <w:jc w:val="both"/>
    </w:pPr>
    <w:rPr>
      <w:rFonts w:ascii="Arial" w:eastAsia="Times New Roman" w:hAnsi="Arial" w:cs="Arial"/>
      <w:color w:val="565656"/>
      <w:sz w:val="20"/>
      <w:szCs w:val="20"/>
    </w:rPr>
  </w:style>
  <w:style w:type="character" w:styleId="Strong">
    <w:name w:val="Strong"/>
    <w:basedOn w:val="DefaultParagraphFont"/>
    <w:uiPriority w:val="22"/>
    <w:qFormat/>
    <w:rsid w:val="0015076B"/>
    <w:rPr>
      <w:b/>
      <w:bCs/>
    </w:rPr>
  </w:style>
  <w:style w:type="paragraph" w:customStyle="1" w:styleId="Standard">
    <w:name w:val="Standard"/>
    <w:rsid w:val="009272F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odyText">
    <w:name w:val="Body Text"/>
    <w:basedOn w:val="Normal"/>
    <w:link w:val="BodyTextChar"/>
    <w:rsid w:val="00E81F9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81F9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9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6358"/>
    <w:rPr>
      <w:rFonts w:ascii="Courier New" w:eastAsia="Times New Roman" w:hAnsi="Courier New" w:cs="Courier New"/>
      <w:sz w:val="20"/>
      <w:szCs w:val="20"/>
    </w:rPr>
  </w:style>
  <w:style w:type="paragraph" w:styleId="NormalWeb">
    <w:name w:val="Normal (Web)"/>
    <w:basedOn w:val="Normal"/>
    <w:uiPriority w:val="99"/>
    <w:semiHidden/>
    <w:unhideWhenUsed/>
    <w:rsid w:val="00214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65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77"/>
    <w:rPr>
      <w:rFonts w:ascii="Lucida Grande" w:hAnsi="Lucida Grande" w:cs="Lucida Grande"/>
      <w:sz w:val="18"/>
      <w:szCs w:val="18"/>
    </w:rPr>
  </w:style>
  <w:style w:type="character" w:customStyle="1" w:styleId="normalchar">
    <w:name w:val="normal__char"/>
    <w:basedOn w:val="DefaultParagraphFont"/>
    <w:rsid w:val="0095207D"/>
  </w:style>
  <w:style w:type="character" w:customStyle="1" w:styleId="apple-style-span">
    <w:name w:val="apple-style-span"/>
    <w:basedOn w:val="DefaultParagraphFont"/>
    <w:rsid w:val="0095207D"/>
  </w:style>
  <w:style w:type="paragraph" w:styleId="Header">
    <w:name w:val="header"/>
    <w:basedOn w:val="Normal"/>
    <w:link w:val="HeaderChar"/>
    <w:uiPriority w:val="99"/>
    <w:unhideWhenUsed/>
    <w:rsid w:val="0095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27"/>
  </w:style>
  <w:style w:type="paragraph" w:styleId="Footer">
    <w:name w:val="footer"/>
    <w:basedOn w:val="Normal"/>
    <w:link w:val="FooterChar"/>
    <w:uiPriority w:val="99"/>
    <w:semiHidden/>
    <w:unhideWhenUsed/>
    <w:rsid w:val="00953C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C27"/>
  </w:style>
  <w:style w:type="character" w:customStyle="1" w:styleId="apple-converted-space">
    <w:name w:val="apple-converted-space"/>
    <w:basedOn w:val="DefaultParagraphFont"/>
    <w:rsid w:val="00BA1E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2EC0"/>
    <w:pPr>
      <w:spacing w:after="0" w:line="240" w:lineRule="auto"/>
    </w:pPr>
  </w:style>
  <w:style w:type="character" w:styleId="Hyperlink">
    <w:name w:val="Hyperlink"/>
    <w:basedOn w:val="DefaultParagraphFont"/>
    <w:uiPriority w:val="99"/>
    <w:unhideWhenUsed/>
    <w:rsid w:val="001B2EC0"/>
    <w:rPr>
      <w:color w:val="0563C1" w:themeColor="hyperlink"/>
      <w:u w:val="single"/>
    </w:rPr>
  </w:style>
  <w:style w:type="paragraph" w:styleId="ListParagraph">
    <w:name w:val="List Paragraph"/>
    <w:basedOn w:val="Normal"/>
    <w:qFormat/>
    <w:rsid w:val="00062467"/>
    <w:pPr>
      <w:ind w:left="720"/>
      <w:contextualSpacing/>
    </w:pPr>
  </w:style>
  <w:style w:type="character" w:styleId="Strong">
    <w:name w:val="Strong"/>
    <w:basedOn w:val="DefaultParagraphFont"/>
    <w:uiPriority w:val="22"/>
    <w:qFormat/>
    <w:rsid w:val="0015076B"/>
    <w:rPr>
      <w:b/>
      <w:bCs/>
    </w:rPr>
  </w:style>
  <w:style w:type="paragraph" w:customStyle="1" w:styleId="Standard">
    <w:name w:val="Standard"/>
    <w:rsid w:val="009272F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odyText">
    <w:name w:val="Body Text"/>
    <w:basedOn w:val="Normal"/>
    <w:link w:val="BodyTextChar"/>
    <w:rsid w:val="00E81F9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81F9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9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6358"/>
    <w:rPr>
      <w:rFonts w:ascii="Courier New" w:eastAsia="Times New Roman" w:hAnsi="Courier New" w:cs="Courier New"/>
      <w:sz w:val="20"/>
      <w:szCs w:val="20"/>
    </w:rPr>
  </w:style>
  <w:style w:type="paragraph" w:styleId="NormalWeb">
    <w:name w:val="Normal (Web)"/>
    <w:basedOn w:val="Normal"/>
    <w:uiPriority w:val="99"/>
    <w:semiHidden/>
    <w:unhideWhenUsed/>
    <w:rsid w:val="00214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65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77"/>
    <w:rPr>
      <w:rFonts w:ascii="Lucida Grande" w:hAnsi="Lucida Grande" w:cs="Lucida Grande"/>
      <w:sz w:val="18"/>
      <w:szCs w:val="18"/>
    </w:rPr>
  </w:style>
  <w:style w:type="character" w:customStyle="1" w:styleId="normalchar">
    <w:name w:val="normal__char"/>
    <w:basedOn w:val="DefaultParagraphFont"/>
    <w:rsid w:val="0095207D"/>
  </w:style>
  <w:style w:type="character" w:customStyle="1" w:styleId="apple-style-span">
    <w:name w:val="apple-style-span"/>
    <w:basedOn w:val="DefaultParagraphFont"/>
    <w:rsid w:val="0095207D"/>
  </w:style>
</w:styles>
</file>

<file path=word/webSettings.xml><?xml version="1.0" encoding="utf-8"?>
<w:webSettings xmlns:r="http://schemas.openxmlformats.org/officeDocument/2006/relationships" xmlns:w="http://schemas.openxmlformats.org/wordprocessingml/2006/main">
  <w:divs>
    <w:div w:id="231551131">
      <w:bodyDiv w:val="1"/>
      <w:marLeft w:val="0"/>
      <w:marRight w:val="0"/>
      <w:marTop w:val="0"/>
      <w:marBottom w:val="0"/>
      <w:divBdr>
        <w:top w:val="none" w:sz="0" w:space="0" w:color="auto"/>
        <w:left w:val="none" w:sz="0" w:space="0" w:color="auto"/>
        <w:bottom w:val="none" w:sz="0" w:space="0" w:color="auto"/>
        <w:right w:val="none" w:sz="0" w:space="0" w:color="auto"/>
      </w:divBdr>
    </w:div>
    <w:div w:id="312685374">
      <w:bodyDiv w:val="1"/>
      <w:marLeft w:val="0"/>
      <w:marRight w:val="0"/>
      <w:marTop w:val="0"/>
      <w:marBottom w:val="0"/>
      <w:divBdr>
        <w:top w:val="none" w:sz="0" w:space="0" w:color="auto"/>
        <w:left w:val="none" w:sz="0" w:space="0" w:color="auto"/>
        <w:bottom w:val="none" w:sz="0" w:space="0" w:color="auto"/>
        <w:right w:val="none" w:sz="0" w:space="0" w:color="auto"/>
      </w:divBdr>
    </w:div>
    <w:div w:id="410348194">
      <w:bodyDiv w:val="1"/>
      <w:marLeft w:val="0"/>
      <w:marRight w:val="0"/>
      <w:marTop w:val="0"/>
      <w:marBottom w:val="0"/>
      <w:divBdr>
        <w:top w:val="none" w:sz="0" w:space="0" w:color="auto"/>
        <w:left w:val="none" w:sz="0" w:space="0" w:color="auto"/>
        <w:bottom w:val="none" w:sz="0" w:space="0" w:color="auto"/>
        <w:right w:val="none" w:sz="0" w:space="0" w:color="auto"/>
      </w:divBdr>
    </w:div>
    <w:div w:id="895893414">
      <w:bodyDiv w:val="1"/>
      <w:marLeft w:val="0"/>
      <w:marRight w:val="0"/>
      <w:marTop w:val="0"/>
      <w:marBottom w:val="0"/>
      <w:divBdr>
        <w:top w:val="none" w:sz="0" w:space="0" w:color="auto"/>
        <w:left w:val="none" w:sz="0" w:space="0" w:color="auto"/>
        <w:bottom w:val="none" w:sz="0" w:space="0" w:color="auto"/>
        <w:right w:val="none" w:sz="0" w:space="0" w:color="auto"/>
      </w:divBdr>
    </w:div>
    <w:div w:id="917328035">
      <w:bodyDiv w:val="1"/>
      <w:marLeft w:val="0"/>
      <w:marRight w:val="0"/>
      <w:marTop w:val="0"/>
      <w:marBottom w:val="0"/>
      <w:divBdr>
        <w:top w:val="none" w:sz="0" w:space="0" w:color="auto"/>
        <w:left w:val="none" w:sz="0" w:space="0" w:color="auto"/>
        <w:bottom w:val="none" w:sz="0" w:space="0" w:color="auto"/>
        <w:right w:val="none" w:sz="0" w:space="0" w:color="auto"/>
      </w:divBdr>
    </w:div>
    <w:div w:id="952327746">
      <w:bodyDiv w:val="1"/>
      <w:marLeft w:val="0"/>
      <w:marRight w:val="0"/>
      <w:marTop w:val="0"/>
      <w:marBottom w:val="0"/>
      <w:divBdr>
        <w:top w:val="none" w:sz="0" w:space="0" w:color="auto"/>
        <w:left w:val="none" w:sz="0" w:space="0" w:color="auto"/>
        <w:bottom w:val="none" w:sz="0" w:space="0" w:color="auto"/>
        <w:right w:val="none" w:sz="0" w:space="0" w:color="auto"/>
      </w:divBdr>
    </w:div>
    <w:div w:id="959339446">
      <w:bodyDiv w:val="1"/>
      <w:marLeft w:val="0"/>
      <w:marRight w:val="0"/>
      <w:marTop w:val="0"/>
      <w:marBottom w:val="0"/>
      <w:divBdr>
        <w:top w:val="none" w:sz="0" w:space="0" w:color="auto"/>
        <w:left w:val="none" w:sz="0" w:space="0" w:color="auto"/>
        <w:bottom w:val="none" w:sz="0" w:space="0" w:color="auto"/>
        <w:right w:val="none" w:sz="0" w:space="0" w:color="auto"/>
      </w:divBdr>
    </w:div>
    <w:div w:id="1062605613">
      <w:bodyDiv w:val="1"/>
      <w:marLeft w:val="0"/>
      <w:marRight w:val="0"/>
      <w:marTop w:val="0"/>
      <w:marBottom w:val="0"/>
      <w:divBdr>
        <w:top w:val="none" w:sz="0" w:space="0" w:color="auto"/>
        <w:left w:val="none" w:sz="0" w:space="0" w:color="auto"/>
        <w:bottom w:val="none" w:sz="0" w:space="0" w:color="auto"/>
        <w:right w:val="none" w:sz="0" w:space="0" w:color="auto"/>
      </w:divBdr>
    </w:div>
    <w:div w:id="1229413449">
      <w:bodyDiv w:val="1"/>
      <w:marLeft w:val="0"/>
      <w:marRight w:val="0"/>
      <w:marTop w:val="0"/>
      <w:marBottom w:val="0"/>
      <w:divBdr>
        <w:top w:val="none" w:sz="0" w:space="0" w:color="auto"/>
        <w:left w:val="none" w:sz="0" w:space="0" w:color="auto"/>
        <w:bottom w:val="none" w:sz="0" w:space="0" w:color="auto"/>
        <w:right w:val="none" w:sz="0" w:space="0" w:color="auto"/>
      </w:divBdr>
    </w:div>
    <w:div w:id="1369721012">
      <w:bodyDiv w:val="1"/>
      <w:marLeft w:val="0"/>
      <w:marRight w:val="0"/>
      <w:marTop w:val="0"/>
      <w:marBottom w:val="0"/>
      <w:divBdr>
        <w:top w:val="none" w:sz="0" w:space="0" w:color="auto"/>
        <w:left w:val="none" w:sz="0" w:space="0" w:color="auto"/>
        <w:bottom w:val="none" w:sz="0" w:space="0" w:color="auto"/>
        <w:right w:val="none" w:sz="0" w:space="0" w:color="auto"/>
      </w:divBdr>
    </w:div>
    <w:div w:id="1488210265">
      <w:bodyDiv w:val="1"/>
      <w:marLeft w:val="0"/>
      <w:marRight w:val="0"/>
      <w:marTop w:val="0"/>
      <w:marBottom w:val="0"/>
      <w:divBdr>
        <w:top w:val="none" w:sz="0" w:space="0" w:color="auto"/>
        <w:left w:val="none" w:sz="0" w:space="0" w:color="auto"/>
        <w:bottom w:val="none" w:sz="0" w:space="0" w:color="auto"/>
        <w:right w:val="none" w:sz="0" w:space="0" w:color="auto"/>
      </w:divBdr>
    </w:div>
    <w:div w:id="1717774733">
      <w:bodyDiv w:val="1"/>
      <w:marLeft w:val="0"/>
      <w:marRight w:val="0"/>
      <w:marTop w:val="0"/>
      <w:marBottom w:val="0"/>
      <w:divBdr>
        <w:top w:val="none" w:sz="0" w:space="0" w:color="auto"/>
        <w:left w:val="none" w:sz="0" w:space="0" w:color="auto"/>
        <w:bottom w:val="none" w:sz="0" w:space="0" w:color="auto"/>
        <w:right w:val="none" w:sz="0" w:space="0" w:color="auto"/>
      </w:divBdr>
    </w:div>
    <w:div w:id="1761367005">
      <w:bodyDiv w:val="1"/>
      <w:marLeft w:val="0"/>
      <w:marRight w:val="0"/>
      <w:marTop w:val="0"/>
      <w:marBottom w:val="0"/>
      <w:divBdr>
        <w:top w:val="none" w:sz="0" w:space="0" w:color="auto"/>
        <w:left w:val="none" w:sz="0" w:space="0" w:color="auto"/>
        <w:bottom w:val="none" w:sz="0" w:space="0" w:color="auto"/>
        <w:right w:val="none" w:sz="0" w:space="0" w:color="auto"/>
      </w:divBdr>
    </w:div>
    <w:div w:id="1927375307">
      <w:bodyDiv w:val="1"/>
      <w:marLeft w:val="0"/>
      <w:marRight w:val="0"/>
      <w:marTop w:val="0"/>
      <w:marBottom w:val="0"/>
      <w:divBdr>
        <w:top w:val="none" w:sz="0" w:space="0" w:color="auto"/>
        <w:left w:val="none" w:sz="0" w:space="0" w:color="auto"/>
        <w:bottom w:val="none" w:sz="0" w:space="0" w:color="auto"/>
        <w:right w:val="none" w:sz="0" w:space="0" w:color="auto"/>
      </w:divBdr>
    </w:div>
    <w:div w:id="19286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jasmeet</dc:creator>
  <cp:lastModifiedBy>uniway soft</cp:lastModifiedBy>
  <cp:revision>8</cp:revision>
  <cp:lastPrinted>2014-05-22T21:14:00Z</cp:lastPrinted>
  <dcterms:created xsi:type="dcterms:W3CDTF">2016-02-03T14:37:00Z</dcterms:created>
  <dcterms:modified xsi:type="dcterms:W3CDTF">2016-07-18T17:32:00Z</dcterms:modified>
</cp:coreProperties>
</file>