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pict>
          <v:rect coordorigin="0,0" coordsize="21600,21600" id="shape_0" path="m1930,7160xem1530,4490c3400,1970,5270,1970,5860,1950nfem6470,2210c6970,2600,7450,1390,8340,650nfem9340,650c10004,690,10710,1050,11210,1700nfem11570,630c12330,0,13150,0,13840,0nfem14470,460c14870,1160,15330,440,16020,0nfem16740,0c17910,0,18900,1130,19110,2710nfem20240,3150c21060,4580,21060,6220,21060,6720nfem21000,7200c20830,7660,21310,8460,21600,9450nfem21600,10460c21600,12750,20310,14680,18650,15010nfem18650,17200c17370,18920,15770,18920,15220,18920nfem14700,18710c14240,18310,13820,20240,12490,21600nfexexexe" style="position:absolute;margin-left:49.85pt;margin-top:314.5pt;width:316.3pt;height:83.95pt">
            <v:wrap v:type="none"/>
            <v:fill color="#cfe7f5" color2="#30180a" detectmouseclick="t"/>
            <v:stroke color="gray" joinstyle="round"/>
          </v:rect>
        </w:pict>
        <w:pict>
          <v:roundrect id="shape_0" style="position:absolute;margin-left:100.7pt;margin-top:8.5pt;width:202.45pt;height:86.95pt">
            <v:wrap v:type="none"/>
            <v:fill color="#cfe7f5" color2="#30180a" detectmouseclick="t"/>
            <v:stroke color="gray" joinstyle="round"/>
          </v:roundrect>
        </w:pict>
        <w:pict>
          <v:roundrect id="shape_0" style="position:absolute;margin-left:134.45pt;margin-top:42.85pt;width:155.95pt;height:23.2pt">
            <v:wrap v:type="none"/>
            <v:fill color="#ffff99" color2="#000066" detectmouseclick="t"/>
            <v:stroke color="gray" joinstyle="round"/>
          </v:roundrect>
        </w:pict>
        <w:pict>
          <v:roundrect id="shape_0" style="position:absolute;margin-left:124.85pt;margin-top:71.2pt;width:55.3pt;height:23.2pt">
            <v:wrap v:type="none"/>
            <v:fill color="#0047ff" color2="#ffb800" detectmouseclick="t"/>
            <v:stroke color="gray" joinstyle="round"/>
          </v:roundrect>
        </w:pict>
        <w:pict>
          <v:roundrect id="shape_0" style="position:absolute;margin-left:124.85pt;margin-top:178.6pt;width:55.3pt;height:23.2pt">
            <v:wrap v:type="none"/>
            <v:fill color="#0047ff" color2="#ffb800" detectmouseclick="t"/>
            <v:stroke color="gray" joinstyle="round"/>
          </v:roundrect>
        </w:pict>
        <w:pict>
          <v:roundrect id="shape_0" style="position:absolute;margin-left:134.45pt;margin-top:212.95pt;width:155.95pt;height:23.2pt">
            <v:wrap v:type="none"/>
            <v:fill color="#ffff99" color2="#000066" detectmouseclick="t"/>
            <v:stroke color="gray" joinstyle="round"/>
          </v:roundrect>
        </w:pict>
        <w:pict>
          <v:roundrect id="shape_0" style="position:absolute;margin-left:153.2pt;margin-top:14.5pt;width:109.45pt;height:23.2pt">
            <v:wrap v:type="none"/>
            <v:fill color="#3deb3d" color2="#c214c2" detectmouseclick="t"/>
            <v:stroke color="gray" joinstyle="round"/>
          </v:roundrect>
        </w:pict>
        <w:pict>
          <v:roundrect id="shape_0" style="position:absolute;margin-left:153.2pt;margin-top:241.3pt;width:109.45pt;height:23.2pt">
            <v:wrap v:type="none"/>
            <v:fill color="#3deb3d" color2="#c214c2" detectmouseclick="t"/>
            <v:stroke color="gray" joinstyle="round"/>
          </v:roundrect>
        </w:pict>
        <w:pict>
          <v:shapetype id="shapetype_70" coordsize="21600,21600" o:spt="70" adj="10800,10800" path="m0@2l10800,l21600@2l@6@2l@6@3l21600@3l10800,21600l0@3l@5@3l@5@2xe">
            <v:stroke joinstyle="miter"/>
            <v:formulas>
              <v:f eqn="val 10800"/>
              <v:f eqn="val #1"/>
              <v:f eqn="val #0"/>
              <v:f eqn="sum height 0 @2"/>
              <v:f eqn="prod 1 @1 2"/>
              <v:f eqn="sum 10800 0 @4"/>
              <v:f eqn="sum 10800 @4 0"/>
              <v:f eqn="prod @5 @2 10800"/>
              <v:f eqn="sum @2 0 @7"/>
              <v:f eqn="sum @3 @7 0"/>
            </v:formulas>
            <v:path gradientshapeok="t" o:connecttype="rect" textboxrect="@5,@8,@6,@9"/>
            <v:handles>
              <v:h position="@5,@3"/>
              <v:h position="0,@2"/>
            </v:handles>
          </v:shapetype>
          <v:shape id="shape_0" style="position:absolute;margin-left:144.95pt;margin-top:95.5pt;width:8.2pt;height:78.7pt" type="shapetype_70">
            <v:wrap v:type="none"/>
            <v:fill color="#cfe7f5" color2="#30180a" detectmouseclick="t"/>
            <v:stroke color="gray" joinstyle="round"/>
          </v:shape>
        </w:pict>
        <w:pict>
          <v:shapetype id="shapetype_202" coordsize="21600,21600" o:spt="202" path="m,l,21600l21600,21600l21600,xe">
            <v:stroke joinstyle="miter"/>
            <v:path gradientshapeok="t" o:connecttype="rect"/>
          </v:shapetype>
          <v:shape id="shape_0" style="position:absolute;margin-left:344.45pt;margin-top:4pt;width:164.95pt;height:101pt" type="shapetype_202">
            <v:wrap v:type="square"/>
            <v:fill detectmouseclick="t"/>
            <v:stroke color="black" joinstyle="round" weight="36360"/>
          </v:shape>
        </w:pict>
        <w:pict>
          <v:shape id="shape_0" style="position:absolute;margin-left:344.45pt;margin-top:174.1pt;width:164.95pt;height:101pt" type="shapetype_202">
            <v:wrap v:type="square"/>
            <v:fill detectmouseclick="t"/>
            <v:stroke color="black" joinstyle="round" weight="36360"/>
          </v:shape>
        </w:pict>
        <w:pict>
          <v:roundrect id="shape_0" style="position:absolute;margin-left:102.2pt;margin-top:344.35pt;width:59.95pt;height:27.7pt">
            <v:wrap v:type="none"/>
            <v:fill color="#cfe7f5" color2="#30180a" detectmouseclick="t"/>
            <v:stroke color="gray" joinstyle="round"/>
          </v:roundrect>
        </w:pict>
        <w:pict>
          <v:roundrect id="shape_0" style="position:absolute;margin-left:251.45pt;margin-top:344.35pt;width:59.95pt;height:27.7pt">
            <v:wrap v:type="none"/>
            <v:fill color="#cfe7f5" color2="#30180a" detectmouseclick="t"/>
            <v:stroke color="gray" joinstyle="round"/>
          </v:roundrect>
        </w:pict>
        <w:pict>
          <v:line from="262.7pt,264.55pt" id="shape_0" style="position:absolute;flip:xy" to="279.15pt,344.3pt">
            <v:stroke color="gray" joinstyle="round"/>
            <v:fill detectmouseclick="t"/>
          </v:line>
        </w:pict>
        <w:pict>
          <v:line from="132.95pt,265.6pt" id="shape_0" style="position:absolute;flip:x" to="153.15pt,344.3pt">
            <v:stroke color="gray" joinstyle="round"/>
            <v:fill detectmouseclick="t"/>
          </v:lin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shape id="shape_0" style="position:absolute;margin-left:189.95pt;margin-top:9.85pt;width:100.45pt;height:30.4pt" type="shapetype_202">
            <v:wrap v:type="square"/>
            <v:fill detectmouseclick="t"/>
            <v:stroke color="black" joinstyle="round" weight="36360"/>
          </v:shap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line from="302.45pt,-105.65pt" id="shape_0" style="position:absolute" to="344.4pt,-104.95pt">
            <v:stroke color="gray" joinstyle="round" weight="36360"/>
            <v:fill detectmouseclick="t"/>
          </v:line>
        </w:pict>
      </w:r>
    </w:p>
    <w:p>
      <w:pPr>
        <w:pStyle w:val="style0"/>
        <w:jc w:val="left"/>
      </w:pPr>
      <w:r>
        <w:rPr/>
        <w:pict>
          <v:roundrect id="shape_0" style="position:absolute;margin-left:100.7pt;margin-top:13pt;width:201.7pt;height:86.95pt">
            <v:wrap v:type="none"/>
            <v:fill color="#cfe7f5" color2="#30180a" detectmouseclick="t"/>
            <v:stroke color="gray" joinstyle="round"/>
          </v:roundrect>
        </w:pict>
      </w:r>
    </w:p>
    <w:p>
      <w:pPr>
        <w:pStyle w:val="style0"/>
        <w:jc w:val="left"/>
      </w:pPr>
      <w:r>
        <w:rPr/>
        <w:pict>
          <v:shape id="shape_0" style="position:absolute;margin-left:186.5pt;margin-top:3.1pt;width:100.45pt;height:30.4pt" type="shapetype_202">
            <v:wrap v:type="square"/>
            <v:fill detectmouseclick="t"/>
            <v:stroke color="black" joinstyle="round" weight="36360"/>
          </v:shap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line from="302.45pt,7.75pt" id="shape_0" style="position:absolute" to="344.4pt,8.45pt">
            <v:stroke color="gray" joinstyle="round" weight="36360"/>
            <v:fill detectmouseclick="t"/>
          </v:lin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shape id="shape_0" style="position:absolute;margin-left:378.2pt;margin-top:6.7pt;width:113.2pt;height:99.4pt" type="shapetype_202">
            <v:wrap v:type="square"/>
            <v:fill detectmouseclick="t"/>
            <v:stroke color="black" joinstyle="round" weight="36360"/>
          </v:shape>
        </w:pict>
        <w:pict>
          <v:roundrect id="shape_0" style="position:absolute;margin-left:98.45pt;margin-top:12.85pt;width:222.7pt;height:52.45pt">
            <v:wrap v:type="none"/>
            <v:fill color="#cfe7f5" color2="#30180a" detectmouseclick="t"/>
            <v:stroke color="black" joinstyle="round" weight="36360"/>
          </v:roundrect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shapetype id="shapetype_69" coordsize="21600,21600" o:spt="69" adj="10800,10800" path="m,10800l@2,l@2@5l@3@5l@3,l21600,10800l@3,21600l@3@6l@2@6l@2,21600xe">
            <v:stroke joinstyle="miter"/>
            <v:formulas>
              <v:f eqn="val 10800"/>
              <v:f eqn="val #1"/>
              <v:f eqn="val #0"/>
              <v:f eqn="sum width 0 @2"/>
              <v:f eqn="prod 1 @1 2"/>
              <v:f eqn="sum 10800 0 @4"/>
              <v:f eqn="sum 10800 @4 0"/>
              <v:f eqn="prod @5 @2 10800"/>
              <v:f eqn="sum @2 0 @7"/>
              <v:f eqn="sum @3 @7 0"/>
            </v:formulas>
            <v:path gradientshapeok="t" o:connecttype="rect" textboxrect="@8,@5,@9,@6"/>
            <v:handles>
              <v:h position="@3,@5"/>
              <v:h position="@2,0"/>
            </v:handles>
          </v:shapetype>
          <v:shape id="shape_0" style="position:absolute;margin-left:177.95pt;margin-top:13.75pt;width:53.2pt;height:8.2pt" type="shapetype_69">
            <v:wrap v:type="none"/>
            <v:fill color="#cfe7f5" color2="#30180a" detectmouseclick="t"/>
            <v:stroke color="gray" joinstyle="round"/>
          </v:shape>
        </w:pict>
      </w:r>
    </w:p>
    <w:p>
      <w:pPr>
        <w:pStyle w:val="style0"/>
        <w:jc w:val="left"/>
      </w:pPr>
      <w:r>
        <w:rPr/>
        <w:pict>
          <v:line from="88.7pt,13.3pt" id="shape_0" style="position:absolute;flip:y" to="118.65pt,63.8pt">
            <v:stroke color="gray" joinstyle="round" weight="36360"/>
            <v:fill detectmouseclick="t"/>
          </v:line>
        </w:pict>
        <w:pict>
          <v:line from="307.7pt,13.3pt" id="shape_0" style="position:absolute" to="378.15pt,13.4pt">
            <v:stroke color="gray" joinstyle="round" weight="36360"/>
            <v:fill detectmouseclick="t"/>
          </v:line>
        </w:pict>
      </w:r>
    </w:p>
    <w:p>
      <w:pPr>
        <w:pStyle w:val="style0"/>
        <w:jc w:val="left"/>
      </w:pPr>
      <w:r>
        <w:rPr/>
        <w:pict>
          <v:line from="217.7pt,10.15pt" id="shape_0" style="position:absolute" to="256.65pt,80.6pt">
            <v:stroke color="gray" joinstyle="round" weight="36360"/>
            <v:fill detectmouseclick="t"/>
          </v:lin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shape id="shape_0" style="position:absolute;margin-left:3.5pt;margin-top:8.65pt;width:113.2pt;height:99.4pt" type="shapetype_202">
            <v:wrap v:type="square"/>
            <v:fill detectmouseclick="t"/>
            <v:stroke color="black" joinstyle="round" weight="36360"/>
          </v:shap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  <w:pict>
          <v:shape id="shape_0" style="position:absolute;margin-left:216.2pt;margin-top:11.65pt;width:143.2pt;height:44.2pt" type="shapetype_202">
            <v:wrap v:type="square"/>
            <v:fill detectmouseclick="t"/>
            <v:stroke color="black" joinstyle="round" weight="36360"/>
          </v:shape>
        </w:pic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>
          <w:b/>
          <w:bCs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>
      <w:rFonts w:cs="Lohit Hindi"/>
    </w:rPr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Lohit Hindi"/>
    </w:rPr>
  </w:style>
  <w:style w:styleId="style20" w:type="paragraph">
    <w:name w:val="Conteúdo da tabela"/>
    <w:basedOn w:val="style0"/>
    <w:next w:val="style20"/>
    <w:pPr>
      <w:suppressLineNumbers/>
    </w:pPr>
    <w:rPr/>
  </w:style>
  <w:style w:styleId="style21" w:type="paragraph">
    <w:name w:val="Título de tabela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3858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2013-04-29T00:23:46.00Z</dcterms:created>
  <dc:creator>Guilherme BG</dc:creator>
  <cp:lastModifiedBy>Guilherme BG</cp:lastModifiedBy>
  <dcterms:modified xsi:type="dcterms:W3CDTF">2013-04-29T01:41:32.00Z</dcterms:modified>
  <cp:revision>19</cp:revision>
</cp:coreProperties>
</file>