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54A72D" w14:textId="77777777" w:rsidR="000421AB" w:rsidRDefault="00EF4BBD">
      <w:pPr>
        <w:rPr>
          <w:u w:val="single"/>
          <w:lang w:val="en-US"/>
        </w:rPr>
      </w:pPr>
      <w:r w:rsidRPr="00EF4BBD">
        <w:rPr>
          <w:u w:val="single"/>
          <w:lang w:val="en-US"/>
        </w:rPr>
        <w:t xml:space="preserve">DATABASE FOR MMOSER SUB-CONTRACTOR DETAILS.  </w:t>
      </w:r>
    </w:p>
    <w:p w14:paraId="369E461C" w14:textId="77777777" w:rsidR="00EF4BBD" w:rsidRDefault="00EF4BBD">
      <w:pPr>
        <w:rPr>
          <w:u w:val="single"/>
          <w:lang w:val="en-US"/>
        </w:rPr>
      </w:pPr>
    </w:p>
    <w:p w14:paraId="70F47510" w14:textId="77777777" w:rsidR="00EF4BBD" w:rsidRDefault="00EF4BBD">
      <w:pPr>
        <w:rPr>
          <w:lang w:val="en-US"/>
        </w:rPr>
      </w:pPr>
      <w:r w:rsidRPr="00EF4BBD">
        <w:rPr>
          <w:lang w:val="en-US"/>
        </w:rPr>
        <w:t>Ideas</w:t>
      </w:r>
      <w:r>
        <w:rPr>
          <w:lang w:val="en-US"/>
        </w:rPr>
        <w:t xml:space="preserve">: </w:t>
      </w:r>
    </w:p>
    <w:p w14:paraId="685DB5EA" w14:textId="0D6F392A" w:rsidR="00DD25AB" w:rsidRDefault="00EF4BBD">
      <w:pPr>
        <w:rPr>
          <w:lang w:val="en-US"/>
        </w:rPr>
      </w:pPr>
      <w:r>
        <w:rPr>
          <w:lang w:val="en-US"/>
        </w:rPr>
        <w:t xml:space="preserve">Three sections showing the status of the contractor. </w:t>
      </w:r>
    </w:p>
    <w:p w14:paraId="45CA1B61" w14:textId="11A1640E" w:rsidR="00DD25AB" w:rsidRDefault="00DD25AB">
      <w:pPr>
        <w:rPr>
          <w:lang w:val="en-US"/>
        </w:rPr>
      </w:pPr>
      <w:r>
        <w:rPr>
          <w:lang w:val="en-US"/>
        </w:rPr>
        <w:t xml:space="preserve">We </w:t>
      </w:r>
      <w:r w:rsidR="00012AF6">
        <w:rPr>
          <w:lang w:val="en-US"/>
        </w:rPr>
        <w:t>also need to</w:t>
      </w:r>
      <w:r>
        <w:rPr>
          <w:lang w:val="en-US"/>
        </w:rPr>
        <w:t xml:space="preserve"> have an option to be able to select </w:t>
      </w:r>
      <w:r w:rsidR="007D3FE2">
        <w:rPr>
          <w:lang w:val="en-US"/>
        </w:rPr>
        <w:t xml:space="preserve">a country specific Contractor. This is important because this will dictate which insurance we require and the coverage. For example: </w:t>
      </w:r>
      <w:r w:rsidR="00FD7506">
        <w:rPr>
          <w:lang w:val="en-US"/>
        </w:rPr>
        <w:t>French</w:t>
      </w:r>
      <w:r>
        <w:rPr>
          <w:lang w:val="en-US"/>
        </w:rPr>
        <w:t>,</w:t>
      </w:r>
      <w:r w:rsidR="00FD7506">
        <w:rPr>
          <w:lang w:val="en-US"/>
        </w:rPr>
        <w:t xml:space="preserve"> </w:t>
      </w:r>
      <w:r w:rsidR="007D3FE2">
        <w:rPr>
          <w:lang w:val="en-US"/>
        </w:rPr>
        <w:t>Netherlands, Luxembourg</w:t>
      </w:r>
      <w:r>
        <w:rPr>
          <w:lang w:val="en-US"/>
        </w:rPr>
        <w:t xml:space="preserve"> </w:t>
      </w:r>
      <w:r w:rsidR="00FD7506">
        <w:rPr>
          <w:lang w:val="en-US"/>
        </w:rPr>
        <w:t xml:space="preserve">or a U.K based sub-contractor </w:t>
      </w:r>
      <w:proofErr w:type="gramStart"/>
      <w:r w:rsidR="00D44266">
        <w:rPr>
          <w:lang w:val="en-US"/>
        </w:rPr>
        <w:t>e</w:t>
      </w:r>
      <w:r w:rsidR="00130F00">
        <w:rPr>
          <w:lang w:val="en-US"/>
        </w:rPr>
        <w:t>tc..</w:t>
      </w:r>
      <w:proofErr w:type="gramEnd"/>
      <w:r w:rsidR="00130F00">
        <w:rPr>
          <w:lang w:val="en-US"/>
        </w:rPr>
        <w:t xml:space="preserve"> </w:t>
      </w:r>
    </w:p>
    <w:p w14:paraId="24067A6F" w14:textId="77777777" w:rsidR="00130F00" w:rsidRDefault="00130F00">
      <w:pPr>
        <w:rPr>
          <w:lang w:val="en-US"/>
        </w:rPr>
      </w:pPr>
    </w:p>
    <w:p w14:paraId="4A431479" w14:textId="01D71BC4" w:rsidR="00130F00" w:rsidRDefault="00130F00" w:rsidP="00130F00">
      <w:pPr>
        <w:pStyle w:val="ListParagraph"/>
        <w:numPr>
          <w:ilvl w:val="0"/>
          <w:numId w:val="1"/>
        </w:numPr>
        <w:rPr>
          <w:lang w:val="en-US"/>
        </w:rPr>
      </w:pPr>
      <w:r w:rsidRPr="00130F00">
        <w:rPr>
          <w:lang w:val="en-US"/>
        </w:rPr>
        <w:t>** A drop down to select the specific country**</w:t>
      </w:r>
    </w:p>
    <w:p w14:paraId="3450D17F" w14:textId="31757B0A" w:rsidR="00130F00" w:rsidRDefault="00130F00" w:rsidP="00130F0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Approval status </w:t>
      </w:r>
    </w:p>
    <w:p w14:paraId="6F9AF489" w14:textId="57179C7E" w:rsidR="00130F00" w:rsidRPr="00130F00" w:rsidRDefault="00130F00" w:rsidP="00130F0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Details of contractor (as seen below) (This will differ depending on what country they are)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EF4BBD" w14:paraId="6E3E47D8" w14:textId="77777777" w:rsidTr="00EF4BBD">
        <w:tc>
          <w:tcPr>
            <w:tcW w:w="3005" w:type="dxa"/>
          </w:tcPr>
          <w:p w14:paraId="2CF24372" w14:textId="77777777" w:rsidR="00EF4BBD" w:rsidRDefault="00EF4BBD">
            <w:pPr>
              <w:rPr>
                <w:lang w:val="en-US"/>
              </w:rPr>
            </w:pPr>
            <w:r w:rsidRPr="00EF4BBD">
              <w:rPr>
                <w:highlight w:val="green"/>
                <w:lang w:val="en-US"/>
              </w:rPr>
              <w:t>Approved</w:t>
            </w:r>
          </w:p>
        </w:tc>
        <w:tc>
          <w:tcPr>
            <w:tcW w:w="3005" w:type="dxa"/>
          </w:tcPr>
          <w:p w14:paraId="65124859" w14:textId="77777777" w:rsidR="00EF4BBD" w:rsidRDefault="00EF4BBD">
            <w:pPr>
              <w:rPr>
                <w:lang w:val="en-US"/>
              </w:rPr>
            </w:pPr>
            <w:r w:rsidRPr="00EF4BBD">
              <w:rPr>
                <w:highlight w:val="yellow"/>
                <w:lang w:val="en-US"/>
              </w:rPr>
              <w:t>Pending approval</w:t>
            </w:r>
          </w:p>
        </w:tc>
        <w:tc>
          <w:tcPr>
            <w:tcW w:w="3006" w:type="dxa"/>
          </w:tcPr>
          <w:p w14:paraId="096E79AB" w14:textId="77777777" w:rsidR="00EF4BBD" w:rsidRDefault="00EF4BBD">
            <w:pPr>
              <w:rPr>
                <w:lang w:val="en-US"/>
              </w:rPr>
            </w:pPr>
            <w:r w:rsidRPr="00EF4BBD">
              <w:rPr>
                <w:highlight w:val="red"/>
                <w:lang w:val="en-US"/>
              </w:rPr>
              <w:t>Not approved</w:t>
            </w:r>
          </w:p>
        </w:tc>
      </w:tr>
      <w:tr w:rsidR="00EF4BBD" w14:paraId="25BAB8EC" w14:textId="77777777" w:rsidTr="00EF4BBD">
        <w:tc>
          <w:tcPr>
            <w:tcW w:w="3005" w:type="dxa"/>
          </w:tcPr>
          <w:p w14:paraId="6657288C" w14:textId="5566422B" w:rsidR="00EF4BBD" w:rsidRDefault="00C522B1">
            <w:pPr>
              <w:rPr>
                <w:lang w:val="en-US"/>
              </w:rPr>
            </w:pPr>
            <w:r>
              <w:rPr>
                <w:lang w:val="en-US"/>
              </w:rPr>
              <w:t>Company type</w:t>
            </w:r>
            <w:r w:rsidR="00DD25AB">
              <w:rPr>
                <w:lang w:val="en-US"/>
              </w:rPr>
              <w:t>:</w:t>
            </w:r>
          </w:p>
        </w:tc>
        <w:tc>
          <w:tcPr>
            <w:tcW w:w="3005" w:type="dxa"/>
          </w:tcPr>
          <w:p w14:paraId="38BB5F19" w14:textId="77777777" w:rsidR="00EF4BBD" w:rsidRDefault="00EF4BBD">
            <w:pPr>
              <w:rPr>
                <w:lang w:val="en-US"/>
              </w:rPr>
            </w:pPr>
          </w:p>
        </w:tc>
        <w:tc>
          <w:tcPr>
            <w:tcW w:w="3006" w:type="dxa"/>
          </w:tcPr>
          <w:p w14:paraId="073C0C91" w14:textId="77777777" w:rsidR="00EF4BBD" w:rsidRDefault="00EF4BBD">
            <w:pPr>
              <w:rPr>
                <w:lang w:val="en-US"/>
              </w:rPr>
            </w:pPr>
          </w:p>
        </w:tc>
      </w:tr>
      <w:tr w:rsidR="00C522B1" w14:paraId="42E7F51B" w14:textId="77777777" w:rsidTr="00EF4BBD">
        <w:tc>
          <w:tcPr>
            <w:tcW w:w="3005" w:type="dxa"/>
          </w:tcPr>
          <w:p w14:paraId="5032D507" w14:textId="1C4D7C5D" w:rsidR="00C522B1" w:rsidRDefault="00C522B1">
            <w:pPr>
              <w:rPr>
                <w:lang w:val="en-US"/>
              </w:rPr>
            </w:pPr>
            <w:r>
              <w:rPr>
                <w:lang w:val="en-US"/>
              </w:rPr>
              <w:t>Company name</w:t>
            </w:r>
            <w:r w:rsidR="00DD25AB">
              <w:rPr>
                <w:lang w:val="en-US"/>
              </w:rPr>
              <w:t>:</w:t>
            </w:r>
          </w:p>
        </w:tc>
        <w:tc>
          <w:tcPr>
            <w:tcW w:w="3005" w:type="dxa"/>
          </w:tcPr>
          <w:p w14:paraId="49235385" w14:textId="77777777" w:rsidR="00C522B1" w:rsidRDefault="00C522B1">
            <w:pPr>
              <w:rPr>
                <w:lang w:val="en-US"/>
              </w:rPr>
            </w:pPr>
          </w:p>
        </w:tc>
        <w:tc>
          <w:tcPr>
            <w:tcW w:w="3006" w:type="dxa"/>
          </w:tcPr>
          <w:p w14:paraId="6B47F752" w14:textId="77777777" w:rsidR="00C522B1" w:rsidRDefault="00C522B1">
            <w:pPr>
              <w:rPr>
                <w:lang w:val="en-US"/>
              </w:rPr>
            </w:pPr>
          </w:p>
        </w:tc>
      </w:tr>
      <w:tr w:rsidR="002E2372" w14:paraId="324FF5A6" w14:textId="77777777" w:rsidTr="00EF4BBD">
        <w:tc>
          <w:tcPr>
            <w:tcW w:w="3005" w:type="dxa"/>
          </w:tcPr>
          <w:p w14:paraId="5C26FF76" w14:textId="63A8BED8" w:rsidR="002E2372" w:rsidRDefault="00C522B1">
            <w:pPr>
              <w:rPr>
                <w:lang w:val="en-US"/>
              </w:rPr>
            </w:pPr>
            <w:r>
              <w:rPr>
                <w:lang w:val="en-US"/>
              </w:rPr>
              <w:t>Contact first name</w:t>
            </w:r>
            <w:r w:rsidR="00DD25AB">
              <w:rPr>
                <w:lang w:val="en-US"/>
              </w:rPr>
              <w:t>: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3005" w:type="dxa"/>
          </w:tcPr>
          <w:p w14:paraId="5F2334D9" w14:textId="77777777" w:rsidR="002E2372" w:rsidRDefault="002E2372">
            <w:pPr>
              <w:rPr>
                <w:lang w:val="en-US"/>
              </w:rPr>
            </w:pPr>
          </w:p>
        </w:tc>
        <w:tc>
          <w:tcPr>
            <w:tcW w:w="3006" w:type="dxa"/>
          </w:tcPr>
          <w:p w14:paraId="64AF40A5" w14:textId="77777777" w:rsidR="002E2372" w:rsidRDefault="002E2372">
            <w:pPr>
              <w:rPr>
                <w:lang w:val="en-US"/>
              </w:rPr>
            </w:pPr>
          </w:p>
        </w:tc>
      </w:tr>
      <w:tr w:rsidR="002E2372" w14:paraId="10A60582" w14:textId="77777777" w:rsidTr="00EF4BBD">
        <w:tc>
          <w:tcPr>
            <w:tcW w:w="3005" w:type="dxa"/>
          </w:tcPr>
          <w:p w14:paraId="4BF59EB3" w14:textId="5BAE541C" w:rsidR="002E2372" w:rsidRDefault="00C522B1">
            <w:pPr>
              <w:rPr>
                <w:lang w:val="en-US"/>
              </w:rPr>
            </w:pPr>
            <w:r>
              <w:rPr>
                <w:lang w:val="en-US"/>
              </w:rPr>
              <w:t>Company address</w:t>
            </w:r>
            <w:r w:rsidR="00DD25AB">
              <w:rPr>
                <w:lang w:val="en-US"/>
              </w:rPr>
              <w:t>: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3005" w:type="dxa"/>
          </w:tcPr>
          <w:p w14:paraId="28D612A5" w14:textId="77777777" w:rsidR="002E2372" w:rsidRDefault="002E2372">
            <w:pPr>
              <w:rPr>
                <w:lang w:val="en-US"/>
              </w:rPr>
            </w:pPr>
          </w:p>
        </w:tc>
        <w:tc>
          <w:tcPr>
            <w:tcW w:w="3006" w:type="dxa"/>
          </w:tcPr>
          <w:p w14:paraId="379600B6" w14:textId="77777777" w:rsidR="002E2372" w:rsidRDefault="002E2372">
            <w:pPr>
              <w:rPr>
                <w:lang w:val="en-US"/>
              </w:rPr>
            </w:pPr>
          </w:p>
        </w:tc>
      </w:tr>
      <w:tr w:rsidR="002E2372" w14:paraId="778C7DDB" w14:textId="77777777" w:rsidTr="00EF4BBD">
        <w:tc>
          <w:tcPr>
            <w:tcW w:w="3005" w:type="dxa"/>
          </w:tcPr>
          <w:p w14:paraId="545039F9" w14:textId="49DDA8BD" w:rsidR="002E2372" w:rsidRDefault="00C522B1">
            <w:pPr>
              <w:rPr>
                <w:lang w:val="en-US"/>
              </w:rPr>
            </w:pPr>
            <w:r>
              <w:rPr>
                <w:lang w:val="en-US"/>
              </w:rPr>
              <w:t>Contact number/email</w:t>
            </w:r>
            <w:r w:rsidR="00DD25AB">
              <w:rPr>
                <w:lang w:val="en-US"/>
              </w:rPr>
              <w:t>: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3005" w:type="dxa"/>
          </w:tcPr>
          <w:p w14:paraId="24CCE332" w14:textId="77777777" w:rsidR="002E2372" w:rsidRDefault="002E2372">
            <w:pPr>
              <w:rPr>
                <w:lang w:val="en-US"/>
              </w:rPr>
            </w:pPr>
          </w:p>
        </w:tc>
        <w:tc>
          <w:tcPr>
            <w:tcW w:w="3006" w:type="dxa"/>
          </w:tcPr>
          <w:p w14:paraId="6334B18E" w14:textId="77777777" w:rsidR="002E2372" w:rsidRDefault="002E2372">
            <w:pPr>
              <w:rPr>
                <w:lang w:val="en-US"/>
              </w:rPr>
            </w:pPr>
          </w:p>
        </w:tc>
      </w:tr>
      <w:tr w:rsidR="00C522B1" w14:paraId="2EDB0E5A" w14:textId="77777777" w:rsidTr="00EF4BBD">
        <w:tc>
          <w:tcPr>
            <w:tcW w:w="3005" w:type="dxa"/>
          </w:tcPr>
          <w:p w14:paraId="1305474A" w14:textId="579F2A15" w:rsidR="00C522B1" w:rsidRDefault="00C522B1">
            <w:pPr>
              <w:rPr>
                <w:lang w:val="en-US"/>
              </w:rPr>
            </w:pPr>
            <w:r>
              <w:rPr>
                <w:lang w:val="en-US"/>
              </w:rPr>
              <w:t>VAT Number</w:t>
            </w:r>
            <w:r w:rsidR="00DD25AB">
              <w:rPr>
                <w:lang w:val="en-US"/>
              </w:rPr>
              <w:t>: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3005" w:type="dxa"/>
          </w:tcPr>
          <w:p w14:paraId="4C8CA445" w14:textId="77777777" w:rsidR="00C522B1" w:rsidRDefault="00C522B1">
            <w:pPr>
              <w:rPr>
                <w:lang w:val="en-US"/>
              </w:rPr>
            </w:pPr>
          </w:p>
        </w:tc>
        <w:tc>
          <w:tcPr>
            <w:tcW w:w="3006" w:type="dxa"/>
          </w:tcPr>
          <w:p w14:paraId="4A86C25C" w14:textId="77777777" w:rsidR="00C522B1" w:rsidRDefault="00C522B1">
            <w:pPr>
              <w:rPr>
                <w:lang w:val="en-US"/>
              </w:rPr>
            </w:pPr>
          </w:p>
        </w:tc>
      </w:tr>
      <w:tr w:rsidR="00C522B1" w14:paraId="607BFC65" w14:textId="77777777" w:rsidTr="00EF4BBD">
        <w:tc>
          <w:tcPr>
            <w:tcW w:w="3005" w:type="dxa"/>
          </w:tcPr>
          <w:p w14:paraId="79E9C1BB" w14:textId="101E5627" w:rsidR="00C522B1" w:rsidRDefault="00C522B1">
            <w:pPr>
              <w:rPr>
                <w:lang w:val="en-US"/>
              </w:rPr>
            </w:pPr>
            <w:r>
              <w:rPr>
                <w:lang w:val="en-US"/>
              </w:rPr>
              <w:t>UTR Number</w:t>
            </w:r>
            <w:r w:rsidR="00DD25AB">
              <w:rPr>
                <w:lang w:val="en-US"/>
              </w:rPr>
              <w:t>: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3005" w:type="dxa"/>
          </w:tcPr>
          <w:p w14:paraId="17BA2B28" w14:textId="77777777" w:rsidR="00C522B1" w:rsidRDefault="00C522B1">
            <w:pPr>
              <w:rPr>
                <w:lang w:val="en-US"/>
              </w:rPr>
            </w:pPr>
          </w:p>
        </w:tc>
        <w:tc>
          <w:tcPr>
            <w:tcW w:w="3006" w:type="dxa"/>
          </w:tcPr>
          <w:p w14:paraId="5C1659B3" w14:textId="77777777" w:rsidR="00C522B1" w:rsidRDefault="00C522B1">
            <w:pPr>
              <w:rPr>
                <w:lang w:val="en-US"/>
              </w:rPr>
            </w:pPr>
          </w:p>
        </w:tc>
      </w:tr>
      <w:tr w:rsidR="00C522B1" w14:paraId="374EDF59" w14:textId="77777777" w:rsidTr="00EF4BBD">
        <w:tc>
          <w:tcPr>
            <w:tcW w:w="3005" w:type="dxa"/>
          </w:tcPr>
          <w:p w14:paraId="3622775F" w14:textId="45E38E68" w:rsidR="00C522B1" w:rsidRDefault="00C522B1">
            <w:pPr>
              <w:rPr>
                <w:lang w:val="en-US"/>
              </w:rPr>
            </w:pPr>
            <w:r>
              <w:rPr>
                <w:lang w:val="en-US"/>
              </w:rPr>
              <w:t>Professional Indemnity insurance Exp date: XX/XX/XX</w:t>
            </w:r>
          </w:p>
          <w:p w14:paraId="141BEDFF" w14:textId="0D796D50" w:rsidR="00C522B1" w:rsidRDefault="00C522B1">
            <w:pPr>
              <w:rPr>
                <w:lang w:val="en-US"/>
              </w:rPr>
            </w:pPr>
            <w:r>
              <w:rPr>
                <w:lang w:val="en-US"/>
              </w:rPr>
              <w:t xml:space="preserve">-Limit of </w:t>
            </w:r>
            <w:proofErr w:type="gramStart"/>
            <w:r>
              <w:rPr>
                <w:lang w:val="en-US"/>
              </w:rPr>
              <w:t>Ins</w:t>
            </w:r>
            <w:proofErr w:type="gramEnd"/>
            <w:r w:rsidR="003E69CA">
              <w:rPr>
                <w:lang w:val="en-US"/>
              </w:rPr>
              <w:t>: 2M</w:t>
            </w:r>
          </w:p>
          <w:p w14:paraId="066340A0" w14:textId="70997A66" w:rsidR="0019620B" w:rsidRDefault="0019620B">
            <w:pPr>
              <w:rPr>
                <w:lang w:val="en-US"/>
              </w:rPr>
            </w:pPr>
            <w:r>
              <w:rPr>
                <w:lang w:val="en-US"/>
              </w:rPr>
              <w:t xml:space="preserve">-Copy of ins cert: </w:t>
            </w:r>
          </w:p>
          <w:p w14:paraId="4C893713" w14:textId="77777777" w:rsidR="00C522B1" w:rsidRDefault="00C522B1">
            <w:pPr>
              <w:rPr>
                <w:lang w:val="en-US"/>
              </w:rPr>
            </w:pPr>
          </w:p>
          <w:p w14:paraId="0F081846" w14:textId="5837A68D" w:rsidR="00C522B1" w:rsidRDefault="00C522B1">
            <w:pPr>
              <w:rPr>
                <w:lang w:val="en-US"/>
              </w:rPr>
            </w:pPr>
            <w:r>
              <w:rPr>
                <w:lang w:val="en-US"/>
              </w:rPr>
              <w:t>Public liability Exp date: XX/XX/XX</w:t>
            </w:r>
          </w:p>
          <w:p w14:paraId="6ECF1748" w14:textId="6E9F5E83" w:rsidR="00C522B1" w:rsidRDefault="00C522B1" w:rsidP="00C522B1">
            <w:pPr>
              <w:rPr>
                <w:lang w:val="en-US"/>
              </w:rPr>
            </w:pPr>
            <w:r>
              <w:rPr>
                <w:lang w:val="en-US"/>
              </w:rPr>
              <w:t xml:space="preserve">-Limit of </w:t>
            </w:r>
            <w:proofErr w:type="gramStart"/>
            <w:r>
              <w:rPr>
                <w:lang w:val="en-US"/>
              </w:rPr>
              <w:t>Ins</w:t>
            </w:r>
            <w:proofErr w:type="gramEnd"/>
            <w:r w:rsidR="003E69CA">
              <w:rPr>
                <w:lang w:val="en-US"/>
              </w:rPr>
              <w:t>: 5M</w:t>
            </w:r>
          </w:p>
          <w:p w14:paraId="3B173771" w14:textId="77777777" w:rsidR="0019620B" w:rsidRDefault="0019620B" w:rsidP="0019620B">
            <w:pPr>
              <w:rPr>
                <w:lang w:val="en-US"/>
              </w:rPr>
            </w:pPr>
            <w:r>
              <w:rPr>
                <w:lang w:val="en-US"/>
              </w:rPr>
              <w:t xml:space="preserve">-Copy of ins cert: </w:t>
            </w:r>
          </w:p>
          <w:p w14:paraId="129164A7" w14:textId="77777777" w:rsidR="00C522B1" w:rsidRDefault="00C522B1">
            <w:pPr>
              <w:rPr>
                <w:lang w:val="en-US"/>
              </w:rPr>
            </w:pPr>
          </w:p>
          <w:p w14:paraId="000AB9A0" w14:textId="77777777" w:rsidR="00C522B1" w:rsidRDefault="00C522B1">
            <w:pPr>
              <w:rPr>
                <w:lang w:val="en-US"/>
              </w:rPr>
            </w:pPr>
          </w:p>
          <w:p w14:paraId="34BBE4AA" w14:textId="26D7DB24" w:rsidR="00C522B1" w:rsidRDefault="00C522B1">
            <w:pPr>
              <w:rPr>
                <w:lang w:val="en-US"/>
              </w:rPr>
            </w:pPr>
            <w:r>
              <w:rPr>
                <w:lang w:val="en-US"/>
              </w:rPr>
              <w:t>Employers Liability Exp date: XX/XX/XX</w:t>
            </w:r>
          </w:p>
          <w:p w14:paraId="3A22A310" w14:textId="76FF5D80" w:rsidR="00C522B1" w:rsidRDefault="00C522B1" w:rsidP="00C522B1">
            <w:pPr>
              <w:rPr>
                <w:lang w:val="en-US"/>
              </w:rPr>
            </w:pPr>
            <w:r>
              <w:rPr>
                <w:lang w:val="en-US"/>
              </w:rPr>
              <w:t xml:space="preserve">-Limit of </w:t>
            </w:r>
            <w:proofErr w:type="gramStart"/>
            <w:r>
              <w:rPr>
                <w:lang w:val="en-US"/>
              </w:rPr>
              <w:t>Ins</w:t>
            </w:r>
            <w:proofErr w:type="gramEnd"/>
            <w:r w:rsidR="003E69CA">
              <w:rPr>
                <w:lang w:val="en-US"/>
              </w:rPr>
              <w:t>: £10M</w:t>
            </w:r>
          </w:p>
          <w:p w14:paraId="04B6C924" w14:textId="77777777" w:rsidR="0019620B" w:rsidRDefault="0019620B" w:rsidP="0019620B">
            <w:pPr>
              <w:rPr>
                <w:lang w:val="en-US"/>
              </w:rPr>
            </w:pPr>
            <w:r>
              <w:rPr>
                <w:lang w:val="en-US"/>
              </w:rPr>
              <w:t xml:space="preserve">-Copy of ins cert: </w:t>
            </w:r>
          </w:p>
          <w:p w14:paraId="08016F97" w14:textId="77777777" w:rsidR="00C522B1" w:rsidRDefault="00C522B1">
            <w:pPr>
              <w:rPr>
                <w:lang w:val="en-US"/>
              </w:rPr>
            </w:pPr>
          </w:p>
          <w:p w14:paraId="19E77E07" w14:textId="0AE2B410" w:rsidR="00C522B1" w:rsidRDefault="00C522B1">
            <w:pPr>
              <w:rPr>
                <w:lang w:val="en-US"/>
              </w:rPr>
            </w:pPr>
          </w:p>
        </w:tc>
        <w:tc>
          <w:tcPr>
            <w:tcW w:w="3005" w:type="dxa"/>
          </w:tcPr>
          <w:p w14:paraId="648580CA" w14:textId="77777777" w:rsidR="0019620B" w:rsidRDefault="0019620B" w:rsidP="0019620B">
            <w:pPr>
              <w:jc w:val="center"/>
              <w:rPr>
                <w:lang w:val="en-US"/>
              </w:rPr>
            </w:pPr>
          </w:p>
          <w:p w14:paraId="5CF8BBE3" w14:textId="77777777" w:rsidR="0019620B" w:rsidRDefault="0019620B" w:rsidP="0019620B">
            <w:pPr>
              <w:jc w:val="center"/>
              <w:rPr>
                <w:lang w:val="en-US"/>
              </w:rPr>
            </w:pPr>
          </w:p>
          <w:p w14:paraId="16F13510" w14:textId="77777777" w:rsidR="0019620B" w:rsidRDefault="0019620B" w:rsidP="0019620B">
            <w:pPr>
              <w:jc w:val="center"/>
              <w:rPr>
                <w:lang w:val="en-US"/>
              </w:rPr>
            </w:pPr>
          </w:p>
          <w:p w14:paraId="50129773" w14:textId="77777777" w:rsidR="0019620B" w:rsidRDefault="0019620B" w:rsidP="0019620B">
            <w:pPr>
              <w:jc w:val="center"/>
              <w:rPr>
                <w:lang w:val="en-US"/>
              </w:rPr>
            </w:pPr>
          </w:p>
          <w:p w14:paraId="2F9F53EA" w14:textId="77777777" w:rsidR="0019620B" w:rsidRDefault="0019620B" w:rsidP="0019620B">
            <w:pPr>
              <w:jc w:val="center"/>
              <w:rPr>
                <w:lang w:val="en-US"/>
              </w:rPr>
            </w:pPr>
          </w:p>
          <w:p w14:paraId="60DA8A70" w14:textId="74490059" w:rsidR="00C522B1" w:rsidRDefault="0019620B" w:rsidP="001962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“</w:t>
            </w:r>
          </w:p>
        </w:tc>
        <w:tc>
          <w:tcPr>
            <w:tcW w:w="3006" w:type="dxa"/>
          </w:tcPr>
          <w:p w14:paraId="190F5DC4" w14:textId="77777777" w:rsidR="0019620B" w:rsidRDefault="0019620B" w:rsidP="0019620B">
            <w:pPr>
              <w:jc w:val="center"/>
              <w:rPr>
                <w:lang w:val="en-US"/>
              </w:rPr>
            </w:pPr>
          </w:p>
          <w:p w14:paraId="20F6C6D3" w14:textId="77777777" w:rsidR="0019620B" w:rsidRDefault="0019620B" w:rsidP="0019620B">
            <w:pPr>
              <w:jc w:val="center"/>
              <w:rPr>
                <w:lang w:val="en-US"/>
              </w:rPr>
            </w:pPr>
          </w:p>
          <w:p w14:paraId="5B15FA59" w14:textId="77777777" w:rsidR="0019620B" w:rsidRDefault="0019620B" w:rsidP="0019620B">
            <w:pPr>
              <w:jc w:val="center"/>
              <w:rPr>
                <w:lang w:val="en-US"/>
              </w:rPr>
            </w:pPr>
          </w:p>
          <w:p w14:paraId="1BFFD2D9" w14:textId="77777777" w:rsidR="0019620B" w:rsidRDefault="0019620B" w:rsidP="0019620B">
            <w:pPr>
              <w:jc w:val="center"/>
              <w:rPr>
                <w:lang w:val="en-US"/>
              </w:rPr>
            </w:pPr>
          </w:p>
          <w:p w14:paraId="38DE60D2" w14:textId="77777777" w:rsidR="0019620B" w:rsidRDefault="0019620B" w:rsidP="0019620B">
            <w:pPr>
              <w:jc w:val="center"/>
              <w:rPr>
                <w:lang w:val="en-US"/>
              </w:rPr>
            </w:pPr>
          </w:p>
          <w:p w14:paraId="3AFDD7DC" w14:textId="40488335" w:rsidR="00C522B1" w:rsidRDefault="0019620B" w:rsidP="001962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“</w:t>
            </w:r>
          </w:p>
        </w:tc>
      </w:tr>
    </w:tbl>
    <w:p w14:paraId="0754E997" w14:textId="524F0F9C" w:rsidR="00EF4BBD" w:rsidRDefault="00EF4BBD">
      <w:pPr>
        <w:rPr>
          <w:lang w:val="en-US"/>
        </w:rPr>
      </w:pPr>
    </w:p>
    <w:p w14:paraId="55DA8398" w14:textId="55DAF599" w:rsidR="003B1B1A" w:rsidRDefault="009F02E2" w:rsidP="003B1B1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We would like for an automated email to be sent to the sub- con when their insurance is due to expire. Asking then to send their latest insurance document</w:t>
      </w:r>
      <w:r w:rsidR="00C9417D">
        <w:rPr>
          <w:lang w:val="en-US"/>
        </w:rPr>
        <w:t xml:space="preserve"> over to us</w:t>
      </w:r>
      <w:r>
        <w:rPr>
          <w:lang w:val="en-US"/>
        </w:rPr>
        <w:t>. At this point the</w:t>
      </w:r>
      <w:r w:rsidR="00C9417D">
        <w:rPr>
          <w:lang w:val="en-US"/>
        </w:rPr>
        <w:t xml:space="preserve"> Contractor </w:t>
      </w:r>
      <w:r>
        <w:rPr>
          <w:lang w:val="en-US"/>
        </w:rPr>
        <w:t xml:space="preserve">will automatically transfer into the </w:t>
      </w:r>
      <w:r w:rsidRPr="009F02E2">
        <w:rPr>
          <w:highlight w:val="yellow"/>
          <w:lang w:val="en-US"/>
        </w:rPr>
        <w:t xml:space="preserve">‘Pending </w:t>
      </w:r>
      <w:r w:rsidR="00AF2DC7">
        <w:rPr>
          <w:highlight w:val="yellow"/>
          <w:lang w:val="en-US"/>
        </w:rPr>
        <w:t>a</w:t>
      </w:r>
      <w:r w:rsidRPr="009F02E2">
        <w:rPr>
          <w:highlight w:val="yellow"/>
          <w:lang w:val="en-US"/>
        </w:rPr>
        <w:t>pproval’</w:t>
      </w:r>
      <w:r>
        <w:rPr>
          <w:lang w:val="en-US"/>
        </w:rPr>
        <w:t xml:space="preserve"> </w:t>
      </w:r>
      <w:r w:rsidR="00954967">
        <w:rPr>
          <w:lang w:val="en-US"/>
        </w:rPr>
        <w:t>status</w:t>
      </w:r>
      <w:r>
        <w:rPr>
          <w:lang w:val="en-US"/>
        </w:rPr>
        <w:t>. (If this service is possible</w:t>
      </w:r>
      <w:r w:rsidR="00026063">
        <w:rPr>
          <w:lang w:val="en-US"/>
        </w:rPr>
        <w:t>)</w:t>
      </w:r>
    </w:p>
    <w:p w14:paraId="566AAF7B" w14:textId="36588431" w:rsidR="003B1B1A" w:rsidRPr="003B1B1A" w:rsidRDefault="003B1B1A" w:rsidP="003B1B1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A small search box with a ‘specialist skill’ search function. For example: Fire consultant. Some of the Subs will have more skills than others or specialize in different areas- it would be good to be able to extensively search for these functions within the categories of subs. </w:t>
      </w:r>
      <w:bookmarkStart w:id="0" w:name="_GoBack"/>
      <w:bookmarkEnd w:id="0"/>
      <w:r>
        <w:rPr>
          <w:lang w:val="en-US"/>
        </w:rPr>
        <w:t xml:space="preserve"> </w:t>
      </w:r>
    </w:p>
    <w:sectPr w:rsidR="003B1B1A" w:rsidRPr="003B1B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D42263"/>
    <w:multiLevelType w:val="hybridMultilevel"/>
    <w:tmpl w:val="B12EA8F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BBD"/>
    <w:rsid w:val="00010411"/>
    <w:rsid w:val="00012AF6"/>
    <w:rsid w:val="00026063"/>
    <w:rsid w:val="000421AB"/>
    <w:rsid w:val="00130F00"/>
    <w:rsid w:val="001325E1"/>
    <w:rsid w:val="001330F2"/>
    <w:rsid w:val="0019620B"/>
    <w:rsid w:val="002E2372"/>
    <w:rsid w:val="003B1B1A"/>
    <w:rsid w:val="003E69CA"/>
    <w:rsid w:val="007D3FE2"/>
    <w:rsid w:val="009521B1"/>
    <w:rsid w:val="00954967"/>
    <w:rsid w:val="009F02E2"/>
    <w:rsid w:val="00AF2DC7"/>
    <w:rsid w:val="00C522B1"/>
    <w:rsid w:val="00C9417D"/>
    <w:rsid w:val="00D44266"/>
    <w:rsid w:val="00DD25AB"/>
    <w:rsid w:val="00EF4BBD"/>
    <w:rsid w:val="00FD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BADAA"/>
  <w15:chartTrackingRefBased/>
  <w15:docId w15:val="{92417F36-13F0-4509-A8A7-997F96B01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4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0F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7CEAEC8C154146BDE719B5ADE4D09C" ma:contentTypeVersion="11" ma:contentTypeDescription="Create a new document." ma:contentTypeScope="" ma:versionID="ad541e49aad1161c4c6f8c9f63c1b3b3">
  <xsd:schema xmlns:xsd="http://www.w3.org/2001/XMLSchema" xmlns:xs="http://www.w3.org/2001/XMLSchema" xmlns:p="http://schemas.microsoft.com/office/2006/metadata/properties" xmlns:ns3="afff6b0b-5323-429d-8903-f185772d839e" targetNamespace="http://schemas.microsoft.com/office/2006/metadata/properties" ma:root="true" ma:fieldsID="295731d9b360af1a95520333f3b1015d" ns3:_="">
    <xsd:import namespace="afff6b0b-5323-429d-8903-f185772d83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f6b0b-5323-429d-8903-f185772d83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34AC08-A286-40A7-B41B-D4061BDCD9DD}">
  <ds:schemaRefs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afff6b0b-5323-429d-8903-f185772d839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E69AADC-6AF9-4C1A-8CE9-B86F920C12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E468CE-D557-418F-857A-4148528B02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ff6b0b-5323-429d-8903-f185772d83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SamGreen - M Moser Associates</dc:creator>
  <cp:keywords/>
  <dc:description/>
  <cp:lastModifiedBy>SamGreen - M Moser Associates</cp:lastModifiedBy>
  <cp:revision>17</cp:revision>
  <dcterms:created xsi:type="dcterms:W3CDTF">2022-02-28T11:49:00Z</dcterms:created>
  <dcterms:modified xsi:type="dcterms:W3CDTF">2022-03-01T13:18:00Z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0x0101000E7CEAEC8C154146BDE719B5ADE4D09C</vt:lpwstr>
  </property>
</Properties>
</file>