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32" w:rsidRDefault="003B4261">
      <w:pPr>
        <w:rPr>
          <w:sz w:val="36"/>
          <w:szCs w:val="36"/>
        </w:rPr>
      </w:pPr>
      <w:r w:rsidRPr="003B4261">
        <w:rPr>
          <w:sz w:val="36"/>
          <w:szCs w:val="36"/>
        </w:rPr>
        <w:t>Database model:</w:t>
      </w:r>
    </w:p>
    <w:p w:rsidR="003B4261" w:rsidRDefault="003B4261">
      <w:pPr>
        <w:rPr>
          <w:sz w:val="24"/>
          <w:szCs w:val="24"/>
        </w:rPr>
      </w:pPr>
      <w:r>
        <w:rPr>
          <w:sz w:val="24"/>
          <w:szCs w:val="24"/>
        </w:rPr>
        <w:t>Table being referenced:</w:t>
      </w:r>
    </w:p>
    <w:p w:rsidR="003B4261" w:rsidRPr="003B4261" w:rsidRDefault="003B4261" w:rsidP="003B4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'manufacturers'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manufacturer_name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manufacturer_contact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'address1'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FF"/>
          <w:sz w:val="18"/>
          <w:szCs w:val="18"/>
        </w:rPr>
        <w:t>75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=IS_NOT_EMPTY()),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'address2'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FF"/>
          <w:sz w:val="18"/>
          <w:szCs w:val="18"/>
        </w:rPr>
        <w:t>25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'city'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=IS_NOT_EMPTY()),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state_province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'Alabama'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'Alaska'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'Arizona'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'Arkansas'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'California'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'Colorado'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'Connecticut'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'Delaware'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'Florida'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'Georgia'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'Hawaii'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'Idaho'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'Illinois'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'Indiana'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'Iowa'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'Kansas'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'Kentucky'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'Louisiana'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'Maine'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'Maryland'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'Massachusetts'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'Michigan'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'Minnesota'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'Mississippi'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'Missouri'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'Montana'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'Nebraska'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'Nevada'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 Hampshire'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 Jersey'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 Mexico'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'New York'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'North Carolina'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'North Dakota'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'Ohio'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'Oklahoma'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'Oregon'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'Pennsylvania'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'Rhode Island'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'South Carolina'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'South Dakota'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'Tennessee'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'Texas'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'Utah'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'Vermont'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Viginia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'Washington'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'West Virginia'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'Wisconsin'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'Wyoming'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'Texas'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postal_code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FF"/>
          <w:sz w:val="18"/>
          <w:szCs w:val="18"/>
        </w:rPr>
        <w:t>10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=IS_NOT_EMPTY()),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'phone'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=IS_NOT_EMPTY(), 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'email'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=IS_EMPTY_OR(IS_EMAIL())),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created_on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'date'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update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=IS_DATE(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created_by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'reference 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auth_user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auth.user_id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modified_by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'reference 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auth_user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None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update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auth.user_id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modified_on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'date'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None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update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=IS_DATE(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3B4261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manufacturer_name</w:t>
      </w:r>
      <w:proofErr w:type="spellEnd"/>
      <w:r w:rsidRPr="003B4261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3B4261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3B4261" w:rsidRDefault="003B4261">
      <w:pPr>
        <w:rPr>
          <w:sz w:val="24"/>
          <w:szCs w:val="24"/>
        </w:rPr>
      </w:pPr>
    </w:p>
    <w:p w:rsidR="003B4261" w:rsidRDefault="003B4261" w:rsidP="003B4261">
      <w:pPr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>
        <w:rPr>
          <w:sz w:val="24"/>
          <w:szCs w:val="24"/>
        </w:rPr>
        <w:t>referencing above table</w:t>
      </w:r>
      <w:r>
        <w:rPr>
          <w:sz w:val="24"/>
          <w:szCs w:val="24"/>
        </w:rPr>
        <w:t>:</w:t>
      </w:r>
    </w:p>
    <w:p w:rsidR="003B4261" w:rsidRDefault="003B4261" w:rsidP="003B4261">
      <w:pPr>
        <w:pStyle w:val="HTMLPreformatted"/>
        <w:shd w:val="clear" w:color="auto" w:fill="FFFFFF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db.define_table</w:t>
      </w:r>
      <w:proofErr w:type="spellEnd"/>
      <w:r>
        <w:rPr>
          <w:color w:val="000000"/>
          <w:sz w:val="18"/>
          <w:szCs w:val="18"/>
        </w:rPr>
        <w:t>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drill_queue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created_on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'date'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proofErr w:type="spellStart"/>
      <w:r>
        <w:rPr>
          <w:color w:val="000000"/>
          <w:sz w:val="18"/>
          <w:szCs w:val="18"/>
        </w:rPr>
        <w:t>request.now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update </w:t>
      </w:r>
      <w:r>
        <w:rPr>
          <w:color w:val="000000"/>
          <w:sz w:val="18"/>
          <w:szCs w:val="18"/>
        </w:rPr>
        <w:t xml:space="preserve">= </w:t>
      </w:r>
      <w:proofErr w:type="spellStart"/>
      <w:r>
        <w:rPr>
          <w:color w:val="000000"/>
          <w:sz w:val="18"/>
          <w:szCs w:val="18"/>
        </w:rPr>
        <w:t>request.now</w:t>
      </w:r>
      <w:proofErr w:type="spellEnd"/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IS_DATE(</w:t>
      </w:r>
      <w:r>
        <w:rPr>
          <w:color w:val="660099"/>
          <w:sz w:val="18"/>
          <w:szCs w:val="18"/>
        </w:rPr>
        <w:t>format</w:t>
      </w:r>
      <w:r>
        <w:rPr>
          <w:color w:val="000000"/>
          <w:sz w:val="18"/>
          <w:szCs w:val="18"/>
        </w:rPr>
        <w:t>=(</w:t>
      </w:r>
      <w:r>
        <w:rPr>
          <w:b/>
          <w:bCs/>
          <w:color w:val="008000"/>
          <w:sz w:val="18"/>
          <w:szCs w:val="18"/>
        </w:rPr>
        <w:t>'%m-%d-%Y'</w:t>
      </w:r>
      <w:r>
        <w:rPr>
          <w:color w:val="000000"/>
          <w:sz w:val="18"/>
          <w:szCs w:val="18"/>
        </w:rPr>
        <w:t>))),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created_by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 xml:space="preserve">'reference </w:t>
      </w:r>
      <w:proofErr w:type="spellStart"/>
      <w:r>
        <w:rPr>
          <w:b/>
          <w:bCs/>
          <w:color w:val="008000"/>
          <w:sz w:val="18"/>
          <w:szCs w:val="18"/>
        </w:rPr>
        <w:t>auth_user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proofErr w:type="spellStart"/>
      <w:r>
        <w:rPr>
          <w:color w:val="000000"/>
          <w:sz w:val="18"/>
          <w:szCs w:val="18"/>
        </w:rPr>
        <w:t>auth.user_id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update </w:t>
      </w:r>
      <w:r>
        <w:rPr>
          <w:color w:val="000000"/>
          <w:sz w:val="18"/>
          <w:szCs w:val="18"/>
        </w:rPr>
        <w:t xml:space="preserve">= </w:t>
      </w:r>
      <w:proofErr w:type="spellStart"/>
      <w:r>
        <w:rPr>
          <w:color w:val="000000"/>
          <w:sz w:val="18"/>
          <w:szCs w:val="18"/>
        </w:rPr>
        <w:t>auth.user_id</w:t>
      </w:r>
      <w:proofErr w:type="spellEnd"/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'customer'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50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sheet_title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50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sheet_version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'integer'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due_date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'date'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IS_DATE(</w:t>
      </w:r>
      <w:r>
        <w:rPr>
          <w:color w:val="660099"/>
          <w:sz w:val="18"/>
          <w:szCs w:val="18"/>
        </w:rPr>
        <w:t>format</w:t>
      </w:r>
      <w:r>
        <w:rPr>
          <w:color w:val="000000"/>
          <w:sz w:val="18"/>
          <w:szCs w:val="18"/>
        </w:rPr>
        <w:t>=(</w:t>
      </w:r>
      <w:r>
        <w:rPr>
          <w:b/>
          <w:bCs/>
          <w:color w:val="008000"/>
          <w:sz w:val="18"/>
          <w:szCs w:val="18"/>
        </w:rPr>
        <w:t>'%m-%d-%Y'</w:t>
      </w:r>
      <w:r>
        <w:rPr>
          <w:color w:val="000000"/>
          <w:sz w:val="18"/>
          <w:szCs w:val="18"/>
        </w:rPr>
        <w:t>))),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'manufacturer'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'reference manufacturers'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'model'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25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IS_NOT_EMPTY()),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'weight'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name_on_ball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30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serial_number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30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'dual_angle_1'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'dual_angle_2'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'dual_angle_3'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'pin_buffer_1'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'pin_buffer_2'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'pin_buffer_3'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'double'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>length</w:t>
      </w:r>
      <w:r>
        <w:rPr>
          <w:color w:val="000000"/>
          <w:sz w:val="18"/>
          <w:szCs w:val="18"/>
        </w:rPr>
        <w:t>=</w:t>
      </w:r>
      <w:r>
        <w:rPr>
          <w:color w:val="0000FF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pin_up_down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'Up'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'Down'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weight_hole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'Yes'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'No'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'surface'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'Factory'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'Effective'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grip_color_left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'Clear'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'Black'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'Blue'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'Yellow'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'Purple'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'Green'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'Neon'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'Red'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'Pink'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'White'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grip_color_right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'Clear'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'Black'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'Blue'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'Yellow'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'Purple'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'Green'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'Neon'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'Red'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                                                                   </w:t>
      </w:r>
      <w:r>
        <w:rPr>
          <w:b/>
          <w:bCs/>
          <w:color w:val="008000"/>
          <w:sz w:val="18"/>
          <w:szCs w:val="18"/>
        </w:rPr>
        <w:t>'Pink'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'White'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in_stock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'string'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required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IS_IN_SET([</w:t>
      </w:r>
      <w:r>
        <w:rPr>
          <w:b/>
          <w:bCs/>
          <w:color w:val="008000"/>
          <w:sz w:val="18"/>
          <w:szCs w:val="18"/>
        </w:rPr>
        <w:t>'Yes'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'No'</w:t>
      </w:r>
      <w:r>
        <w:rPr>
          <w:color w:val="000000"/>
          <w:sz w:val="18"/>
          <w:szCs w:val="18"/>
        </w:rPr>
        <w:t>])),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bw_grips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bw_slug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bw_polish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bw_sand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bw_plug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bw_resurface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bw_hook_again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bw_thumb_mold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bw_repair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'is_active'</w:t>
      </w:r>
      <w:r>
        <w:rPr>
          <w:color w:val="000000"/>
          <w:sz w:val="18"/>
          <w:szCs w:val="18"/>
        </w:rPr>
        <w:t>,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boolean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writable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readable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False</w:t>
      </w:r>
      <w:r>
        <w:rPr>
          <w:color w:val="000000"/>
          <w:sz w:val="18"/>
          <w:szCs w:val="18"/>
        </w:rPr>
        <w:t xml:space="preserve">, </w:t>
      </w:r>
      <w:r>
        <w:rPr>
          <w:color w:val="660099"/>
          <w:sz w:val="18"/>
          <w:szCs w:val="18"/>
        </w:rPr>
        <w:t xml:space="preserve">default </w:t>
      </w:r>
      <w:r>
        <w:rPr>
          <w:color w:val="000000"/>
          <w:sz w:val="18"/>
          <w:szCs w:val="18"/>
        </w:rPr>
        <w:t xml:space="preserve">= </w:t>
      </w:r>
      <w:r>
        <w:rPr>
          <w:color w:val="000080"/>
          <w:sz w:val="18"/>
          <w:szCs w:val="18"/>
        </w:rPr>
        <w:t>True</w:t>
      </w:r>
      <w:r>
        <w:rPr>
          <w:color w:val="000000"/>
          <w:sz w:val="18"/>
          <w:szCs w:val="18"/>
        </w:rPr>
        <w:t>),</w:t>
      </w:r>
      <w:r>
        <w:rPr>
          <w:color w:val="000000"/>
          <w:sz w:val="18"/>
          <w:szCs w:val="18"/>
        </w:rPr>
        <w:br/>
        <w:t xml:space="preserve">                Field(</w:t>
      </w:r>
      <w:r>
        <w:rPr>
          <w:b/>
          <w:bCs/>
          <w:color w:val="008000"/>
          <w:sz w:val="18"/>
          <w:szCs w:val="18"/>
        </w:rPr>
        <w:t>'</w:t>
      </w:r>
      <w:proofErr w:type="spellStart"/>
      <w:r>
        <w:rPr>
          <w:b/>
          <w:bCs/>
          <w:color w:val="008000"/>
          <w:sz w:val="18"/>
          <w:szCs w:val="18"/>
        </w:rPr>
        <w:t>sheet_id</w:t>
      </w:r>
      <w:proofErr w:type="spellEnd"/>
      <w:r>
        <w:rPr>
          <w:b/>
          <w:bCs/>
          <w:color w:val="008000"/>
          <w:sz w:val="18"/>
          <w:szCs w:val="18"/>
        </w:rPr>
        <w:t>'</w:t>
      </w:r>
      <w:r>
        <w:rPr>
          <w:color w:val="000000"/>
          <w:sz w:val="18"/>
          <w:szCs w:val="18"/>
        </w:rPr>
        <w:t xml:space="preserve">, </w:t>
      </w:r>
      <w:r>
        <w:rPr>
          <w:b/>
          <w:bCs/>
          <w:color w:val="008000"/>
          <w:sz w:val="18"/>
          <w:szCs w:val="18"/>
        </w:rPr>
        <w:t>'reference sheet'</w:t>
      </w:r>
      <w:r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br/>
        <w:t xml:space="preserve">                      </w:t>
      </w:r>
      <w:r>
        <w:rPr>
          <w:color w:val="660099"/>
          <w:sz w:val="18"/>
          <w:szCs w:val="18"/>
        </w:rPr>
        <w:t xml:space="preserve">requires </w:t>
      </w:r>
      <w:r>
        <w:rPr>
          <w:color w:val="000000"/>
          <w:sz w:val="18"/>
          <w:szCs w:val="18"/>
        </w:rPr>
        <w:t>= IS_IN_DB(</w:t>
      </w:r>
      <w:proofErr w:type="spellStart"/>
      <w:r>
        <w:rPr>
          <w:color w:val="000000"/>
          <w:sz w:val="18"/>
          <w:szCs w:val="18"/>
        </w:rPr>
        <w:t>db</w:t>
      </w:r>
      <w:proofErr w:type="spellEnd"/>
      <w:r>
        <w:rPr>
          <w:color w:val="000000"/>
          <w:sz w:val="18"/>
          <w:szCs w:val="18"/>
        </w:rPr>
        <w:t xml:space="preserve">, db.sheet.id, </w:t>
      </w:r>
      <w:r>
        <w:rPr>
          <w:b/>
          <w:bCs/>
          <w:color w:val="008000"/>
          <w:sz w:val="18"/>
          <w:szCs w:val="18"/>
        </w:rPr>
        <w:t>'%(id)s'</w:t>
      </w:r>
      <w:r>
        <w:rPr>
          <w:color w:val="000000"/>
          <w:sz w:val="18"/>
          <w:szCs w:val="18"/>
        </w:rPr>
        <w:t>)),)</w:t>
      </w:r>
    </w:p>
    <w:p w:rsidR="003B4261" w:rsidRDefault="003B4261">
      <w:pPr>
        <w:rPr>
          <w:sz w:val="24"/>
          <w:szCs w:val="24"/>
        </w:rPr>
      </w:pPr>
    </w:p>
    <w:p w:rsidR="003B4261" w:rsidRDefault="003B4261">
      <w:pPr>
        <w:rPr>
          <w:sz w:val="36"/>
          <w:szCs w:val="36"/>
        </w:rPr>
      </w:pPr>
      <w:r>
        <w:rPr>
          <w:sz w:val="36"/>
          <w:szCs w:val="36"/>
        </w:rPr>
        <w:t>Behave feature script</w:t>
      </w:r>
      <w:r w:rsidRPr="003B4261">
        <w:rPr>
          <w:sz w:val="36"/>
          <w:szCs w:val="36"/>
        </w:rPr>
        <w:t>:</w:t>
      </w:r>
    </w:p>
    <w:p w:rsidR="003B4261" w:rsidRDefault="003B4261" w:rsidP="003B4261">
      <w:pPr>
        <w:pStyle w:val="HTMLPreformatted"/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 xml:space="preserve">Scenario: </w:t>
      </w:r>
      <w:r>
        <w:rPr>
          <w:color w:val="000000"/>
          <w:sz w:val="18"/>
          <w:szCs w:val="18"/>
        </w:rPr>
        <w:t>The user adds new Queue with incorrect date format then fixes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Given </w:t>
      </w:r>
      <w:r>
        <w:rPr>
          <w:color w:val="000000"/>
          <w:sz w:val="18"/>
          <w:szCs w:val="18"/>
        </w:rPr>
        <w:t>the user selects the "Customers" link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When </w:t>
      </w:r>
      <w:r>
        <w:rPr>
          <w:color w:val="000000"/>
          <w:sz w:val="18"/>
          <w:szCs w:val="18"/>
        </w:rPr>
        <w:t>the user chooses the "Sheets" link in the line corresponding to "Susan"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Then </w:t>
      </w:r>
      <w:r>
        <w:rPr>
          <w:color w:val="000000"/>
          <w:sz w:val="18"/>
          <w:szCs w:val="18"/>
        </w:rPr>
        <w:t>the user is taken to the "</w:t>
      </w:r>
      <w:proofErr w:type="spellStart"/>
      <w:r>
        <w:rPr>
          <w:color w:val="000000"/>
          <w:sz w:val="18"/>
          <w:szCs w:val="18"/>
        </w:rPr>
        <w:t>manage_sheets</w:t>
      </w:r>
      <w:proofErr w:type="spellEnd"/>
      <w:r>
        <w:rPr>
          <w:color w:val="000000"/>
          <w:sz w:val="18"/>
          <w:szCs w:val="18"/>
        </w:rPr>
        <w:t>" page for "Susan Crouch"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And </w:t>
      </w:r>
      <w:r>
        <w:rPr>
          <w:color w:val="000000"/>
          <w:sz w:val="18"/>
          <w:szCs w:val="18"/>
        </w:rPr>
        <w:t>the table of "</w:t>
      </w:r>
      <w:proofErr w:type="spellStart"/>
      <w:r>
        <w:rPr>
          <w:color w:val="000000"/>
          <w:sz w:val="18"/>
          <w:szCs w:val="18"/>
        </w:rPr>
        <w:t>manage_sheets</w:t>
      </w:r>
      <w:proofErr w:type="spellEnd"/>
      <w:r>
        <w:rPr>
          <w:color w:val="000000"/>
          <w:sz w:val="18"/>
          <w:szCs w:val="18"/>
        </w:rPr>
        <w:t>" for "Susan" will have "2" row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When </w:t>
      </w:r>
      <w:r>
        <w:rPr>
          <w:color w:val="000000"/>
          <w:sz w:val="18"/>
          <w:szCs w:val="18"/>
        </w:rPr>
        <w:t>the user chooses the "View" link in the line corresponding to "Standard Finger Tip"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lastRenderedPageBreak/>
        <w:t xml:space="preserve">   </w:t>
      </w:r>
      <w:r>
        <w:rPr>
          <w:b/>
          <w:bCs/>
          <w:color w:val="000080"/>
          <w:sz w:val="18"/>
          <w:szCs w:val="18"/>
        </w:rPr>
        <w:t xml:space="preserve">Then </w:t>
      </w:r>
      <w:r>
        <w:rPr>
          <w:color w:val="000000"/>
          <w:sz w:val="18"/>
          <w:szCs w:val="18"/>
        </w:rPr>
        <w:t>the user is taken to the "</w:t>
      </w:r>
      <w:proofErr w:type="spellStart"/>
      <w:r>
        <w:rPr>
          <w:color w:val="000000"/>
          <w:sz w:val="18"/>
          <w:szCs w:val="18"/>
        </w:rPr>
        <w:t>view_sheet</w:t>
      </w:r>
      <w:proofErr w:type="spellEnd"/>
      <w:r>
        <w:rPr>
          <w:color w:val="000000"/>
          <w:sz w:val="18"/>
          <w:szCs w:val="18"/>
        </w:rPr>
        <w:t>" page for "Susan Crouch"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And </w:t>
      </w:r>
      <w:r>
        <w:rPr>
          <w:color w:val="000000"/>
          <w:sz w:val="18"/>
          <w:szCs w:val="18"/>
        </w:rPr>
        <w:t>the user chooses the "+ Queue" button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Then </w:t>
      </w:r>
      <w:r>
        <w:rPr>
          <w:color w:val="000000"/>
          <w:sz w:val="18"/>
          <w:szCs w:val="18"/>
        </w:rPr>
        <w:t>the user is taken to the "</w:t>
      </w:r>
      <w:proofErr w:type="spellStart"/>
      <w:r>
        <w:rPr>
          <w:color w:val="000000"/>
          <w:sz w:val="18"/>
          <w:szCs w:val="18"/>
        </w:rPr>
        <w:t>new_queue</w:t>
      </w:r>
      <w:proofErr w:type="spellEnd"/>
      <w:r>
        <w:rPr>
          <w:color w:val="000000"/>
          <w:sz w:val="18"/>
          <w:szCs w:val="18"/>
        </w:rPr>
        <w:t>" page for "Susan Crouch"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When </w:t>
      </w:r>
      <w:r>
        <w:rPr>
          <w:color w:val="000000"/>
          <w:sz w:val="18"/>
          <w:szCs w:val="18"/>
        </w:rPr>
        <w:t>the user enters form information</w:t>
      </w:r>
      <w:r>
        <w:rPr>
          <w:color w:val="000000"/>
          <w:sz w:val="18"/>
          <w:szCs w:val="18"/>
        </w:rPr>
        <w:br/>
        <w:t xml:space="preserve">     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due_date</w:t>
      </w:r>
      <w:proofErr w:type="spellEnd"/>
      <w:r>
        <w:rPr>
          <w:b/>
          <w:bCs/>
          <w:color w:val="297BDE"/>
          <w:sz w:val="18"/>
          <w:szCs w:val="18"/>
        </w:rPr>
        <w:t xml:space="preserve">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model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weight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name_on_ball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serial_number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>|</w:t>
      </w:r>
      <w:r>
        <w:rPr>
          <w:b/>
          <w:bCs/>
          <w:color w:val="000080"/>
          <w:sz w:val="18"/>
          <w:szCs w:val="18"/>
        </w:rPr>
        <w:br/>
        <w:t xml:space="preserve">      | </w:t>
      </w:r>
      <w:r>
        <w:rPr>
          <w:b/>
          <w:bCs/>
          <w:color w:val="297BDE"/>
          <w:sz w:val="18"/>
          <w:szCs w:val="18"/>
        </w:rPr>
        <w:t xml:space="preserve">2016-10-15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Phaze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13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Big Roller   </w:t>
      </w:r>
      <w:r>
        <w:rPr>
          <w:b/>
          <w:bCs/>
          <w:color w:val="000080"/>
          <w:sz w:val="18"/>
          <w:szCs w:val="18"/>
        </w:rPr>
        <w:t>|               |</w:t>
      </w:r>
      <w:r>
        <w:rPr>
          <w:b/>
          <w:bCs/>
          <w:color w:val="000080"/>
          <w:sz w:val="18"/>
          <w:szCs w:val="18"/>
        </w:rPr>
        <w:br/>
        <w:t xml:space="preserve">   When </w:t>
      </w:r>
      <w:r>
        <w:rPr>
          <w:color w:val="000000"/>
          <w:sz w:val="18"/>
          <w:szCs w:val="18"/>
        </w:rPr>
        <w:t>the user selects dropdown items</w:t>
      </w:r>
      <w:r>
        <w:rPr>
          <w:color w:val="000000"/>
          <w:sz w:val="18"/>
          <w:szCs w:val="18"/>
        </w:rPr>
        <w:br/>
        <w:t xml:space="preserve"> 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manufacturer       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pin_up_down</w:t>
      </w:r>
      <w:proofErr w:type="spellEnd"/>
      <w:r>
        <w:rPr>
          <w:b/>
          <w:bCs/>
          <w:color w:val="297BDE"/>
          <w:sz w:val="18"/>
          <w:szCs w:val="18"/>
        </w:rPr>
        <w:t xml:space="preserve"> 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weight_hole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surface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grip_color_left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grip_color_right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in_stock</w:t>
      </w:r>
      <w:proofErr w:type="spellEnd"/>
      <w:r>
        <w:rPr>
          <w:b/>
          <w:bCs/>
          <w:color w:val="297BDE"/>
          <w:sz w:val="18"/>
          <w:szCs w:val="18"/>
        </w:rPr>
        <w:t xml:space="preserve"> </w:t>
      </w:r>
      <w:r>
        <w:rPr>
          <w:b/>
          <w:bCs/>
          <w:color w:val="000080"/>
          <w:sz w:val="18"/>
          <w:szCs w:val="18"/>
        </w:rPr>
        <w:t>|</w:t>
      </w:r>
      <w:r>
        <w:rPr>
          <w:b/>
          <w:bCs/>
          <w:color w:val="000080"/>
          <w:sz w:val="18"/>
          <w:szCs w:val="18"/>
        </w:rPr>
        <w:br/>
        <w:t xml:space="preserve">      | </w:t>
      </w:r>
      <w:r>
        <w:rPr>
          <w:b/>
          <w:bCs/>
          <w:color w:val="297BDE"/>
          <w:sz w:val="18"/>
          <w:szCs w:val="18"/>
        </w:rPr>
        <w:t xml:space="preserve">Storm Products Inc.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Up      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No     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Factory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Purple     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White            </w:t>
      </w:r>
      <w:r>
        <w:rPr>
          <w:b/>
          <w:bCs/>
          <w:color w:val="000080"/>
          <w:sz w:val="18"/>
          <w:szCs w:val="18"/>
        </w:rPr>
        <w:t xml:space="preserve">| </w:t>
      </w:r>
      <w:r>
        <w:rPr>
          <w:b/>
          <w:bCs/>
          <w:color w:val="297BDE"/>
          <w:sz w:val="18"/>
          <w:szCs w:val="18"/>
        </w:rPr>
        <w:t xml:space="preserve">Yes      </w:t>
      </w:r>
      <w:r>
        <w:rPr>
          <w:b/>
          <w:bCs/>
          <w:color w:val="000080"/>
          <w:sz w:val="18"/>
          <w:szCs w:val="18"/>
        </w:rPr>
        <w:t>|</w:t>
      </w:r>
      <w:r>
        <w:rPr>
          <w:b/>
          <w:bCs/>
          <w:color w:val="000080"/>
          <w:sz w:val="18"/>
          <w:szCs w:val="18"/>
        </w:rPr>
        <w:br/>
        <w:t xml:space="preserve">   And </w:t>
      </w:r>
      <w:r>
        <w:rPr>
          <w:color w:val="000000"/>
          <w:sz w:val="18"/>
          <w:szCs w:val="18"/>
        </w:rPr>
        <w:t>submits the form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But </w:t>
      </w:r>
      <w:r>
        <w:rPr>
          <w:color w:val="000000"/>
          <w:sz w:val="18"/>
          <w:szCs w:val="18"/>
        </w:rPr>
        <w:t>an invalid date format error is returned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When </w:t>
      </w:r>
      <w:r>
        <w:rPr>
          <w:color w:val="000000"/>
          <w:sz w:val="18"/>
          <w:szCs w:val="18"/>
        </w:rPr>
        <w:t>the user enters form information</w:t>
      </w:r>
      <w:r>
        <w:rPr>
          <w:color w:val="000000"/>
          <w:sz w:val="18"/>
          <w:szCs w:val="18"/>
        </w:rPr>
        <w:br/>
        <w:t xml:space="preserve">      </w:t>
      </w:r>
      <w:r>
        <w:rPr>
          <w:b/>
          <w:bCs/>
          <w:color w:val="000080"/>
          <w:sz w:val="18"/>
          <w:szCs w:val="18"/>
        </w:rPr>
        <w:t xml:space="preserve">| </w:t>
      </w:r>
      <w:proofErr w:type="spellStart"/>
      <w:r>
        <w:rPr>
          <w:b/>
          <w:bCs/>
          <w:color w:val="297BDE"/>
          <w:sz w:val="18"/>
          <w:szCs w:val="18"/>
        </w:rPr>
        <w:t>due_date</w:t>
      </w:r>
      <w:proofErr w:type="spellEnd"/>
      <w:r>
        <w:rPr>
          <w:b/>
          <w:bCs/>
          <w:color w:val="297BDE"/>
          <w:sz w:val="18"/>
          <w:szCs w:val="18"/>
        </w:rPr>
        <w:t xml:space="preserve">   </w:t>
      </w:r>
      <w:r>
        <w:rPr>
          <w:b/>
          <w:bCs/>
          <w:color w:val="000080"/>
          <w:sz w:val="18"/>
          <w:szCs w:val="18"/>
        </w:rPr>
        <w:t>|</w:t>
      </w:r>
      <w:r>
        <w:rPr>
          <w:b/>
          <w:bCs/>
          <w:color w:val="000080"/>
          <w:sz w:val="18"/>
          <w:szCs w:val="18"/>
        </w:rPr>
        <w:br/>
        <w:t xml:space="preserve">      | </w:t>
      </w:r>
      <w:r>
        <w:rPr>
          <w:b/>
          <w:bCs/>
          <w:color w:val="297BDE"/>
          <w:sz w:val="18"/>
          <w:szCs w:val="18"/>
        </w:rPr>
        <w:t xml:space="preserve">10-15-2016 </w:t>
      </w:r>
      <w:r>
        <w:rPr>
          <w:b/>
          <w:bCs/>
          <w:color w:val="000080"/>
          <w:sz w:val="18"/>
          <w:szCs w:val="18"/>
        </w:rPr>
        <w:t>|</w:t>
      </w:r>
      <w:r>
        <w:rPr>
          <w:b/>
          <w:bCs/>
          <w:color w:val="000080"/>
          <w:sz w:val="18"/>
          <w:szCs w:val="18"/>
        </w:rPr>
        <w:br/>
        <w:t xml:space="preserve">   And </w:t>
      </w:r>
      <w:r>
        <w:rPr>
          <w:color w:val="000000"/>
          <w:sz w:val="18"/>
          <w:szCs w:val="18"/>
        </w:rPr>
        <w:t>submits the form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Then </w:t>
      </w:r>
      <w:r>
        <w:rPr>
          <w:color w:val="000000"/>
          <w:sz w:val="18"/>
          <w:szCs w:val="18"/>
        </w:rPr>
        <w:t>the user is taken to the "</w:t>
      </w:r>
      <w:proofErr w:type="spellStart"/>
      <w:r>
        <w:rPr>
          <w:color w:val="000000"/>
          <w:sz w:val="18"/>
          <w:szCs w:val="18"/>
        </w:rPr>
        <w:t>view_queue</w:t>
      </w:r>
      <w:proofErr w:type="spellEnd"/>
      <w:r>
        <w:rPr>
          <w:color w:val="000000"/>
          <w:sz w:val="18"/>
          <w:szCs w:val="18"/>
        </w:rPr>
        <w:t>" page for "Susan Crouch"</w:t>
      </w:r>
      <w:r>
        <w:rPr>
          <w:color w:val="000000"/>
          <w:sz w:val="18"/>
          <w:szCs w:val="18"/>
        </w:rPr>
        <w:br/>
        <w:t xml:space="preserve">   </w:t>
      </w:r>
      <w:r>
        <w:rPr>
          <w:b/>
          <w:bCs/>
          <w:color w:val="000080"/>
          <w:sz w:val="18"/>
          <w:szCs w:val="18"/>
        </w:rPr>
        <w:t xml:space="preserve">And </w:t>
      </w:r>
      <w:r>
        <w:rPr>
          <w:color w:val="000000"/>
          <w:sz w:val="18"/>
          <w:szCs w:val="18"/>
        </w:rPr>
        <w:t>the user selects the "Home" link</w:t>
      </w:r>
    </w:p>
    <w:p w:rsidR="003B4261" w:rsidRDefault="003B4261">
      <w:pPr>
        <w:rPr>
          <w:sz w:val="24"/>
          <w:szCs w:val="24"/>
        </w:rPr>
      </w:pPr>
    </w:p>
    <w:p w:rsidR="003B4261" w:rsidRDefault="003B4261">
      <w:pPr>
        <w:rPr>
          <w:sz w:val="36"/>
          <w:szCs w:val="36"/>
        </w:rPr>
      </w:pPr>
      <w:r>
        <w:rPr>
          <w:sz w:val="36"/>
          <w:szCs w:val="36"/>
        </w:rPr>
        <w:t xml:space="preserve">Behave </w:t>
      </w:r>
      <w:r>
        <w:rPr>
          <w:sz w:val="36"/>
          <w:szCs w:val="36"/>
        </w:rPr>
        <w:t>supporting Python methods</w:t>
      </w:r>
      <w:r w:rsidRPr="003B4261">
        <w:rPr>
          <w:sz w:val="36"/>
          <w:szCs w:val="36"/>
        </w:rPr>
        <w:t>:</w:t>
      </w:r>
    </w:p>
    <w:p w:rsidR="003B4261" w:rsidRDefault="003B4261" w:rsidP="003B4261">
      <w:pPr>
        <w:pStyle w:val="HTMLPreformatted"/>
        <w:shd w:val="clear" w:color="auto" w:fill="FFFFFF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@</w:t>
      </w:r>
      <w:r>
        <w:rPr>
          <w:color w:val="0000B2"/>
          <w:sz w:val="18"/>
          <w:szCs w:val="18"/>
        </w:rPr>
        <w:t>when</w:t>
      </w:r>
      <w:r>
        <w:rPr>
          <w:color w:val="000000"/>
          <w:sz w:val="18"/>
          <w:szCs w:val="18"/>
        </w:rPr>
        <w:t>(</w:t>
      </w:r>
      <w:proofErr w:type="gramEnd"/>
      <w:r>
        <w:rPr>
          <w:b/>
          <w:bCs/>
          <w:color w:val="008000"/>
          <w:sz w:val="18"/>
          <w:szCs w:val="18"/>
        </w:rPr>
        <w:t>'the user selects dropdown items'</w:t>
      </w:r>
      <w:r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br/>
      </w:r>
      <w:proofErr w:type="spellStart"/>
      <w:r>
        <w:rPr>
          <w:b/>
          <w:bCs/>
          <w:color w:val="000080"/>
          <w:sz w:val="18"/>
          <w:szCs w:val="18"/>
        </w:rPr>
        <w:t>def</w:t>
      </w:r>
      <w:proofErr w:type="spellEnd"/>
      <w:r>
        <w:rPr>
          <w:b/>
          <w:bCs/>
          <w:color w:val="00008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impl</w:t>
      </w:r>
      <w:proofErr w:type="spellEnd"/>
      <w:r>
        <w:rPr>
          <w:color w:val="000000"/>
          <w:sz w:val="18"/>
          <w:szCs w:val="18"/>
        </w:rPr>
        <w:t>(context):</w:t>
      </w:r>
      <w:r>
        <w:rPr>
          <w:color w:val="000000"/>
          <w:sz w:val="18"/>
          <w:szCs w:val="18"/>
        </w:rPr>
        <w:br/>
        <w:t xml:space="preserve">    data = BHrow2dict(</w:t>
      </w:r>
      <w:proofErr w:type="spellStart"/>
      <w:r>
        <w:rPr>
          <w:color w:val="000000"/>
          <w:sz w:val="18"/>
          <w:szCs w:val="18"/>
        </w:rPr>
        <w:t>context.table</w:t>
      </w:r>
      <w:proofErr w:type="spellEnd"/>
      <w:r>
        <w:rPr>
          <w:color w:val="000000"/>
          <w:sz w:val="18"/>
          <w:szCs w:val="18"/>
        </w:rPr>
        <w:t>[</w:t>
      </w:r>
      <w:r>
        <w:rPr>
          <w:color w:val="0000FF"/>
          <w:sz w:val="18"/>
          <w:szCs w:val="18"/>
        </w:rPr>
        <w:t>0</w:t>
      </w:r>
      <w:r>
        <w:rPr>
          <w:color w:val="000000"/>
          <w:sz w:val="18"/>
          <w:szCs w:val="18"/>
        </w:rPr>
        <w:t>])</w:t>
      </w:r>
      <w:r>
        <w:rPr>
          <w:color w:val="000000"/>
          <w:sz w:val="18"/>
          <w:szCs w:val="18"/>
        </w:rPr>
        <w:br/>
        <w:t xml:space="preserve">    </w:t>
      </w:r>
      <w:proofErr w:type="spellStart"/>
      <w:r>
        <w:rPr>
          <w:color w:val="000000"/>
          <w:sz w:val="18"/>
          <w:szCs w:val="18"/>
        </w:rPr>
        <w:t>select_dropdown</w:t>
      </w:r>
      <w:proofErr w:type="spellEnd"/>
      <w:r>
        <w:rPr>
          <w:color w:val="000000"/>
          <w:sz w:val="18"/>
          <w:szCs w:val="18"/>
        </w:rPr>
        <w:t>(context, data)</w:t>
      </w:r>
    </w:p>
    <w:p w:rsidR="003B4261" w:rsidRDefault="003B4261">
      <w:pPr>
        <w:rPr>
          <w:sz w:val="24"/>
          <w:szCs w:val="24"/>
        </w:rPr>
      </w:pPr>
    </w:p>
    <w:p w:rsidR="003B4261" w:rsidRDefault="003B4261" w:rsidP="003B4261">
      <w:pPr>
        <w:pStyle w:val="HTMLPreformatted"/>
        <w:shd w:val="clear" w:color="auto" w:fill="FFFFFF"/>
        <w:rPr>
          <w:color w:val="000000"/>
          <w:sz w:val="18"/>
          <w:szCs w:val="18"/>
        </w:rPr>
      </w:pPr>
      <w:proofErr w:type="spellStart"/>
      <w:proofErr w:type="gramStart"/>
      <w:r>
        <w:rPr>
          <w:b/>
          <w:bCs/>
          <w:color w:val="000080"/>
          <w:sz w:val="18"/>
          <w:szCs w:val="18"/>
        </w:rPr>
        <w:t>def</w:t>
      </w:r>
      <w:proofErr w:type="spellEnd"/>
      <w:proofErr w:type="gramEnd"/>
      <w:r>
        <w:rPr>
          <w:b/>
          <w:bCs/>
          <w:color w:val="00008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BHrow2dict(row):</w:t>
      </w:r>
      <w:r>
        <w:rPr>
          <w:color w:val="000000"/>
          <w:sz w:val="18"/>
          <w:szCs w:val="18"/>
        </w:rPr>
        <w:br/>
        <w:t xml:space="preserve">    </w:t>
      </w:r>
      <w:proofErr w:type="spellStart"/>
      <w:r>
        <w:rPr>
          <w:color w:val="000000"/>
          <w:sz w:val="18"/>
          <w:szCs w:val="18"/>
          <w:shd w:val="clear" w:color="auto" w:fill="FFE4FF"/>
        </w:rPr>
        <w:t>newdict</w:t>
      </w:r>
      <w:proofErr w:type="spellEnd"/>
      <w:r>
        <w:rPr>
          <w:color w:val="000000"/>
          <w:sz w:val="18"/>
          <w:szCs w:val="18"/>
        </w:rPr>
        <w:t xml:space="preserve"> = {}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for </w:t>
      </w:r>
      <w:r>
        <w:rPr>
          <w:color w:val="000000"/>
          <w:sz w:val="18"/>
          <w:szCs w:val="18"/>
        </w:rPr>
        <w:t xml:space="preserve">a </w:t>
      </w:r>
      <w:r>
        <w:rPr>
          <w:b/>
          <w:bCs/>
          <w:color w:val="000080"/>
          <w:sz w:val="18"/>
          <w:szCs w:val="18"/>
        </w:rPr>
        <w:t xml:space="preserve">in </w:t>
      </w:r>
      <w:proofErr w:type="spellStart"/>
      <w:r>
        <w:rPr>
          <w:color w:val="000000"/>
          <w:sz w:val="18"/>
          <w:szCs w:val="18"/>
        </w:rPr>
        <w:t>row.headings</w:t>
      </w:r>
      <w:proofErr w:type="spellEnd"/>
      <w:r>
        <w:rPr>
          <w:color w:val="000000"/>
          <w:sz w:val="18"/>
          <w:szCs w:val="18"/>
        </w:rPr>
        <w:t>:</w:t>
      </w:r>
      <w:r>
        <w:rPr>
          <w:color w:val="000000"/>
          <w:sz w:val="18"/>
          <w:szCs w:val="18"/>
        </w:rPr>
        <w:br/>
        <w:t xml:space="preserve">        </w:t>
      </w:r>
      <w:proofErr w:type="spellStart"/>
      <w:r>
        <w:rPr>
          <w:color w:val="000000"/>
          <w:sz w:val="18"/>
          <w:szCs w:val="18"/>
          <w:shd w:val="clear" w:color="auto" w:fill="E4E4FF"/>
        </w:rPr>
        <w:t>newdict</w:t>
      </w:r>
      <w:proofErr w:type="spellEnd"/>
      <w:r>
        <w:rPr>
          <w:color w:val="000000"/>
          <w:sz w:val="18"/>
          <w:szCs w:val="18"/>
        </w:rPr>
        <w:t>[a] = row[a]</w:t>
      </w:r>
      <w:r>
        <w:rPr>
          <w:color w:val="000000"/>
          <w:sz w:val="18"/>
          <w:szCs w:val="18"/>
        </w:rPr>
        <w:br/>
        <w:t xml:space="preserve">    </w:t>
      </w:r>
      <w:r>
        <w:rPr>
          <w:b/>
          <w:bCs/>
          <w:color w:val="000080"/>
          <w:sz w:val="18"/>
          <w:szCs w:val="18"/>
        </w:rPr>
        <w:t xml:space="preserve">return </w:t>
      </w:r>
      <w:proofErr w:type="spellStart"/>
      <w:r>
        <w:rPr>
          <w:color w:val="000000"/>
          <w:sz w:val="18"/>
          <w:szCs w:val="18"/>
          <w:shd w:val="clear" w:color="auto" w:fill="E4E4FF"/>
        </w:rPr>
        <w:t>newdict</w:t>
      </w:r>
      <w:proofErr w:type="spellEnd"/>
    </w:p>
    <w:p w:rsidR="003B4261" w:rsidRPr="003B4261" w:rsidRDefault="003B4261">
      <w:pPr>
        <w:rPr>
          <w:sz w:val="24"/>
          <w:szCs w:val="24"/>
        </w:rPr>
      </w:pPr>
      <w:bookmarkStart w:id="0" w:name="_GoBack"/>
      <w:bookmarkEnd w:id="0"/>
    </w:p>
    <w:sectPr w:rsidR="003B4261" w:rsidRPr="003B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61"/>
    <w:rsid w:val="000E0632"/>
    <w:rsid w:val="003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EA81A-66C6-49B0-B204-DF4CE732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2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Boardwalk Pipelines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JR</dc:creator>
  <cp:keywords/>
  <dc:description/>
  <cp:lastModifiedBy>Riley, JR</cp:lastModifiedBy>
  <cp:revision>1</cp:revision>
  <dcterms:created xsi:type="dcterms:W3CDTF">2016-06-23T12:46:00Z</dcterms:created>
  <dcterms:modified xsi:type="dcterms:W3CDTF">2016-06-23T12:50:00Z</dcterms:modified>
</cp:coreProperties>
</file>